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889f8bb23443f" w:history="1">
              <w:r>
                <w:rPr>
                  <w:rStyle w:val="Hyperlink"/>
                </w:rPr>
                <w:t>2025-2031年中国特色作物行业市场调研与行业前景分析报告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889f8bb23443f" w:history="1">
              <w:r>
                <w:rPr>
                  <w:rStyle w:val="Hyperlink"/>
                </w:rPr>
                <w:t>2025-2031年中国特色作物行业市场调研与行业前景分析报告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3889f8bb23443f" w:history="1">
                <w:r>
                  <w:rPr>
                    <w:rStyle w:val="Hyperlink"/>
                  </w:rPr>
                  <w:t>https://www.20087.com/0/27/TeSeZuoWuDeFaZhanQianJing.html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作物是那些具有独特风味、营养价值或文化价值的农作物，它们往往因为地域特性而成为当地农业的重要组成部分。这些作物包括但不限于有机水果、稀有草药、传统谷物等，其种植不仅有助于丰富市场供给，还能促进地方经济发展。随着消费者对健康饮食和食品安全的关注度日益增加，特色作物因其天然、无污染的特点受到了市场的青睐。此外，互联网的发展也为特色作物提供了更广阔的销售渠道，使得小规模农户能够直接对接终端消费者，减少了中间环节的成本。然而，特色作物的生产面临着自然灾害风险高、市场需求波动大等问题，这对农民的收入稳定性构成了挑战。</w:t>
      </w:r>
      <w:r>
        <w:rPr>
          <w:rFonts w:hint="eastAsia"/>
        </w:rPr>
        <w:br/>
      </w:r>
      <w:r>
        <w:rPr>
          <w:rFonts w:hint="eastAsia"/>
        </w:rPr>
        <w:t>　　展望未来，随着农业科技的进步，如精准农业技术和生物技术的应用，将为特色作物的稳定生产提供有力支持，减少天气变化带来的不确定性。同时，通过基因编辑技术改良品种，有望提高作物的抗病虫害能力和产量，进一步增强市场竞争力。另外，随着全球范围内对可持续发展的重视，采用环保种植方法生产的特色作物将成为主流，这不仅有助于保护生态环境，也能满足消费者对于绿色食品的需求。预计未来，特色作物将在品牌建设和市场营销方面加大投入，利用社交媒体平台推广产品故事，加深消费者对产品的认知与情感连接，从而实现更高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889f8bb23443f" w:history="1">
        <w:r>
          <w:rPr>
            <w:rStyle w:val="Hyperlink"/>
          </w:rPr>
          <w:t>2025-2031年中国特色作物行业市场调研与行业前景分析报告</w:t>
        </w:r>
      </w:hyperlink>
      <w:r>
        <w:rPr>
          <w:rFonts w:hint="eastAsia"/>
        </w:rPr>
        <w:t>》基于多年市场监测与行业研究，全面分析了特色作物行业的现状、市场需求及市场规模，详细解读了特色作物产业链结构、价格趋势及细分市场特点。报告科学预测了行业前景与发展方向，重点剖析了品牌竞争格局、市场集中度及主要企业的经营表现，并通过SWOT分析揭示了特色作物行业机遇与风险。为投资者和决策者提供专业、客观的战略建议，是把握特色作物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特色作物产业概述</w:t>
      </w:r>
      <w:r>
        <w:rPr>
          <w:rFonts w:hint="eastAsia"/>
        </w:rPr>
        <w:br/>
      </w:r>
      <w:r>
        <w:rPr>
          <w:rFonts w:hint="eastAsia"/>
        </w:rPr>
        <w:t>　　第一节 特色作物定义与分类</w:t>
      </w:r>
      <w:r>
        <w:rPr>
          <w:rFonts w:hint="eastAsia"/>
        </w:rPr>
        <w:br/>
      </w:r>
      <w:r>
        <w:rPr>
          <w:rFonts w:hint="eastAsia"/>
        </w:rPr>
        <w:t>　　第二节 特色作物产业链结构及关键环节剖析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特色作物商业模式与盈利模式解析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特色作物经济指标与行业评估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全球特色作物市场发展综述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2019-2024年全球特色作物市场规模及增长趋势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主要国家与地区特色作物市场对比</w:t>
      </w:r>
      <w:r>
        <w:rPr>
          <w:rFonts w:hint="eastAsia"/>
        </w:rPr>
        <w:br/>
      </w:r>
      <w:r>
        <w:rPr>
          <w:rFonts w:hint="eastAsia"/>
        </w:rPr>
        <w:t>　　第三节 2025-2031年全球特色作物行业发展趋势与前景预测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国际特色作物市场发展趋势及对我国启示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二、对我国特色作物市场的借鉴意义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中国特色作物行业市场规模分析与预测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特色作物市场的总体规模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一、2019-2024年特色作物市场规模变化及趋势分析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二、2025年特色作物行业市场规模特点</w:t>
      </w:r>
      <w:r>
        <w:rPr>
          <w:rFonts w:hint="eastAsia"/>
        </w:rPr>
        <w:br/>
      </w:r>
      <w:r>
        <w:rPr>
          <w:rFonts w:hint="eastAsia"/>
        </w:rPr>
        <w:t>　　第二节 特色作物市场规模的构成</w:t>
      </w:r>
      <w:r>
        <w:rPr>
          <w:rFonts w:hint="eastAsia"/>
        </w:rPr>
        <w:br/>
      </w:r>
      <w:r>
        <w:rPr>
          <w:rFonts w:hint="eastAsia"/>
        </w:rPr>
        <w:t>　　　　一、特色作物客户群体特征与偏好分析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二、不同类型特色作物市场规模分布</w:t>
      </w:r>
      <w:r>
        <w:rPr>
          <w:rFonts w:hint="eastAsia"/>
        </w:rPr>
        <w:br/>
      </w:r>
      <w:r>
        <w:rPr>
          <w:rFonts w:hint="eastAsia"/>
        </w:rPr>
        <w:t>　　　　三、各地区特色作物市场规模差异与特点</w:t>
      </w:r>
      <w:r>
        <w:rPr>
          <w:rFonts w:hint="eastAsia"/>
        </w:rPr>
        <w:br/>
      </w:r>
      <w:r>
        <w:rPr>
          <w:rFonts w:hint="eastAsia"/>
        </w:rPr>
        <w:t>　　第三节 特色作物市场规模的预测与展望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一、未来几年特色作物市场规模增长预测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2024-2025年特色作物行业技术发展现状及趋势分析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特色作物行业技术发展现状分析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国内外特色作物行业技术差距分析及差距形成的主要原因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特色作物行业技术发展方向、趋势预测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提升特色作物行业技术能力策略建议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2019-2024年中国特色作物行业总体发展与财务状况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2019-2024年特色作物行业规模情况</w:t>
      </w:r>
      <w:r>
        <w:rPr>
          <w:rFonts w:hint="eastAsia"/>
        </w:rPr>
        <w:br/>
      </w:r>
      <w:r>
        <w:rPr>
          <w:rFonts w:hint="eastAsia"/>
        </w:rPr>
        <w:t>　　　　一、特色作物行业企业数量规模</w:t>
      </w:r>
      <w:r>
        <w:rPr>
          <w:rFonts w:hint="eastAsia"/>
        </w:rPr>
        <w:br/>
      </w:r>
      <w:r>
        <w:rPr>
          <w:rFonts w:hint="eastAsia"/>
        </w:rPr>
        <w:t>　　　　二、特色作物行业从业人员规模</w:t>
      </w:r>
      <w:r>
        <w:rPr>
          <w:rFonts w:hint="eastAsia"/>
        </w:rPr>
        <w:br/>
      </w:r>
      <w:r>
        <w:rPr>
          <w:rFonts w:hint="eastAsia"/>
        </w:rPr>
        <w:t>　　　　三、特色作物行业市场敏感性分析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2019-2024年特色作物行业财务能力分析</w:t>
      </w:r>
      <w:r>
        <w:rPr>
          <w:rFonts w:hint="eastAsia"/>
        </w:rPr>
        <w:br/>
      </w:r>
      <w:r>
        <w:rPr>
          <w:rFonts w:hint="eastAsia"/>
        </w:rPr>
        <w:t>　　　　一、特色作物行业盈利能力</w:t>
      </w:r>
      <w:r>
        <w:rPr>
          <w:rFonts w:hint="eastAsia"/>
        </w:rPr>
        <w:br/>
      </w:r>
      <w:r>
        <w:rPr>
          <w:rFonts w:hint="eastAsia"/>
        </w:rPr>
        <w:t>　　　　二、特色作物行业偿债能力</w:t>
      </w:r>
      <w:r>
        <w:rPr>
          <w:rFonts w:hint="eastAsia"/>
        </w:rPr>
        <w:br/>
      </w:r>
      <w:r>
        <w:rPr>
          <w:rFonts w:hint="eastAsia"/>
        </w:rPr>
        <w:t>　　　　三、特色作物行业营运能力</w:t>
      </w:r>
      <w:r>
        <w:rPr>
          <w:rFonts w:hint="eastAsia"/>
        </w:rPr>
        <w:br/>
      </w:r>
      <w:r>
        <w:rPr>
          <w:rFonts w:hint="eastAsia"/>
        </w:rPr>
        <w:t>　　　　四、特色作物行业发展能力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中国特色作物行业细分市场调研与机会挖掘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特色作物细分市场（一）市场调研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特色作物细分市场（二）市场调研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中国特色作物行业区域市场调研分析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2019-2024年中国特色作物行业重点区域调研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一、重点地区（一）特色作物市场规模与特点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二、重点地区（二）特色作物市场规模及特点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三、重点地区（三）特色作物市场规模及特点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四、重点地区（四）特色作物市场规模及特点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不同区域特色作物市场的对比与启示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二、特色作物市场拓展策略与建议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中国特色作物行业的营销渠道与客户分析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特色作物行业渠道分析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二、各类渠道对特色作物行业的影响</w:t>
      </w:r>
      <w:r>
        <w:rPr>
          <w:rFonts w:hint="eastAsia"/>
        </w:rPr>
        <w:br/>
      </w:r>
      <w:r>
        <w:rPr>
          <w:rFonts w:hint="eastAsia"/>
        </w:rPr>
        <w:t>　　　　三、主要特色作物企业渠道策略研究</w:t>
      </w:r>
      <w:r>
        <w:rPr>
          <w:rFonts w:hint="eastAsia"/>
        </w:rPr>
        <w:br/>
      </w:r>
      <w:r>
        <w:rPr>
          <w:rFonts w:hint="eastAsia"/>
        </w:rPr>
        <w:t>　　第二节 特色作物行业客户分析与定位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中国特色作物行业竞争格局及策略选择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特色作物行业总体市场竞争状况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一、特色作物行业竞争结构分析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二、特色作物企业竞争格局与集中度评估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三、特色作物行业SWOT分析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特色作物行业重点企业调研分析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特色作物企业发展策略分析</w:t>
      </w:r>
      <w:r>
        <w:rPr>
          <w:rFonts w:hint="eastAsia"/>
        </w:rPr>
        <w:br/>
      </w:r>
      <w:r>
        <w:rPr>
          <w:rFonts w:hint="eastAsia"/>
        </w:rPr>
        <w:t>　　第一节 特色作物市场与销售策略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特色作物品牌战略思考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中国特色作物行业发展环境分析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二、特色作物行业主管部门、监管体制及相关政策法规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3、特色作物行业的主要法律、法规和政策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4、2025年特色作物行业法律法规和政策对行业的影响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二、特色作物消费者需求分析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一、特色作物技术的应用与创新</w:t>
      </w:r>
      <w:r>
        <w:rPr>
          <w:rFonts w:hint="eastAsia"/>
        </w:rPr>
        <w:br/>
      </w:r>
      <w:r>
        <w:rPr>
          <w:rFonts w:hint="eastAsia"/>
        </w:rPr>
        <w:t>　　　　二、特色作物行业发展的技术趋势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2025-2031年特色作物行业展趋势预测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2025-2031年特色作物市场发展前景分析</w:t>
      </w:r>
      <w:r>
        <w:rPr>
          <w:rFonts w:hint="eastAsia"/>
        </w:rPr>
        <w:br/>
      </w:r>
      <w:r>
        <w:rPr>
          <w:rFonts w:hint="eastAsia"/>
        </w:rPr>
        <w:t>　　　　一、特色作物市场发展潜力</w:t>
      </w:r>
      <w:r>
        <w:rPr>
          <w:rFonts w:hint="eastAsia"/>
        </w:rPr>
        <w:br/>
      </w:r>
      <w:r>
        <w:rPr>
          <w:rFonts w:hint="eastAsia"/>
        </w:rPr>
        <w:t>　　　　二、特色作物市场前景分析</w:t>
      </w:r>
      <w:r>
        <w:rPr>
          <w:rFonts w:hint="eastAsia"/>
        </w:rPr>
        <w:br/>
      </w:r>
      <w:r>
        <w:rPr>
          <w:rFonts w:hint="eastAsia"/>
        </w:rPr>
        <w:t>　　　　三、特色作物细分行业发展前景分析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2025-2031年特色作物发展趋势预测</w:t>
      </w:r>
      <w:r>
        <w:rPr>
          <w:rFonts w:hint="eastAsia"/>
        </w:rPr>
        <w:br/>
      </w:r>
      <w:r>
        <w:rPr>
          <w:rFonts w:hint="eastAsia"/>
        </w:rPr>
        <w:t>　　　　一、特色作物发展趋势预测</w:t>
      </w:r>
      <w:r>
        <w:rPr>
          <w:rFonts w:hint="eastAsia"/>
        </w:rPr>
        <w:br/>
      </w:r>
      <w:r>
        <w:rPr>
          <w:rFonts w:hint="eastAsia"/>
        </w:rPr>
        <w:t>　　　　二、特色作物市场规模预测</w:t>
      </w:r>
      <w:r>
        <w:rPr>
          <w:rFonts w:hint="eastAsia"/>
        </w:rPr>
        <w:br/>
      </w:r>
      <w:r>
        <w:rPr>
          <w:rFonts w:hint="eastAsia"/>
        </w:rPr>
        <w:t>　　　　三、特色作物细分市场发展趋势预测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未来特色作物行业挑战与机遇探讨</w:t>
      </w:r>
      <w:r>
        <w:rPr>
          <w:rFonts w:hint="eastAsia"/>
        </w:rPr>
        <w:br/>
      </w:r>
      <w:r>
        <w:rPr>
          <w:rFonts w:hint="eastAsia"/>
        </w:rPr>
        <w:t>　　　　一、特色作物行业挑战</w:t>
      </w:r>
      <w:r>
        <w:rPr>
          <w:rFonts w:hint="eastAsia"/>
        </w:rPr>
        <w:br/>
      </w:r>
      <w:r>
        <w:rPr>
          <w:rFonts w:hint="eastAsia"/>
        </w:rPr>
        <w:t>　　　　二、特色作物行业机遇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特色作物行业研究结论及建议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对特色作物行业发展的建议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　对特色作物企业和投资者的建议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特色作物介绍</w:t>
      </w:r>
      <w:r>
        <w:rPr>
          <w:rFonts w:hint="eastAsia"/>
        </w:rPr>
        <w:br/>
      </w:r>
      <w:r>
        <w:rPr>
          <w:rFonts w:hint="eastAsia"/>
        </w:rPr>
        <w:t>　　图表 特色作物图片</w:t>
      </w:r>
      <w:r>
        <w:rPr>
          <w:rFonts w:hint="eastAsia"/>
        </w:rPr>
        <w:br/>
      </w:r>
      <w:r>
        <w:rPr>
          <w:rFonts w:hint="eastAsia"/>
        </w:rPr>
        <w:t>　　图表 特色作物产业链调研</w:t>
      </w:r>
      <w:r>
        <w:rPr>
          <w:rFonts w:hint="eastAsia"/>
        </w:rPr>
        <w:br/>
      </w:r>
      <w:r>
        <w:rPr>
          <w:rFonts w:hint="eastAsia"/>
        </w:rPr>
        <w:t>　　图表 特色作物行业特点</w:t>
      </w:r>
      <w:r>
        <w:rPr>
          <w:rFonts w:hint="eastAsia"/>
        </w:rPr>
        <w:br/>
      </w:r>
      <w:r>
        <w:rPr>
          <w:rFonts w:hint="eastAsia"/>
        </w:rPr>
        <w:t>　　图表 特色作物政策</w:t>
      </w:r>
      <w:r>
        <w:rPr>
          <w:rFonts w:hint="eastAsia"/>
        </w:rPr>
        <w:br/>
      </w:r>
      <w:r>
        <w:rPr>
          <w:rFonts w:hint="eastAsia"/>
        </w:rPr>
        <w:t>　　图表 特色作物技术 标准</w:t>
      </w:r>
      <w:r>
        <w:rPr>
          <w:rFonts w:hint="eastAsia"/>
        </w:rPr>
        <w:br/>
      </w:r>
      <w:r>
        <w:rPr>
          <w:rFonts w:hint="eastAsia"/>
        </w:rPr>
        <w:t>　　图表 特色作物最新消息 动态</w:t>
      </w:r>
      <w:r>
        <w:rPr>
          <w:rFonts w:hint="eastAsia"/>
        </w:rPr>
        <w:br/>
      </w:r>
      <w:r>
        <w:rPr>
          <w:rFonts w:hint="eastAsia"/>
        </w:rPr>
        <w:t>　　图表 特色作物行业现状</w:t>
      </w:r>
      <w:r>
        <w:rPr>
          <w:rFonts w:hint="eastAsia"/>
        </w:rPr>
        <w:br/>
      </w:r>
      <w:r>
        <w:rPr>
          <w:rFonts w:hint="eastAsia"/>
        </w:rPr>
        <w:t>　　图表 2019-2024年特色作物行业市场容量统计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2019-2024年中国特色作物市场规模情况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2019-2024年中国特色作物销售统计</w:t>
      </w:r>
      <w:r>
        <w:rPr>
          <w:rFonts w:hint="eastAsia"/>
        </w:rPr>
        <w:br/>
      </w:r>
      <w:r>
        <w:rPr>
          <w:rFonts w:hint="eastAsia"/>
        </w:rPr>
        <w:t>　　图表 2019-2024年中国特色作物利润总额</w:t>
      </w:r>
      <w:r>
        <w:rPr>
          <w:rFonts w:hint="eastAsia"/>
        </w:rPr>
        <w:br/>
      </w:r>
      <w:r>
        <w:rPr>
          <w:rFonts w:hint="eastAsia"/>
        </w:rPr>
        <w:t>　　图表 2019-2024年中国特色作物企业数量统计</w:t>
      </w:r>
      <w:r>
        <w:rPr>
          <w:rFonts w:hint="eastAsia"/>
        </w:rPr>
        <w:br/>
      </w:r>
      <w:r>
        <w:rPr>
          <w:rFonts w:hint="eastAsia"/>
        </w:rPr>
        <w:t>　　图表 2024年特色作物成本和利润分析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2019-2024年中国特色作物行业经营效益分析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2019-2024年中国特色作物行业发展能力分析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2019-2024年中国特色作物行业盈利能力分析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2019-2024年中国特色作物行业运营能力分析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2019-2024年中国特色作物行业偿债能力分析</w:t>
      </w:r>
      <w:r>
        <w:rPr>
          <w:rFonts w:hint="eastAsia"/>
        </w:rPr>
        <w:br/>
      </w:r>
      <w:r>
        <w:rPr>
          <w:rFonts w:hint="eastAsia"/>
        </w:rPr>
        <w:t>　　图表 特色作物品牌分析</w:t>
      </w:r>
      <w:r>
        <w:rPr>
          <w:rFonts w:hint="eastAsia"/>
        </w:rPr>
        <w:br/>
      </w:r>
      <w:r>
        <w:rPr>
          <w:rFonts w:hint="eastAsia"/>
        </w:rPr>
        <w:t>　　图表 **地区特色作物市场规模</w:t>
      </w:r>
      <w:r>
        <w:rPr>
          <w:rFonts w:hint="eastAsia"/>
        </w:rPr>
        <w:br/>
      </w:r>
      <w:r>
        <w:rPr>
          <w:rFonts w:hint="eastAsia"/>
        </w:rPr>
        <w:t>　　图表 **地区特色作物行业市场需求</w:t>
      </w:r>
      <w:r>
        <w:rPr>
          <w:rFonts w:hint="eastAsia"/>
        </w:rPr>
        <w:br/>
      </w:r>
      <w:r>
        <w:rPr>
          <w:rFonts w:hint="eastAsia"/>
        </w:rPr>
        <w:t>　　图表 **地区特色作物市场调研</w:t>
      </w:r>
      <w:r>
        <w:rPr>
          <w:rFonts w:hint="eastAsia"/>
        </w:rPr>
        <w:br/>
      </w:r>
      <w:r>
        <w:rPr>
          <w:rFonts w:hint="eastAsia"/>
        </w:rPr>
        <w:t>　　图表 **地区特色作物行业市场需求分析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**地区特色作物市场规模</w:t>
      </w:r>
      <w:r>
        <w:rPr>
          <w:rFonts w:hint="eastAsia"/>
        </w:rPr>
        <w:br/>
      </w:r>
      <w:r>
        <w:rPr>
          <w:rFonts w:hint="eastAsia"/>
        </w:rPr>
        <w:t>　　图表 **地区特色作物行业市场需求</w:t>
      </w:r>
      <w:r>
        <w:rPr>
          <w:rFonts w:hint="eastAsia"/>
        </w:rPr>
        <w:br/>
      </w:r>
      <w:r>
        <w:rPr>
          <w:rFonts w:hint="eastAsia"/>
        </w:rPr>
        <w:t>　　图表 **地区特色作物市场调研</w:t>
      </w:r>
      <w:r>
        <w:rPr>
          <w:rFonts w:hint="eastAsia"/>
        </w:rPr>
        <w:br/>
      </w:r>
      <w:r>
        <w:rPr>
          <w:rFonts w:hint="eastAsia"/>
        </w:rPr>
        <w:t>　　图表 **地区特色作物市场需求分析</w:t>
      </w:r>
      <w:r>
        <w:rPr>
          <w:rFonts w:hint="eastAsia"/>
        </w:rPr>
        <w:br/>
      </w:r>
      <w:r>
        <w:rPr>
          <w:rFonts w:hint="eastAsia"/>
        </w:rPr>
        <w:t>　　图表 特色作物上游发展</w:t>
      </w:r>
      <w:r>
        <w:rPr>
          <w:rFonts w:hint="eastAsia"/>
        </w:rPr>
        <w:br/>
      </w:r>
      <w:r>
        <w:rPr>
          <w:rFonts w:hint="eastAsia"/>
        </w:rPr>
        <w:t>　　图表 特色作物下游发展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特色作物企业（一）概况</w:t>
      </w:r>
      <w:r>
        <w:rPr>
          <w:rFonts w:hint="eastAsia"/>
        </w:rPr>
        <w:br/>
      </w:r>
      <w:r>
        <w:rPr>
          <w:rFonts w:hint="eastAsia"/>
        </w:rPr>
        <w:t>　　图表 企业特色作物业务</w:t>
      </w:r>
      <w:r>
        <w:rPr>
          <w:rFonts w:hint="eastAsia"/>
        </w:rPr>
        <w:br/>
      </w:r>
      <w:r>
        <w:rPr>
          <w:rFonts w:hint="eastAsia"/>
        </w:rPr>
        <w:t>　　图表 特色作物企业（一）经营情况分析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特色作物企业（一）盈利能力情况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特色作物企业（一）偿债能力情况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特色作物企业（一）运营能力情况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特色作物企业（一）成长能力情况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特色作物企业（二）简介</w:t>
      </w:r>
      <w:r>
        <w:rPr>
          <w:rFonts w:hint="eastAsia"/>
        </w:rPr>
        <w:br/>
      </w:r>
      <w:r>
        <w:rPr>
          <w:rFonts w:hint="eastAsia"/>
        </w:rPr>
        <w:t>　　图表 企业特色作物业务</w:t>
      </w:r>
      <w:r>
        <w:rPr>
          <w:rFonts w:hint="eastAsia"/>
        </w:rPr>
        <w:br/>
      </w:r>
      <w:r>
        <w:rPr>
          <w:rFonts w:hint="eastAsia"/>
        </w:rPr>
        <w:t>　　图表 特色作物企业（二）经营情况分析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特色作物企业（二）盈利能力情况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特色作物企业（二）偿债能力情况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特色作物企业（二）运营能力情况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特色作物企业（二）成长能力情况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特色作物企业（三）概况</w:t>
      </w:r>
      <w:r>
        <w:rPr>
          <w:rFonts w:hint="eastAsia"/>
        </w:rPr>
        <w:br/>
      </w:r>
      <w:r>
        <w:rPr>
          <w:rFonts w:hint="eastAsia"/>
        </w:rPr>
        <w:t>　　图表 企业特色作物业务</w:t>
      </w:r>
      <w:r>
        <w:rPr>
          <w:rFonts w:hint="eastAsia"/>
        </w:rPr>
        <w:br/>
      </w:r>
      <w:r>
        <w:rPr>
          <w:rFonts w:hint="eastAsia"/>
        </w:rPr>
        <w:t>　　图表 特色作物企业（三）经营情况分析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特色作物企业（三）盈利能力情况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特色作物企业（三）偿债能力情况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特色作物企业（三）运营能力情况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特色作物企业（三）成长能力情况</w:t>
      </w:r>
      <w:r>
        <w:rPr>
          <w:rFonts w:hint="eastAsia"/>
        </w:rPr>
        <w:br/>
      </w:r>
      <w:r>
        <w:rPr>
          <w:rFonts w:hint="eastAsia"/>
        </w:rPr>
        <w:t>　　图表 特色作物企业（四）简介</w:t>
      </w:r>
      <w:r>
        <w:rPr>
          <w:rFonts w:hint="eastAsia"/>
        </w:rPr>
        <w:br/>
      </w:r>
      <w:r>
        <w:rPr>
          <w:rFonts w:hint="eastAsia"/>
        </w:rPr>
        <w:t>　　图表 企业特色作物业务</w:t>
      </w:r>
      <w:r>
        <w:rPr>
          <w:rFonts w:hint="eastAsia"/>
        </w:rPr>
        <w:br/>
      </w:r>
      <w:r>
        <w:rPr>
          <w:rFonts w:hint="eastAsia"/>
        </w:rPr>
        <w:t>　　图表 特色作物企业（四）经营情况分析</w:t>
      </w:r>
      <w:r>
        <w:rPr>
          <w:rFonts w:hint="eastAsia"/>
        </w:rPr>
        <w:br/>
      </w:r>
      <w:r>
        <w:rPr>
          <w:rFonts w:hint="eastAsia"/>
        </w:rPr>
        <w:t>　　图表 特色作物企业（四）盈利能力情况</w:t>
      </w:r>
      <w:r>
        <w:rPr>
          <w:rFonts w:hint="eastAsia"/>
        </w:rPr>
        <w:br/>
      </w:r>
      <w:r>
        <w:rPr>
          <w:rFonts w:hint="eastAsia"/>
        </w:rPr>
        <w:t>　　图表 特色作物企业（四）偿债能力情况</w:t>
      </w:r>
      <w:r>
        <w:rPr>
          <w:rFonts w:hint="eastAsia"/>
        </w:rPr>
        <w:br/>
      </w:r>
      <w:r>
        <w:rPr>
          <w:rFonts w:hint="eastAsia"/>
        </w:rPr>
        <w:t>　　图表 特色作物企业（四）运营能力情况</w:t>
      </w:r>
      <w:r>
        <w:rPr>
          <w:rFonts w:hint="eastAsia"/>
        </w:rPr>
        <w:br/>
      </w:r>
      <w:r>
        <w:rPr>
          <w:rFonts w:hint="eastAsia"/>
        </w:rPr>
        <w:t>　　图表 特色作物企业（四）成长能力情况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特色作物投资、并购情况</w:t>
      </w:r>
      <w:r>
        <w:rPr>
          <w:rFonts w:hint="eastAsia"/>
        </w:rPr>
        <w:br/>
      </w:r>
      <w:r>
        <w:rPr>
          <w:rFonts w:hint="eastAsia"/>
        </w:rPr>
        <w:t>　　图表 特色作物优势</w:t>
      </w:r>
      <w:r>
        <w:rPr>
          <w:rFonts w:hint="eastAsia"/>
        </w:rPr>
        <w:br/>
      </w:r>
      <w:r>
        <w:rPr>
          <w:rFonts w:hint="eastAsia"/>
        </w:rPr>
        <w:t>　　图表 特色作物劣势</w:t>
      </w:r>
      <w:r>
        <w:rPr>
          <w:rFonts w:hint="eastAsia"/>
        </w:rPr>
        <w:br/>
      </w:r>
      <w:r>
        <w:rPr>
          <w:rFonts w:hint="eastAsia"/>
        </w:rPr>
        <w:t>　　图表 特色作物机会</w:t>
      </w:r>
      <w:r>
        <w:rPr>
          <w:rFonts w:hint="eastAsia"/>
        </w:rPr>
        <w:br/>
      </w:r>
      <w:r>
        <w:rPr>
          <w:rFonts w:hint="eastAsia"/>
        </w:rPr>
        <w:t>　　图表 特色作物威胁</w:t>
      </w:r>
      <w:r>
        <w:rPr>
          <w:rFonts w:hint="eastAsia"/>
        </w:rPr>
        <w:br/>
      </w:r>
      <w:r>
        <w:rPr>
          <w:rFonts w:hint="eastAsia"/>
        </w:rPr>
        <w:t>　　图表 进入特色作物行业壁垒</w:t>
      </w:r>
      <w:r>
        <w:rPr>
          <w:rFonts w:hint="eastAsia"/>
        </w:rPr>
        <w:br/>
      </w:r>
      <w:r>
        <w:rPr>
          <w:rFonts w:hint="eastAsia"/>
        </w:rPr>
        <w:t>　　图表 特色作物发展有利因素</w:t>
      </w:r>
      <w:r>
        <w:rPr>
          <w:rFonts w:hint="eastAsia"/>
        </w:rPr>
        <w:br/>
      </w:r>
      <w:r>
        <w:rPr>
          <w:rFonts w:hint="eastAsia"/>
        </w:rPr>
        <w:t>　　图表 特色作物发展不利因素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2025-2031年中国特色作物行业信息化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2025-2031年中国特色作物行业市场容量预测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2025-2031年中国特色作物行业市场规模预测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2025-2031年中国特色作物行业风险</w:t>
      </w:r>
      <w:r>
        <w:rPr>
          <w:rFonts w:hint="eastAsia"/>
        </w:rPr>
        <w:br/>
      </w:r>
      <w:r>
        <w:rPr>
          <w:rFonts w:hint="eastAsia"/>
        </w:rPr>
        <w:t>　　图表 2025-2031年中国特色作物市场前景分析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2025-2031年中国特色作物发展趋势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889f8bb23443f" w:history="1">
        <w:r>
          <w:rPr>
            <w:rStyle w:val="Hyperlink"/>
          </w:rPr>
          <w:t>2025-2031年中国特色作物行业市场调研与行业前景分析报告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3889f8bb23443f" w:history="1">
        <w:r>
          <w:rPr>
            <w:rStyle w:val="Hyperlink"/>
          </w:rPr>
          <w:t>https://www.20087.com/0/27/TeSeZuoWuDeFaZhanQianJing.html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热点：地方特色农产品有哪些、特色作物研究所、特色蔬菜品种介绍、特色作物种植、地域特色农产品、特色作物的生产意义、广西特色农作物、特色作物开发与利用、特色农作物有哪些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db0d2934f4af8" w:history="1">
      <w:r>
        <w:rPr>
          <w:rStyle w:val="Hyperlink"/>
        </w:rPr>
        <w:t>2025-2031年中国特色作物行业市场调研与行业前景分析报告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TeSeZuoWuDeFaZhanQianJing.html" TargetMode="External" Id="R723889f8bb23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TeSeZuoWuDeFaZhanQianJing.html" TargetMode="External" Id="Rd4ddb0d2934f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2025-06-03T05:07:31Z</dcterms:created>
  <dcterms:modified xsi:type="dcterms:W3CDTF">2025-06-03T06:07:31Z</dcterms:modified>
  <dc:subject>2025-2031年中国特色作物行业市场调研与行业前景分析报告</dc:subject>
  <dc:title>2025-2031年中国特色作物行业市场调研与行业前景分析报告</dc:title>
  <cp:keywords>2025-2031年中国特色作物行业市场调研与行业前景分析报告</cp:keywords>
  <dc:description>2025-2031年中国特色作物行业市场调研与行业前景分析报告</dc:description>
</cp:coreProperties>
</file>