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f4350cdc4f23" w:history="1">
              <w:r>
                <w:rPr>
                  <w:rStyle w:val="Hyperlink"/>
                </w:rPr>
                <w:t>2024-2030年中国大米深加工行业深度调研及发展趋势预测报告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f4350cdc4f23" w:history="1">
              <w:r>
                <w:rPr>
                  <w:rStyle w:val="Hyperlink"/>
                </w:rPr>
                <w:t>2024-2030年中国大米深加工行业深度调研及发展趋势预测报告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3f4350cdc4f23" w:history="1">
                <w:r>
                  <w:rPr>
                    <w:rStyle w:val="Hyperlink"/>
                  </w:rPr>
                  <w:t>https://www.20087.com/1/07/DaMiShenJiaGongDeFaZhanQuShi.html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深加工是通过一系列物理、化学或生物技术将大米转化为更高附加值的产品的过程。近年来，随着食品加工技术的进步和消费者对健康饮食需求的增加，大米深加工产业呈现出蓬勃发展的态势。深加工产品种类繁多，包括米糠油、米粉、米醋、米酒等，这些产品不仅丰富了市场，也为农民增收创造了新的途径。此外，随着消费者对食品品质要求的提高，大米深加工产品在营养价值和风味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大米深加工行业将继续受益于技术创新和消费升级的趋势。一方面，新技术的应用将进一步提高大米深加工的效率和产品的营养价值，比如利用生物发酵技术生产更高质量的大米发酵产品；另一方面，随着消费者健康意识的增强，市场对于无添加、有机等高品质大米深加工产品的需求将持续增长。此外，随着国际贸易的发展，大米深加工产品也有望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f4350cdc4f23" w:history="1">
        <w:r>
          <w:rPr>
            <w:rStyle w:val="Hyperlink"/>
          </w:rPr>
          <w:t>2024-2030年中国大米深加工行业深度调研及发展趋势预测报告</w:t>
        </w:r>
      </w:hyperlink>
      <w:r>
        <w:rPr>
          <w:rFonts w:hint="eastAsia"/>
        </w:rPr>
        <w:t>》在多年大米深加工行业研究结论的基础上，结合中国大米深加工行业市场的发展现状，通过资深研究团队对大米深加工市场各类资讯进行整理分析，并依托国家权威数据资源和长期市场监测的数据库，对大米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83f4350cdc4f23" w:history="1">
        <w:r>
          <w:rPr>
            <w:rStyle w:val="Hyperlink"/>
          </w:rPr>
          <w:t>2024-2030年中国大米深加工行业深度调研及发展趋势预测报告</w:t>
        </w:r>
      </w:hyperlink>
      <w:r>
        <w:rPr>
          <w:rFonts w:hint="eastAsia"/>
        </w:rPr>
        <w:t>可以帮助投资者准确把握大米深加工行业的市场现状，为投资者进行投资作出大米深加工行业前景预判，挖掘大米深加工行业投资价值，同时提出大米深加工行业投资策略、营销策略等方面的建议。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大米深加工行业概论</w:t>
      </w:r>
      <w:r>
        <w:rPr>
          <w:rFonts w:hint="eastAsia"/>
        </w:rPr>
        <w:br/>
      </w:r>
      <w:r>
        <w:rPr>
          <w:rFonts w:hint="eastAsia"/>
        </w:rPr>
        <w:t>　　第一节 大米相关概念</w:t>
      </w:r>
      <w:r>
        <w:rPr>
          <w:rFonts w:hint="eastAsia"/>
        </w:rPr>
        <w:br/>
      </w:r>
      <w:r>
        <w:rPr>
          <w:rFonts w:hint="eastAsia"/>
        </w:rPr>
        <w:t>　　　　一、大米简介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三、质量指标</w:t>
      </w:r>
      <w:r>
        <w:rPr>
          <w:rFonts w:hint="eastAsia"/>
        </w:rPr>
        <w:br/>
      </w:r>
      <w:r>
        <w:rPr>
          <w:rFonts w:hint="eastAsia"/>
        </w:rPr>
        <w:t>　　　　四、作用</w:t>
      </w:r>
      <w:r>
        <w:rPr>
          <w:rFonts w:hint="eastAsia"/>
        </w:rPr>
        <w:br/>
      </w:r>
      <w:r>
        <w:rPr>
          <w:rFonts w:hint="eastAsia"/>
        </w:rPr>
        <w:t>　　　　五、中国大米行业特征与行业重要性</w:t>
      </w:r>
      <w:r>
        <w:rPr>
          <w:rFonts w:hint="eastAsia"/>
        </w:rPr>
        <w:br/>
      </w:r>
      <w:r>
        <w:rPr>
          <w:rFonts w:hint="eastAsia"/>
        </w:rPr>
        <w:t>　　第二节 大米深加工行业概念</w:t>
      </w:r>
      <w:r>
        <w:rPr>
          <w:rFonts w:hint="eastAsia"/>
        </w:rPr>
        <w:br/>
      </w:r>
      <w:r>
        <w:rPr>
          <w:rFonts w:hint="eastAsia"/>
        </w:rPr>
        <w:t>　　　　一、大米深加工行业定义</w:t>
      </w:r>
      <w:r>
        <w:rPr>
          <w:rFonts w:hint="eastAsia"/>
        </w:rPr>
        <w:br/>
      </w:r>
      <w:r>
        <w:rPr>
          <w:rFonts w:hint="eastAsia"/>
        </w:rPr>
        <w:t>　　　　二、中国大米深加工行业特征与行业重要性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2024年中国大米深加工行业发展环境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2024年中国大米深加工行业经济环境分析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2024年中国大米深加工行业政策环境分析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二、行业政策和解读</w:t>
      </w:r>
      <w:r>
        <w:rPr>
          <w:rFonts w:hint="eastAsia"/>
        </w:rPr>
        <w:br/>
      </w:r>
      <w:r>
        <w:rPr>
          <w:rFonts w:hint="eastAsia"/>
        </w:rPr>
        <w:t>　　　　三、行业规划</w:t>
      </w:r>
      <w:r>
        <w:rPr>
          <w:rFonts w:hint="eastAsia"/>
        </w:rPr>
        <w:br/>
      </w:r>
      <w:r>
        <w:rPr>
          <w:rFonts w:hint="eastAsia"/>
        </w:rPr>
        <w:t>　　　　四、贸易政策</w:t>
      </w:r>
      <w:r>
        <w:rPr>
          <w:rFonts w:hint="eastAsia"/>
        </w:rPr>
        <w:br/>
      </w:r>
      <w:r>
        <w:rPr>
          <w:rFonts w:hint="eastAsia"/>
        </w:rPr>
        <w:t>　　　　五、相关行业标准分析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2024年中国大米深加工行业发展社会环境分析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二、文化和教育环境</w:t>
      </w:r>
      <w:r>
        <w:rPr>
          <w:rFonts w:hint="eastAsia"/>
        </w:rPr>
        <w:br/>
      </w:r>
      <w:r>
        <w:rPr>
          <w:rFonts w:hint="eastAsia"/>
        </w:rPr>
        <w:t>　　　　三、卫生、医疗环境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第四节 2024年中国大米深加工行业技术环境</w:t>
      </w:r>
      <w:r>
        <w:rPr>
          <w:rFonts w:hint="eastAsia"/>
        </w:rPr>
        <w:br/>
      </w:r>
      <w:r>
        <w:rPr>
          <w:rFonts w:hint="eastAsia"/>
        </w:rPr>
        <w:t>　　　　一、生产流程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三、育种技术、种植技术、加工技术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中国大米深加工行业产业链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三、上游行业对中国大米深加工行业的影响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三、下游行业对中国大米深加工行业的影响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2024年中国大米深加工行业发展现状分析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中国大米深加工行业发展状况分析</w:t>
      </w:r>
      <w:r>
        <w:rPr>
          <w:rFonts w:hint="eastAsia"/>
        </w:rPr>
        <w:br/>
      </w:r>
      <w:r>
        <w:rPr>
          <w:rFonts w:hint="eastAsia"/>
        </w:rPr>
        <w:t>　　从消费来看，随着人们生活消费结构的变化，主食米饭逐渐转为副食，人均大米口粮需求量持续下降，大米食用消费逐年减少。不过，饲用及工业消费逐年上升，从总体来看，稻谷的消费量仍呈上升趋势。，中国稻谷总消费量为1.94亿吨，较上年度增加80万吨，增幅0.41%，同期稻谷产量为2.10亿吨，过剩问题显着。全国稻谷结余1401万吨。</w:t>
      </w:r>
      <w:r>
        <w:rPr>
          <w:rFonts w:hint="eastAsia"/>
        </w:rPr>
        <w:br/>
      </w:r>
      <w:r>
        <w:rPr>
          <w:rFonts w:hint="eastAsia"/>
        </w:rPr>
        <w:t>　　2019-2024年中国稻谷各领域消费情况（亿吨）</w:t>
      </w:r>
      <w:r>
        <w:rPr>
          <w:rFonts w:hint="eastAsia"/>
        </w:rPr>
        <w:br/>
      </w:r>
      <w:r>
        <w:rPr>
          <w:rFonts w:hint="eastAsia"/>
        </w:rPr>
        <w:t>　　　　一、中国大米深加工行业发展阶段</w:t>
      </w:r>
      <w:r>
        <w:rPr>
          <w:rFonts w:hint="eastAsia"/>
        </w:rPr>
        <w:br/>
      </w:r>
      <w:r>
        <w:rPr>
          <w:rFonts w:hint="eastAsia"/>
        </w:rPr>
        <w:t>　　　　二、中国大米深加工行业发展总体概况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三、中国大米深加工行业发展特点分析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2024年中国大米深加工行业发展现状</w:t>
      </w:r>
      <w:r>
        <w:rPr>
          <w:rFonts w:hint="eastAsia"/>
        </w:rPr>
        <w:br/>
      </w:r>
      <w:r>
        <w:rPr>
          <w:rFonts w:hint="eastAsia"/>
        </w:rPr>
        <w:t>　　第三节 2024年中国大米深加工行业发展关键词</w:t>
      </w:r>
      <w:r>
        <w:rPr>
          <w:rFonts w:hint="eastAsia"/>
        </w:rPr>
        <w:br/>
      </w:r>
      <w:r>
        <w:rPr>
          <w:rFonts w:hint="eastAsia"/>
        </w:rPr>
        <w:t>　　第四节 中国大米深加工行业难题及发展对策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一、中国大米深加工行业主要问题</w:t>
      </w:r>
      <w:r>
        <w:rPr>
          <w:rFonts w:hint="eastAsia"/>
        </w:rPr>
        <w:br/>
      </w:r>
      <w:r>
        <w:rPr>
          <w:rFonts w:hint="eastAsia"/>
        </w:rPr>
        <w:t>　　　　二、中国大米深加工行业发展的制约因素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四、国内中国大米深加工行业发展建议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2019-2024年中国大米深加工所属行业整体运行指标分析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2019-2024年中国大米深加工所属行业总体规模分析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2019-2024年中国大米所属行业经营情况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2019-2024年中国大米深加工所属行业市场供需分析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2019-2024年中国大米深加工所属行业市场现状分析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一、中国大米深加工行业总产值</w:t>
      </w:r>
      <w:r>
        <w:rPr>
          <w:rFonts w:hint="eastAsia"/>
        </w:rPr>
        <w:br/>
      </w:r>
      <w:r>
        <w:rPr>
          <w:rFonts w:hint="eastAsia"/>
        </w:rPr>
        <w:t>　　　　二、中国大米深加工行业销售产值</w:t>
      </w:r>
      <w:r>
        <w:rPr>
          <w:rFonts w:hint="eastAsia"/>
        </w:rPr>
        <w:br/>
      </w:r>
      <w:r>
        <w:rPr>
          <w:rFonts w:hint="eastAsia"/>
        </w:rPr>
        <w:t>　　第二节 2019-2024年中国大米深加工所属行业供给分析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一、2019-2024年中国大米深加工行业产能</w:t>
      </w:r>
      <w:r>
        <w:rPr>
          <w:rFonts w:hint="eastAsia"/>
        </w:rPr>
        <w:br/>
      </w:r>
      <w:r>
        <w:rPr>
          <w:rFonts w:hint="eastAsia"/>
        </w:rPr>
        <w:t>　　　　二、2019-2024年中国大米深加工行业产量</w:t>
      </w:r>
      <w:r>
        <w:rPr>
          <w:rFonts w:hint="eastAsia"/>
        </w:rPr>
        <w:br/>
      </w:r>
      <w:r>
        <w:rPr>
          <w:rFonts w:hint="eastAsia"/>
        </w:rPr>
        <w:t>　　第三节 2019-2024年中国大米深加工所属行业需求分析</w:t>
      </w:r>
      <w:r>
        <w:rPr>
          <w:rFonts w:hint="eastAsia"/>
        </w:rPr>
        <w:br/>
      </w:r>
      <w:r>
        <w:rPr>
          <w:rFonts w:hint="eastAsia"/>
        </w:rPr>
        <w:t>　　　　一、中国大米深加工行业需求影响因素分析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二、2019-2024年中国大米深加工行业销售量分析</w:t>
      </w:r>
      <w:r>
        <w:rPr>
          <w:rFonts w:hint="eastAsia"/>
        </w:rPr>
        <w:br/>
      </w:r>
      <w:r>
        <w:rPr>
          <w:rFonts w:hint="eastAsia"/>
        </w:rPr>
        <w:t>　　　　三、中国大米深加工行业需求特点</w:t>
      </w:r>
      <w:r>
        <w:rPr>
          <w:rFonts w:hint="eastAsia"/>
        </w:rPr>
        <w:br/>
      </w:r>
      <w:r>
        <w:rPr>
          <w:rFonts w:hint="eastAsia"/>
        </w:rPr>
        <w:t>　　第四节 2024年中国大米深加工所属行业价格分析</w:t>
      </w:r>
      <w:r>
        <w:rPr>
          <w:rFonts w:hint="eastAsia"/>
        </w:rPr>
        <w:br/>
      </w:r>
      <w:r>
        <w:rPr>
          <w:rFonts w:hint="eastAsia"/>
        </w:rPr>
        <w:t>　　　　一、2024年中国大米深加工行业价格走势</w:t>
      </w:r>
      <w:r>
        <w:rPr>
          <w:rFonts w:hint="eastAsia"/>
        </w:rPr>
        <w:br/>
      </w:r>
      <w:r>
        <w:rPr>
          <w:rFonts w:hint="eastAsia"/>
        </w:rPr>
        <w:t>　　　　二、2024年中国大米深加工行业价格影响因素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2019-2024年中国大米深加工所属行业贸易分析</w:t>
      </w:r>
      <w:r>
        <w:rPr>
          <w:rFonts w:hint="eastAsia"/>
        </w:rPr>
        <w:br/>
      </w:r>
      <w:r>
        <w:rPr>
          <w:rFonts w:hint="eastAsia"/>
        </w:rPr>
        <w:t>　　第一节 2019-2024年中国大米深加工所属行业贸易总况</w:t>
      </w:r>
      <w:r>
        <w:rPr>
          <w:rFonts w:hint="eastAsia"/>
        </w:rPr>
        <w:br/>
      </w:r>
      <w:r>
        <w:rPr>
          <w:rFonts w:hint="eastAsia"/>
        </w:rPr>
        <w:t>　　第二节 2019-2024年中国大米深加工所属行业进口市场分析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一、2019-2024年中国大米深加工行业进口总量</w:t>
      </w:r>
      <w:r>
        <w:rPr>
          <w:rFonts w:hint="eastAsia"/>
        </w:rPr>
        <w:br/>
      </w:r>
      <w:r>
        <w:rPr>
          <w:rFonts w:hint="eastAsia"/>
        </w:rPr>
        <w:t>　　　　二、2019-2024年中国大米深加工行业进口金额</w:t>
      </w:r>
      <w:r>
        <w:rPr>
          <w:rFonts w:hint="eastAsia"/>
        </w:rPr>
        <w:br/>
      </w:r>
      <w:r>
        <w:rPr>
          <w:rFonts w:hint="eastAsia"/>
        </w:rPr>
        <w:t>　　　　三、2019-2024年中国大米深加工行业进口构成</w:t>
      </w:r>
      <w:r>
        <w:rPr>
          <w:rFonts w:hint="eastAsia"/>
        </w:rPr>
        <w:br/>
      </w:r>
      <w:r>
        <w:rPr>
          <w:rFonts w:hint="eastAsia"/>
        </w:rPr>
        <w:t>　　第三节 2019-2024年中国大米深加工所属行业出口市场分析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一、2019-2024年中国大米深加工行业出口总量</w:t>
      </w:r>
      <w:r>
        <w:rPr>
          <w:rFonts w:hint="eastAsia"/>
        </w:rPr>
        <w:br/>
      </w:r>
      <w:r>
        <w:rPr>
          <w:rFonts w:hint="eastAsia"/>
        </w:rPr>
        <w:t>　　　　二、2019-2024年中国大米深加工行业出口金额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2024年中国大米深加工行业竞争分析</w:t>
      </w:r>
      <w:r>
        <w:rPr>
          <w:rFonts w:hint="eastAsia"/>
        </w:rPr>
        <w:br/>
      </w:r>
      <w:r>
        <w:rPr>
          <w:rFonts w:hint="eastAsia"/>
        </w:rPr>
        <w:t>　　第一节 2024年中国大米深加工行业竞争现状分析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一、SWOT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第二节 2024年中国大米深加工行业竞争格局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中国大米深加工行业竞争策略</w:t>
      </w:r>
      <w:r>
        <w:rPr>
          <w:rFonts w:hint="eastAsia"/>
        </w:rPr>
        <w:br/>
      </w:r>
      <w:r>
        <w:rPr>
          <w:rFonts w:hint="eastAsia"/>
        </w:rPr>
        <w:t>　　　　一、中国大米深加工行业提升竞争力对策</w:t>
      </w:r>
      <w:r>
        <w:rPr>
          <w:rFonts w:hint="eastAsia"/>
        </w:rPr>
        <w:br/>
      </w:r>
      <w:r>
        <w:rPr>
          <w:rFonts w:hint="eastAsia"/>
        </w:rPr>
        <w:t>　　　　二、中国大米深加工企业</w:t>
      </w:r>
      <w:r>
        <w:rPr>
          <w:rFonts w:hint="eastAsia"/>
        </w:rPr>
        <w:br/>
      </w:r>
      <w:r>
        <w:rPr>
          <w:rFonts w:hint="eastAsia"/>
        </w:rPr>
        <w:t>　　　　一、TOP10大米加工企业提升竞争力的策略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中国大米深加工行业竞争分析</w:t>
      </w:r>
      <w:r>
        <w:rPr>
          <w:rFonts w:hint="eastAsia"/>
        </w:rPr>
        <w:br/>
      </w:r>
      <w:r>
        <w:rPr>
          <w:rFonts w:hint="eastAsia"/>
        </w:rPr>
        <w:t>　　第一节 重点大米生产商经营分析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、竞争力</w:t>
      </w:r>
      <w:r>
        <w:rPr>
          <w:rFonts w:hint="eastAsia"/>
        </w:rPr>
        <w:br/>
      </w:r>
      <w:r>
        <w:rPr>
          <w:rFonts w:hint="eastAsia"/>
        </w:rPr>
        <w:t>　　　　　　3 、产能/产量、销量</w:t>
      </w:r>
      <w:r>
        <w:rPr>
          <w:rFonts w:hint="eastAsia"/>
        </w:rPr>
        <w:br/>
      </w:r>
      <w:r>
        <w:rPr>
          <w:rFonts w:hint="eastAsia"/>
        </w:rPr>
        <w:t>　　　　　　4 、经营业绩</w:t>
      </w:r>
      <w:r>
        <w:rPr>
          <w:rFonts w:hint="eastAsia"/>
        </w:rPr>
        <w:br/>
      </w:r>
      <w:r>
        <w:rPr>
          <w:rFonts w:hint="eastAsia"/>
        </w:rPr>
        <w:t>　　　　　　5 、发展战略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、竞争力</w:t>
      </w:r>
      <w:r>
        <w:rPr>
          <w:rFonts w:hint="eastAsia"/>
        </w:rPr>
        <w:br/>
      </w:r>
      <w:r>
        <w:rPr>
          <w:rFonts w:hint="eastAsia"/>
        </w:rPr>
        <w:t>　　　　　　3 、产能/产量、销量</w:t>
      </w:r>
      <w:r>
        <w:rPr>
          <w:rFonts w:hint="eastAsia"/>
        </w:rPr>
        <w:br/>
      </w:r>
      <w:r>
        <w:rPr>
          <w:rFonts w:hint="eastAsia"/>
        </w:rPr>
        <w:t>　　　　　　4 、经营业绩</w:t>
      </w:r>
      <w:r>
        <w:rPr>
          <w:rFonts w:hint="eastAsia"/>
        </w:rPr>
        <w:br/>
      </w:r>
      <w:r>
        <w:rPr>
          <w:rFonts w:hint="eastAsia"/>
        </w:rPr>
        <w:t>　　　　　　5 、发展战略</w:t>
      </w:r>
      <w:r>
        <w:rPr>
          <w:rFonts w:hint="eastAsia"/>
        </w:rPr>
        <w:br/>
      </w:r>
      <w:r>
        <w:rPr>
          <w:rFonts w:hint="eastAsia"/>
        </w:rPr>
        <w:t>　　　　三、中粮集团有限公司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、竞争力</w:t>
      </w:r>
      <w:r>
        <w:rPr>
          <w:rFonts w:hint="eastAsia"/>
        </w:rPr>
        <w:br/>
      </w:r>
      <w:r>
        <w:rPr>
          <w:rFonts w:hint="eastAsia"/>
        </w:rPr>
        <w:t>　　　　　　3 、产销经营数据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四、江西省粮油集团有限公司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、竞争力</w:t>
      </w:r>
      <w:r>
        <w:rPr>
          <w:rFonts w:hint="eastAsia"/>
        </w:rPr>
        <w:br/>
      </w:r>
      <w:r>
        <w:rPr>
          <w:rFonts w:hint="eastAsia"/>
        </w:rPr>
        <w:t>　　　　　　3 、产销经营数据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第二节 中国大米深加工行业企业经营分析</w:t>
      </w:r>
      <w:r>
        <w:rPr>
          <w:rFonts w:hint="eastAsia"/>
        </w:rPr>
        <w:br/>
      </w:r>
      <w:r>
        <w:rPr>
          <w:rFonts w:hint="eastAsia"/>
        </w:rPr>
        <w:t>　　　　一、中粮集团有限公司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二、益海嘉里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三、湖北国宝桥米集团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四、福娃集团有限公司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五、上海良友（集团）有限公司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六、北京古船米业有限公司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七、万年贡集团有限公司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八、华润五丰米业（中国）有限公司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九、湖北省粮油（集团）有限责任公司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t>　　　　十、湖北禾丰粮油集团有限公司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、发展战略/规划</w:t>
      </w:r>
      <w:r>
        <w:rPr>
          <w:rFonts w:hint="eastAsia"/>
        </w:rPr>
        <w:br/>
      </w:r>
      <w:r>
        <w:rPr>
          <w:rFonts w:hint="eastAsia"/>
        </w:rPr>
        <w:t>　　　　　　4 、发展最新动态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2024年中国大米深加工产品市场调查</w:t>
      </w:r>
      <w:r>
        <w:rPr>
          <w:rFonts w:hint="eastAsia"/>
        </w:rPr>
        <w:br/>
      </w:r>
      <w:r>
        <w:rPr>
          <w:rFonts w:hint="eastAsia"/>
        </w:rPr>
        <w:t>　　第一节 中国大米深加工产品用户认知程度</w:t>
      </w:r>
      <w:r>
        <w:rPr>
          <w:rFonts w:hint="eastAsia"/>
        </w:rPr>
        <w:br/>
      </w:r>
      <w:r>
        <w:rPr>
          <w:rFonts w:hint="eastAsia"/>
        </w:rPr>
        <w:t>　　　　一、消费者对大米深加工产品的基本认知</w:t>
      </w:r>
      <w:r>
        <w:rPr>
          <w:rFonts w:hint="eastAsia"/>
        </w:rPr>
        <w:br/>
      </w:r>
      <w:r>
        <w:rPr>
          <w:rFonts w:hint="eastAsia"/>
        </w:rPr>
        <w:t>　　　　二、不同消费者对大米深加工产品的认知差异</w:t>
      </w:r>
      <w:r>
        <w:rPr>
          <w:rFonts w:hint="eastAsia"/>
        </w:rPr>
        <w:br/>
      </w:r>
      <w:r>
        <w:rPr>
          <w:rFonts w:hint="eastAsia"/>
        </w:rPr>
        <w:t>　　第二节 消费者对大米深加工产品的接受度</w:t>
      </w:r>
      <w:r>
        <w:rPr>
          <w:rFonts w:hint="eastAsia"/>
        </w:rPr>
        <w:br/>
      </w:r>
      <w:r>
        <w:rPr>
          <w:rFonts w:hint="eastAsia"/>
        </w:rPr>
        <w:t>　　　　一、蒸谷米</w:t>
      </w:r>
      <w:r>
        <w:rPr>
          <w:rFonts w:hint="eastAsia"/>
        </w:rPr>
        <w:br/>
      </w:r>
      <w:r>
        <w:rPr>
          <w:rFonts w:hint="eastAsia"/>
        </w:rPr>
        <w:t>　　　　二、高点</w:t>
      </w:r>
      <w:r>
        <w:rPr>
          <w:rFonts w:hint="eastAsia"/>
        </w:rPr>
        <w:br/>
      </w:r>
      <w:r>
        <w:rPr>
          <w:rFonts w:hint="eastAsia"/>
        </w:rPr>
        <w:t>　　　　三、米酒</w:t>
      </w:r>
      <w:r>
        <w:rPr>
          <w:rFonts w:hint="eastAsia"/>
        </w:rPr>
        <w:br/>
      </w:r>
      <w:r>
        <w:rPr>
          <w:rFonts w:hint="eastAsia"/>
        </w:rPr>
        <w:t>　　　　四、方便粥</w:t>
      </w:r>
      <w:r>
        <w:rPr>
          <w:rFonts w:hint="eastAsia"/>
        </w:rPr>
        <w:br/>
      </w:r>
      <w:r>
        <w:rPr>
          <w:rFonts w:hint="eastAsia"/>
        </w:rPr>
        <w:t>　　　　五、婴儿食品</w:t>
      </w:r>
      <w:r>
        <w:rPr>
          <w:rFonts w:hint="eastAsia"/>
        </w:rPr>
        <w:br/>
      </w:r>
      <w:r>
        <w:rPr>
          <w:rFonts w:hint="eastAsia"/>
        </w:rPr>
        <w:t>　　第三节 消费者对大米深加工产品关注因素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第四节 消费者对大米深加工产品购买渠道调查</w:t>
      </w:r>
      <w:r>
        <w:rPr>
          <w:rFonts w:hint="eastAsia"/>
        </w:rPr>
        <w:br/>
      </w:r>
      <w:r>
        <w:rPr>
          <w:rFonts w:hint="eastAsia"/>
        </w:rPr>
        <w:t>　　第五节 消费者对大米深加工产品品牌偏好调查</w:t>
      </w:r>
      <w:r>
        <w:rPr>
          <w:rFonts w:hint="eastAsia"/>
        </w:rPr>
        <w:br/>
      </w:r>
      <w:r>
        <w:rPr>
          <w:rFonts w:hint="eastAsia"/>
        </w:rPr>
        <w:t>　　第六节 消费者对大米深加工产品的预期</w:t>
      </w:r>
      <w:r>
        <w:rPr>
          <w:rFonts w:hint="eastAsia"/>
        </w:rPr>
        <w:br/>
      </w:r>
      <w:r>
        <w:rPr>
          <w:rFonts w:hint="eastAsia"/>
        </w:rPr>
        <w:t>　　　　一、接受度</w:t>
      </w:r>
      <w:r>
        <w:rPr>
          <w:rFonts w:hint="eastAsia"/>
        </w:rPr>
        <w:br/>
      </w:r>
      <w:r>
        <w:rPr>
          <w:rFonts w:hint="eastAsia"/>
        </w:rPr>
        <w:t>　　　　二、产品偏好</w:t>
      </w:r>
      <w:r>
        <w:rPr>
          <w:rFonts w:hint="eastAsia"/>
        </w:rPr>
        <w:br/>
      </w:r>
      <w:r>
        <w:rPr>
          <w:rFonts w:hint="eastAsia"/>
        </w:rPr>
        <w:t>　　　　三、购买渠道</w:t>
      </w:r>
      <w:r>
        <w:rPr>
          <w:rFonts w:hint="eastAsia"/>
        </w:rPr>
        <w:br/>
      </w:r>
      <w:r>
        <w:rPr>
          <w:rFonts w:hint="eastAsia"/>
        </w:rPr>
        <w:t>　　　　四、关注因素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2024-2030年中国大米深加工行业发展趋势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2024-2030年中国大米深加工行业发展趋势分析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一、2024年大米政策趋势预判</w:t>
      </w:r>
      <w:r>
        <w:rPr>
          <w:rFonts w:hint="eastAsia"/>
        </w:rPr>
        <w:br/>
      </w:r>
      <w:r>
        <w:rPr>
          <w:rFonts w:hint="eastAsia"/>
        </w:rPr>
        <w:t>　　　　　　1 、行业政策</w:t>
      </w:r>
      <w:r>
        <w:rPr>
          <w:rFonts w:hint="eastAsia"/>
        </w:rPr>
        <w:br/>
      </w:r>
      <w:r>
        <w:rPr>
          <w:rFonts w:hint="eastAsia"/>
        </w:rPr>
        <w:t>　　　　　　2 、贸易政策</w:t>
      </w:r>
      <w:r>
        <w:rPr>
          <w:rFonts w:hint="eastAsia"/>
        </w:rPr>
        <w:br/>
      </w:r>
      <w:r>
        <w:rPr>
          <w:rFonts w:hint="eastAsia"/>
        </w:rPr>
        <w:t>　　　　二、2024-2030年大米技术发展方向分析</w:t>
      </w:r>
      <w:r>
        <w:rPr>
          <w:rFonts w:hint="eastAsia"/>
        </w:rPr>
        <w:br/>
      </w:r>
      <w:r>
        <w:rPr>
          <w:rFonts w:hint="eastAsia"/>
        </w:rPr>
        <w:t>　　　　　　1 、育种技术</w:t>
      </w:r>
      <w:r>
        <w:rPr>
          <w:rFonts w:hint="eastAsia"/>
        </w:rPr>
        <w:br/>
      </w:r>
      <w:r>
        <w:rPr>
          <w:rFonts w:hint="eastAsia"/>
        </w:rPr>
        <w:t>　　　　　　2 、种植技术</w:t>
      </w:r>
      <w:r>
        <w:rPr>
          <w:rFonts w:hint="eastAsia"/>
        </w:rPr>
        <w:br/>
      </w:r>
      <w:r>
        <w:rPr>
          <w:rFonts w:hint="eastAsia"/>
        </w:rPr>
        <w:t>　　　　　　3 、加工技术</w:t>
      </w:r>
      <w:r>
        <w:rPr>
          <w:rFonts w:hint="eastAsia"/>
        </w:rPr>
        <w:br/>
      </w:r>
      <w:r>
        <w:rPr>
          <w:rFonts w:hint="eastAsia"/>
        </w:rPr>
        <w:t>　　　　三、2024-2030年中国大米深加工行业前景分析</w:t>
      </w:r>
      <w:r>
        <w:rPr>
          <w:rFonts w:hint="eastAsia"/>
        </w:rPr>
        <w:br/>
      </w:r>
      <w:r>
        <w:rPr>
          <w:rFonts w:hint="eastAsia"/>
        </w:rPr>
        <w:t>　　　　四、2024-2030年中国大米深加工行业发展趋势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2024-2030年中国大米深加工行业市场预测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一、2024-2030年中国大米深加工行业供给预测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二、2024-2030年中国大米深加工行业需求预测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三、2024-2030年中国大米深加工行业进出口预测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2024-2030年中国大米深加工行业市场财务数据预测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t>　　　　三、工业总产值</w:t>
      </w:r>
      <w:r>
        <w:rPr>
          <w:rFonts w:hint="eastAsia"/>
        </w:rPr>
        <w:br/>
      </w:r>
      <w:r>
        <w:rPr>
          <w:rFonts w:hint="eastAsia"/>
        </w:rPr>
        <w:t>　　第四节 2024-2030年中国大米深加工行业竞争格局预测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2024-2030年中国大米深加工行业投资预测</w:t>
      </w:r>
      <w:r>
        <w:rPr>
          <w:rFonts w:hint="eastAsia"/>
        </w:rPr>
        <w:br/>
      </w:r>
      <w:r>
        <w:rPr>
          <w:rFonts w:hint="eastAsia"/>
        </w:rPr>
        <w:t>　　第一节 中国大米深加工行业商业模式</w:t>
      </w:r>
      <w:r>
        <w:rPr>
          <w:rFonts w:hint="eastAsia"/>
        </w:rPr>
        <w:br/>
      </w:r>
      <w:r>
        <w:rPr>
          <w:rFonts w:hint="eastAsia"/>
        </w:rPr>
        <w:t>　　　　一、中国大米深加工行业商业模式</w:t>
      </w:r>
      <w:r>
        <w:rPr>
          <w:rFonts w:hint="eastAsia"/>
        </w:rPr>
        <w:br/>
      </w:r>
      <w:r>
        <w:rPr>
          <w:rFonts w:hint="eastAsia"/>
        </w:rPr>
        <w:t>　　　　三、电子商务莫斯</w:t>
      </w:r>
      <w:r>
        <w:rPr>
          <w:rFonts w:hint="eastAsia"/>
        </w:rPr>
        <w:br/>
      </w:r>
      <w:r>
        <w:rPr>
          <w:rFonts w:hint="eastAsia"/>
        </w:rPr>
        <w:t>　　第二节 2024年中国大米深加工行业投资分析</w:t>
      </w:r>
      <w:r>
        <w:rPr>
          <w:rFonts w:hint="eastAsia"/>
        </w:rPr>
        <w:br/>
      </w:r>
      <w:r>
        <w:rPr>
          <w:rFonts w:hint="eastAsia"/>
        </w:rPr>
        <w:t>　　　　一、新三板/IPO上市</w:t>
      </w:r>
      <w:r>
        <w:rPr>
          <w:rFonts w:hint="eastAsia"/>
        </w:rPr>
        <w:br/>
      </w:r>
      <w:r>
        <w:rPr>
          <w:rFonts w:hint="eastAsia"/>
        </w:rPr>
        <w:t>　　　　二、兼并重组</w:t>
      </w:r>
      <w:r>
        <w:rPr>
          <w:rFonts w:hint="eastAsia"/>
        </w:rPr>
        <w:br/>
      </w:r>
      <w:r>
        <w:rPr>
          <w:rFonts w:hint="eastAsia"/>
        </w:rPr>
        <w:t>　　　　三、产业链切入</w:t>
      </w:r>
      <w:r>
        <w:rPr>
          <w:rFonts w:hint="eastAsia"/>
        </w:rPr>
        <w:br/>
      </w:r>
      <w:r>
        <w:rPr>
          <w:rFonts w:hint="eastAsia"/>
        </w:rPr>
        <w:t>　　第三节 2024-2030年中国大米深加工行业投资机会</w:t>
      </w:r>
      <w:r>
        <w:rPr>
          <w:rFonts w:hint="eastAsia"/>
        </w:rPr>
        <w:br/>
      </w:r>
      <w:r>
        <w:rPr>
          <w:rFonts w:hint="eastAsia"/>
        </w:rPr>
        <w:t>　　第四节 2024-2030年中国大米深加工行业投资风险</w:t>
      </w:r>
      <w:r>
        <w:rPr>
          <w:rFonts w:hint="eastAsia"/>
        </w:rPr>
        <w:br/>
      </w:r>
      <w:r>
        <w:rPr>
          <w:rFonts w:hint="eastAsia"/>
        </w:rPr>
        <w:t>　　第五节 中国大米深加工行业区域投资策略</w:t>
      </w:r>
      <w:r>
        <w:rPr>
          <w:rFonts w:hint="eastAsia"/>
        </w:rPr>
        <w:br/>
      </w:r>
      <w:r>
        <w:rPr>
          <w:rFonts w:hint="eastAsia"/>
        </w:rPr>
        <w:t>　　　　一、中国大米深加工行业投资潜力</w:t>
      </w:r>
      <w:r>
        <w:rPr>
          <w:rFonts w:hint="eastAsia"/>
        </w:rPr>
        <w:br/>
      </w:r>
      <w:r>
        <w:rPr>
          <w:rFonts w:hint="eastAsia"/>
        </w:rPr>
        <w:t>　　　　二、中国大米深加工行业投资切入点</w:t>
      </w:r>
      <w:r>
        <w:rPr>
          <w:rFonts w:hint="eastAsia"/>
        </w:rPr>
        <w:br/>
      </w:r>
      <w:r>
        <w:rPr>
          <w:rFonts w:hint="eastAsia"/>
        </w:rPr>
        <w:t>　　　　三、中国大米深加工行业投资方式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中国大米深加工行业研究结论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中:智:林:：中国大米深加工行业投资建议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2024年大米深加工行业市场规模分析</w:t>
      </w:r>
      <w:r>
        <w:rPr>
          <w:rFonts w:hint="eastAsia"/>
        </w:rPr>
        <w:br/>
      </w:r>
      <w:r>
        <w:rPr>
          <w:rFonts w:hint="eastAsia"/>
        </w:rPr>
        <w:t>　　图表 2024年大米深加工行业消费规模分析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2024年中国大米深加工供给结构</w:t>
      </w:r>
      <w:r>
        <w:rPr>
          <w:rFonts w:hint="eastAsia"/>
        </w:rPr>
        <w:br/>
      </w:r>
      <w:r>
        <w:rPr>
          <w:rFonts w:hint="eastAsia"/>
        </w:rPr>
        <w:t>　　图表 2024年中国大米深加工需求结构</w:t>
      </w:r>
      <w:r>
        <w:rPr>
          <w:rFonts w:hint="eastAsia"/>
        </w:rPr>
        <w:br/>
      </w:r>
      <w:r>
        <w:rPr>
          <w:rFonts w:hint="eastAsia"/>
        </w:rPr>
        <w:t>　　图表 2024年中国大米深加工供需缺口</w:t>
      </w:r>
      <w:r>
        <w:rPr>
          <w:rFonts w:hint="eastAsia"/>
        </w:rPr>
        <w:br/>
      </w:r>
      <w:r>
        <w:rPr>
          <w:rFonts w:hint="eastAsia"/>
        </w:rPr>
        <w:t>　　图表 2024年中国大米深加工需求量分析</w:t>
      </w:r>
      <w:r>
        <w:rPr>
          <w:rFonts w:hint="eastAsia"/>
        </w:rPr>
        <w:br/>
      </w:r>
      <w:r>
        <w:rPr>
          <w:rFonts w:hint="eastAsia"/>
        </w:rPr>
        <w:t>　　图表 2024年中国大米深加工需求量及增长对比</w:t>
      </w:r>
      <w:r>
        <w:rPr>
          <w:rFonts w:hint="eastAsia"/>
        </w:rPr>
        <w:br/>
      </w:r>
      <w:r>
        <w:rPr>
          <w:rFonts w:hint="eastAsia"/>
        </w:rPr>
        <w:t>　　图表 2024年大米深加工市场集中度</w:t>
      </w:r>
      <w:r>
        <w:rPr>
          <w:rFonts w:hint="eastAsia"/>
        </w:rPr>
        <w:br/>
      </w:r>
      <w:r>
        <w:rPr>
          <w:rFonts w:hint="eastAsia"/>
        </w:rPr>
        <w:t>　　图表 2024年大米深加工品牌集中度</w:t>
      </w:r>
      <w:r>
        <w:rPr>
          <w:rFonts w:hint="eastAsia"/>
        </w:rPr>
        <w:br/>
      </w:r>
      <w:r>
        <w:rPr>
          <w:rFonts w:hint="eastAsia"/>
        </w:rPr>
        <w:t>　　图表 2024年大米深加工市场用户关注度</w:t>
      </w:r>
      <w:r>
        <w:rPr>
          <w:rFonts w:hint="eastAsia"/>
        </w:rPr>
        <w:br/>
      </w:r>
      <w:r>
        <w:rPr>
          <w:rFonts w:hint="eastAsia"/>
        </w:rPr>
        <w:t>　　图表 2024年大米深加工用户考虑因素</w:t>
      </w:r>
      <w:r>
        <w:rPr>
          <w:rFonts w:hint="eastAsia"/>
        </w:rPr>
        <w:br/>
      </w:r>
      <w:r>
        <w:rPr>
          <w:rFonts w:hint="eastAsia"/>
        </w:rPr>
        <w:t>　　图表 2024年大米深加工用户品牌关注度</w:t>
      </w:r>
      <w:r>
        <w:rPr>
          <w:rFonts w:hint="eastAsia"/>
        </w:rPr>
        <w:br/>
      </w:r>
      <w:r>
        <w:rPr>
          <w:rFonts w:hint="eastAsia"/>
        </w:rPr>
        <w:t>　　图表 2024年大米深加工用户首选途径</w:t>
      </w:r>
      <w:r>
        <w:rPr>
          <w:rFonts w:hint="eastAsia"/>
        </w:rPr>
        <w:br/>
      </w:r>
      <w:r>
        <w:rPr>
          <w:rFonts w:hint="eastAsia"/>
        </w:rPr>
        <w:t>　　图表 2024-2030年大米深加工行业市场规模预测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2024-2030年大米深加工行业需求预测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2024-2030年大米深加工行业供给预测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f4350cdc4f23" w:history="1">
        <w:r>
          <w:rPr>
            <w:rStyle w:val="Hyperlink"/>
          </w:rPr>
          <w:t>2024-2030年中国大米深加工行业深度调研及发展趋势预测报告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3f4350cdc4f23" w:history="1">
        <w:r>
          <w:rPr>
            <w:rStyle w:val="Hyperlink"/>
          </w:rPr>
          <w:t>https://www.20087.com/1/07/DaMiShenJiaGongDeFaZhanQuShi.html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b809786cb468d" w:history="1">
      <w:r>
        <w:rPr>
          <w:rStyle w:val="Hyperlink"/>
        </w:rPr>
        <w:t>2024-2030年中国大米深加工行业深度调研及发展趋势预测报告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MiShenJiaGongDeFaZhanQuShi.html" TargetMode="External" Id="R2083f4350cd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MiShenJiaGongDeFaZhanQuShi.html" TargetMode="External" Id="Rd35b809786cb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2024-04-11T00:43:00Z</dcterms:created>
  <dcterms:modified xsi:type="dcterms:W3CDTF">2024-04-11T01:43:00Z</dcterms:modified>
  <dc:subject>2024-2030年中国大米深加工行业深度调研及发展趋势预测报告</dc:subject>
  <dc:title>2024-2030年中国大米深加工行业深度调研及发展趋势预测报告</dc:title>
  <cp:keywords>2024-2030年中国大米深加工行业深度调研及发展趋势预测报告</cp:keywords>
  <dc:description>2024-2030年中国大米深加工行业深度调研及发展趋势预测报告</dc:description>
</cp:coreProperties>
</file>