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5866b2fe8480d" w:history="1">
              <w:r>
                <w:rPr>
                  <w:rStyle w:val="Hyperlink"/>
                </w:rPr>
                <w:t>2025-2031年中国独活行业市场调研与行业前景分析报告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5866b2fe8480d" w:history="1">
              <w:r>
                <w:rPr>
                  <w:rStyle w:val="Hyperlink"/>
                </w:rPr>
                <w:t>2025-2031年中国独活行业市场调研与行业前景分析报告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5866b2fe8480d" w:history="1">
                <w:r>
                  <w:rPr>
                    <w:rStyle w:val="Hyperlink"/>
                  </w:rPr>
                  <w:t>https://www.20087.com/1/77/DuHuoHangYeQianJingQuShi.html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活是一种传统中药材，常用于中医治疗风湿痛、腰膝酸痛等症状。作为一种多年生草本植物，独活富含多种活性成分，如香豆素类化合物，具有抗炎、镇痛等多种药理作用。目前，独活作为药材主要来源于野生采集和人工种植两种途径，在中国及其周边亚洲国家有着悠久的使用历史。然而，由于过度采挖和生态环境破坏，野生独活资源逐渐枯竭，而人工种植则面临着品质不稳定和技术水平差异较大的问题。</w:t>
      </w:r>
      <w:r>
        <w:rPr>
          <w:rFonts w:hint="eastAsia"/>
        </w:rPr>
        <w:br/>
      </w:r>
      <w:r>
        <w:rPr>
          <w:rFonts w:hint="eastAsia"/>
        </w:rPr>
        <w:t>　　未来，随着中医药现代化进程加快及人们对天然药物需求的增长，独活产业将朝着规范化、标准化方向发展。一方面，通过建立严格的种植标准和质量控制体系，确保独活药材的质量稳定可靠，满足国内外市场需求。另一方面，借助现代生物技术和分子生物学手段，深入研究独活的有效成分及其作用机制，开发出更多基于独活的新药或保健品，扩大其应用范围。此外，随着生态保护意识的增强，推广可持续发展的种植模式，如有机栽培和林下种植，既能保护自然资源，又能提高农民收入，实现经济效益与生态效益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5866b2fe8480d" w:history="1">
        <w:r>
          <w:rPr>
            <w:rStyle w:val="Hyperlink"/>
          </w:rPr>
          <w:t>2025-2031年中国独活行业市场调研与行业前景分析报告</w:t>
        </w:r>
      </w:hyperlink>
      <w:r>
        <w:rPr>
          <w:rFonts w:hint="eastAsia"/>
        </w:rPr>
        <w:t>》系统分析了独活行业的市场规模、供需状况及竞争格局，结合独活技术发展现状与未来方向，科学预测了行业前景与增长趋势。报告重点评估了重点独活企业的经营表现及竞争优势，同时探讨了行业机遇与潜在风险。通过对独活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独活行业概述</w:t>
      </w:r>
      <w:r>
        <w:rPr>
          <w:rFonts w:hint="eastAsia"/>
        </w:rPr>
        <w:br/>
      </w:r>
      <w:r>
        <w:rPr>
          <w:rFonts w:hint="eastAsia"/>
        </w:rPr>
        <w:t>　　第一节 独活定义与分类</w:t>
      </w:r>
      <w:r>
        <w:rPr>
          <w:rFonts w:hint="eastAsia"/>
        </w:rPr>
        <w:br/>
      </w:r>
      <w:r>
        <w:rPr>
          <w:rFonts w:hint="eastAsia"/>
        </w:rPr>
        <w:t>　　第二节 独活应用领域</w:t>
      </w:r>
      <w:r>
        <w:rPr>
          <w:rFonts w:hint="eastAsia"/>
        </w:rPr>
        <w:br/>
      </w:r>
      <w:r>
        <w:rPr>
          <w:rFonts w:hint="eastAsia"/>
        </w:rPr>
        <w:t>　　第三节 独活行业经济指标分析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独活产业链及经营模式分析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三、独活销售模式及销售渠道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全球独活市场发展综述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2019-2024年全球独活市场规模与趋势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主要国家与地区独活市场分析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2025-2031年全球独活行业发展趋势与前景预测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中国独活行业市场分析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2024-2025年独活产能与投资动态</w:t>
      </w:r>
      <w:r>
        <w:rPr>
          <w:rFonts w:hint="eastAsia"/>
        </w:rPr>
        <w:br/>
      </w:r>
      <w:r>
        <w:rPr>
          <w:rFonts w:hint="eastAsia"/>
        </w:rPr>
        <w:t>　　　　一、国内独活产能及利用情况</w:t>
      </w:r>
      <w:r>
        <w:rPr>
          <w:rFonts w:hint="eastAsia"/>
        </w:rPr>
        <w:br/>
      </w:r>
      <w:r>
        <w:rPr>
          <w:rFonts w:hint="eastAsia"/>
        </w:rPr>
        <w:t>　　　　二、独活产能扩张与投资动态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2025-2031年独活行业产量统计与趋势预测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一、2019-2024年独活行业产量数据统计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1、2019-2024年独活产量及增长趋势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2、2019-2024年独活细分产品产量及份额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二、影响独活产量的关键因素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三、2025-2031年独活产量预测</w:t>
      </w:r>
      <w:r>
        <w:rPr>
          <w:rFonts w:hint="eastAsia"/>
        </w:rPr>
        <w:br/>
      </w:r>
      <w:r>
        <w:rPr>
          <w:rFonts w:hint="eastAsia"/>
        </w:rPr>
        <w:t>　　第三节 2025-2031年独活市场需求与销售分析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一、2024-2025年独活行业需求现状</w:t>
      </w:r>
      <w:r>
        <w:rPr>
          <w:rFonts w:hint="eastAsia"/>
        </w:rPr>
        <w:br/>
      </w:r>
      <w:r>
        <w:rPr>
          <w:rFonts w:hint="eastAsia"/>
        </w:rPr>
        <w:t>　　　　二、独活客户群体与需求特点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三、2019-2024年独活行业销售规模分析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四、2025-2031年独活市场增长潜力与规模预测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独活细分市场分析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一、2024-2025年独活主要细分产品市场现状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独活下游应用与客户群体分析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一、2024-2025年独活各应用领域市场现状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2024-2025年独活行业技术发展现状及趋势分析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独活行业技术发展现状分析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国内外独活行业技术差异与原因</w:t>
      </w:r>
      <w:r>
        <w:rPr>
          <w:rFonts w:hint="eastAsia"/>
        </w:rPr>
        <w:br/>
      </w:r>
      <w:r>
        <w:rPr>
          <w:rFonts w:hint="eastAsia"/>
        </w:rPr>
        <w:t>　　第三节 独活行业技术发展方向、趋势预测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提升独活行业技术能力策略建议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一、2019-2024年独活市场价格走势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独活定价策略与方法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2025-2031年独活价格竞争态势与趋势预测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2024-2025年重点区域独活市场发展概况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二、2019-2024年独活市场需求规模情况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三、2025-2031年独活行业发展潜力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2019-2024年中国独活行业进出口情况分析</w:t>
      </w:r>
      <w:r>
        <w:rPr>
          <w:rFonts w:hint="eastAsia"/>
        </w:rPr>
        <w:br/>
      </w:r>
      <w:r>
        <w:rPr>
          <w:rFonts w:hint="eastAsia"/>
        </w:rPr>
        <w:t>　　第一节 独活行业进口情况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一、2019-2024年独活进口规模及增长情况</w:t>
      </w:r>
      <w:r>
        <w:rPr>
          <w:rFonts w:hint="eastAsia"/>
        </w:rPr>
        <w:br/>
      </w:r>
      <w:r>
        <w:rPr>
          <w:rFonts w:hint="eastAsia"/>
        </w:rPr>
        <w:t>　　　　二、独活主要进口来源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独活行业出口情况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一、2019-2024年独活出口规模及增长情况</w:t>
      </w:r>
      <w:r>
        <w:rPr>
          <w:rFonts w:hint="eastAsia"/>
        </w:rPr>
        <w:br/>
      </w:r>
      <w:r>
        <w:rPr>
          <w:rFonts w:hint="eastAsia"/>
        </w:rPr>
        <w:t>　　　　二、独活主要出口目的地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2019-2024年中国独活行业总体发展与财务状况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2019-2024年中国独活行业规模情况</w:t>
      </w:r>
      <w:r>
        <w:rPr>
          <w:rFonts w:hint="eastAsia"/>
        </w:rPr>
        <w:br/>
      </w:r>
      <w:r>
        <w:rPr>
          <w:rFonts w:hint="eastAsia"/>
        </w:rPr>
        <w:t>　　　　一、独活行业企业数量规模</w:t>
      </w:r>
      <w:r>
        <w:rPr>
          <w:rFonts w:hint="eastAsia"/>
        </w:rPr>
        <w:br/>
      </w:r>
      <w:r>
        <w:rPr>
          <w:rFonts w:hint="eastAsia"/>
        </w:rPr>
        <w:t>　　　　二、独活行业从业人员规模</w:t>
      </w:r>
      <w:r>
        <w:rPr>
          <w:rFonts w:hint="eastAsia"/>
        </w:rPr>
        <w:br/>
      </w:r>
      <w:r>
        <w:rPr>
          <w:rFonts w:hint="eastAsia"/>
        </w:rPr>
        <w:t>　　　　三、独活行业市场敏感性分析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2019-2024年中国独活行业财务能力分析</w:t>
      </w:r>
      <w:r>
        <w:rPr>
          <w:rFonts w:hint="eastAsia"/>
        </w:rPr>
        <w:br/>
      </w:r>
      <w:r>
        <w:rPr>
          <w:rFonts w:hint="eastAsia"/>
        </w:rPr>
        <w:t>　　　　一、独活行业盈利能力</w:t>
      </w:r>
      <w:r>
        <w:rPr>
          <w:rFonts w:hint="eastAsia"/>
        </w:rPr>
        <w:br/>
      </w:r>
      <w:r>
        <w:rPr>
          <w:rFonts w:hint="eastAsia"/>
        </w:rPr>
        <w:t>　　　　二、独活行业偿债能力</w:t>
      </w:r>
      <w:r>
        <w:rPr>
          <w:rFonts w:hint="eastAsia"/>
        </w:rPr>
        <w:br/>
      </w:r>
      <w:r>
        <w:rPr>
          <w:rFonts w:hint="eastAsia"/>
        </w:rPr>
        <w:t>　　　　三、独活行业营运能力</w:t>
      </w:r>
      <w:r>
        <w:rPr>
          <w:rFonts w:hint="eastAsia"/>
        </w:rPr>
        <w:br/>
      </w:r>
      <w:r>
        <w:rPr>
          <w:rFonts w:hint="eastAsia"/>
        </w:rPr>
        <w:t>　　　　四、独活行业发展能力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二、企业独活业务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中国独活行业竞争格局分析</w:t>
      </w:r>
      <w:r>
        <w:rPr>
          <w:rFonts w:hint="eastAsia"/>
        </w:rPr>
        <w:br/>
      </w:r>
      <w:r>
        <w:rPr>
          <w:rFonts w:hint="eastAsia"/>
        </w:rPr>
        <w:t>　　第一节 独活行业竞争格局总览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2024-2025年独活行业竞争力分析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2019-2024年独活行业企业并购活动分析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2024-2025年独活行业会展与招投标活动分析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一、独活行业会展活动及其市场影响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2025年中国独活企业发展企业发展策略与建议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独活销售模式与渠道策略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独活品牌与市场推广策略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独活研发投入与技术创新能力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独活合作联盟与资源整合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中国独活行业风险与对策</w:t>
      </w:r>
      <w:r>
        <w:rPr>
          <w:rFonts w:hint="eastAsia"/>
        </w:rPr>
        <w:br/>
      </w:r>
      <w:r>
        <w:rPr>
          <w:rFonts w:hint="eastAsia"/>
        </w:rPr>
        <w:t>　　第一节 独活行业SWOT分析</w:t>
      </w:r>
      <w:r>
        <w:rPr>
          <w:rFonts w:hint="eastAsia"/>
        </w:rPr>
        <w:br/>
      </w:r>
      <w:r>
        <w:rPr>
          <w:rFonts w:hint="eastAsia"/>
        </w:rPr>
        <w:t>　　　　一、独活行业优势</w:t>
      </w:r>
      <w:r>
        <w:rPr>
          <w:rFonts w:hint="eastAsia"/>
        </w:rPr>
        <w:br/>
      </w:r>
      <w:r>
        <w:rPr>
          <w:rFonts w:hint="eastAsia"/>
        </w:rPr>
        <w:t>　　　　二、独活行业劣势</w:t>
      </w:r>
      <w:r>
        <w:rPr>
          <w:rFonts w:hint="eastAsia"/>
        </w:rPr>
        <w:br/>
      </w:r>
      <w:r>
        <w:rPr>
          <w:rFonts w:hint="eastAsia"/>
        </w:rPr>
        <w:t>　　　　三、独活市场机会</w:t>
      </w:r>
      <w:r>
        <w:rPr>
          <w:rFonts w:hint="eastAsia"/>
        </w:rPr>
        <w:br/>
      </w:r>
      <w:r>
        <w:rPr>
          <w:rFonts w:hint="eastAsia"/>
        </w:rPr>
        <w:t>　　　　四、独活市场威胁</w:t>
      </w:r>
      <w:r>
        <w:rPr>
          <w:rFonts w:hint="eastAsia"/>
        </w:rPr>
        <w:br/>
      </w:r>
      <w:r>
        <w:rPr>
          <w:rFonts w:hint="eastAsia"/>
        </w:rPr>
        <w:t>　　第二节 独活行业风险及对策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2025-2031年中国独活行业前景与发展趋势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2024-2025年独活行业发展环境分析</w:t>
      </w:r>
      <w:r>
        <w:rPr>
          <w:rFonts w:hint="eastAsia"/>
        </w:rPr>
        <w:br/>
      </w:r>
      <w:r>
        <w:rPr>
          <w:rFonts w:hint="eastAsia"/>
        </w:rPr>
        <w:t>　　　　一、独活行业主管部门与监管体制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二、独活行业主要法律法规及政策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三、独活行业标准与质量监管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2025-2031年独活行业发展趋势与方向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2025-2031年独活行业发展潜力与机遇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独活行业研究结论与建议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独活行业发展建议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独活行业类别</w:t>
      </w:r>
      <w:r>
        <w:rPr>
          <w:rFonts w:hint="eastAsia"/>
        </w:rPr>
        <w:br/>
      </w:r>
      <w:r>
        <w:rPr>
          <w:rFonts w:hint="eastAsia"/>
        </w:rPr>
        <w:t>　　图表 独活行业产业链调研</w:t>
      </w:r>
      <w:r>
        <w:rPr>
          <w:rFonts w:hint="eastAsia"/>
        </w:rPr>
        <w:br/>
      </w:r>
      <w:r>
        <w:rPr>
          <w:rFonts w:hint="eastAsia"/>
        </w:rPr>
        <w:t>　　图表 独活行业现状</w:t>
      </w:r>
      <w:r>
        <w:rPr>
          <w:rFonts w:hint="eastAsia"/>
        </w:rPr>
        <w:br/>
      </w:r>
      <w:r>
        <w:rPr>
          <w:rFonts w:hint="eastAsia"/>
        </w:rPr>
        <w:t>　　图表 独活行业标准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2019-2024年中国独活市场规模</w:t>
      </w:r>
      <w:r>
        <w:rPr>
          <w:rFonts w:hint="eastAsia"/>
        </w:rPr>
        <w:br/>
      </w:r>
      <w:r>
        <w:rPr>
          <w:rFonts w:hint="eastAsia"/>
        </w:rPr>
        <w:t>　　图表 2025年中国独活行业产能</w:t>
      </w:r>
      <w:r>
        <w:rPr>
          <w:rFonts w:hint="eastAsia"/>
        </w:rPr>
        <w:br/>
      </w:r>
      <w:r>
        <w:rPr>
          <w:rFonts w:hint="eastAsia"/>
        </w:rPr>
        <w:t>　　图表 2019-2024年中国独活产量</w:t>
      </w:r>
      <w:r>
        <w:rPr>
          <w:rFonts w:hint="eastAsia"/>
        </w:rPr>
        <w:br/>
      </w:r>
      <w:r>
        <w:rPr>
          <w:rFonts w:hint="eastAsia"/>
        </w:rPr>
        <w:t>　　图表 独活行业动态</w:t>
      </w:r>
      <w:r>
        <w:rPr>
          <w:rFonts w:hint="eastAsia"/>
        </w:rPr>
        <w:br/>
      </w:r>
      <w:r>
        <w:rPr>
          <w:rFonts w:hint="eastAsia"/>
        </w:rPr>
        <w:t>　　图表 2019-2024年中国独活市场需求量</w:t>
      </w:r>
      <w:r>
        <w:rPr>
          <w:rFonts w:hint="eastAsia"/>
        </w:rPr>
        <w:br/>
      </w:r>
      <w:r>
        <w:rPr>
          <w:rFonts w:hint="eastAsia"/>
        </w:rPr>
        <w:t>　　图表 2025年中国独活行业需求区域调研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2019-2024年中国独活行情</w:t>
      </w:r>
      <w:r>
        <w:rPr>
          <w:rFonts w:hint="eastAsia"/>
        </w:rPr>
        <w:br/>
      </w:r>
      <w:r>
        <w:rPr>
          <w:rFonts w:hint="eastAsia"/>
        </w:rPr>
        <w:t>　　图表 2019-2024年中国独活价格走势图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2019-2024年中国独活行业销售收入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2019-2024年中国独活行业盈利情况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2019-2024年中国独活行业利润总额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2019-2024年中国独活进口数据</w:t>
      </w:r>
      <w:r>
        <w:rPr>
          <w:rFonts w:hint="eastAsia"/>
        </w:rPr>
        <w:br/>
      </w:r>
      <w:r>
        <w:rPr>
          <w:rFonts w:hint="eastAsia"/>
        </w:rPr>
        <w:t>　　图表 2019-2024年中国独活出口数据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2019-2024年中国独活行业企业数量统计</w:t>
      </w:r>
      <w:r>
        <w:rPr>
          <w:rFonts w:hint="eastAsia"/>
        </w:rPr>
        <w:br/>
      </w:r>
      <w:r>
        <w:rPr>
          <w:rFonts w:hint="eastAsia"/>
        </w:rPr>
        <w:t>　　图表 **地区独活市场规模</w:t>
      </w:r>
      <w:r>
        <w:rPr>
          <w:rFonts w:hint="eastAsia"/>
        </w:rPr>
        <w:br/>
      </w:r>
      <w:r>
        <w:rPr>
          <w:rFonts w:hint="eastAsia"/>
        </w:rPr>
        <w:t>　　图表 **地区独活行业市场需求</w:t>
      </w:r>
      <w:r>
        <w:rPr>
          <w:rFonts w:hint="eastAsia"/>
        </w:rPr>
        <w:br/>
      </w:r>
      <w:r>
        <w:rPr>
          <w:rFonts w:hint="eastAsia"/>
        </w:rPr>
        <w:t>　　图表 **地区独活市场调研</w:t>
      </w:r>
      <w:r>
        <w:rPr>
          <w:rFonts w:hint="eastAsia"/>
        </w:rPr>
        <w:br/>
      </w:r>
      <w:r>
        <w:rPr>
          <w:rFonts w:hint="eastAsia"/>
        </w:rPr>
        <w:t>　　图表 **地区独活行业市场需求分析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**地区独活市场规模</w:t>
      </w:r>
      <w:r>
        <w:rPr>
          <w:rFonts w:hint="eastAsia"/>
        </w:rPr>
        <w:br/>
      </w:r>
      <w:r>
        <w:rPr>
          <w:rFonts w:hint="eastAsia"/>
        </w:rPr>
        <w:t>　　图表 **地区独活行业市场需求</w:t>
      </w:r>
      <w:r>
        <w:rPr>
          <w:rFonts w:hint="eastAsia"/>
        </w:rPr>
        <w:br/>
      </w:r>
      <w:r>
        <w:rPr>
          <w:rFonts w:hint="eastAsia"/>
        </w:rPr>
        <w:t>　　图表 **地区独活市场调研</w:t>
      </w:r>
      <w:r>
        <w:rPr>
          <w:rFonts w:hint="eastAsia"/>
        </w:rPr>
        <w:br/>
      </w:r>
      <w:r>
        <w:rPr>
          <w:rFonts w:hint="eastAsia"/>
        </w:rPr>
        <w:t>　　图表 **地区独活行业市场需求分析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独活行业竞争对手分析</w:t>
      </w:r>
      <w:r>
        <w:rPr>
          <w:rFonts w:hint="eastAsia"/>
        </w:rPr>
        <w:br/>
      </w:r>
      <w:r>
        <w:rPr>
          <w:rFonts w:hint="eastAsia"/>
        </w:rPr>
        <w:t>　　图表 独活重点企业（一）基本信息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独活重点企业（三）经营情况分析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独活重点企业（三）主要经济指标情况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2025-2031年中国独活市场规模预测</w:t>
      </w:r>
      <w:r>
        <w:rPr>
          <w:rFonts w:hint="eastAsia"/>
        </w:rPr>
        <w:br/>
      </w:r>
      <w:r>
        <w:rPr>
          <w:rFonts w:hint="eastAsia"/>
        </w:rPr>
        <w:t>　　图表 独活行业准入条件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2025-2031年中国独活行业信息化</w:t>
      </w:r>
      <w:r>
        <w:rPr>
          <w:rFonts w:hint="eastAsia"/>
        </w:rPr>
        <w:br/>
      </w:r>
      <w:r>
        <w:rPr>
          <w:rFonts w:hint="eastAsia"/>
        </w:rPr>
        <w:t>　　图表 2025年中国独活市场前景分析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2025-2031年中国独活行业发展趋势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5866b2fe8480d" w:history="1">
        <w:r>
          <w:rPr>
            <w:rStyle w:val="Hyperlink"/>
          </w:rPr>
          <w:t>2025-2031年中国独活行业市场调研与行业前景分析报告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5866b2fe8480d" w:history="1">
        <w:r>
          <w:rPr>
            <w:rStyle w:val="Hyperlink"/>
          </w:rPr>
          <w:t>https://www.20087.com/1/77/DuHuoHangYeQianJingQuShi.html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热点：独活寄生丸治疗腰椎间盘突出、独活寄生汤方剂、独活的图片、独活寄生汤、细辛有增强性功能作用、独活寄生丸的功效和作用、独活寄生合剂多少钱一瓶、独活寄生汤组成、独活的神奇功效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aacb68c1f4dc2" w:history="1">
      <w:r>
        <w:rPr>
          <w:rStyle w:val="Hyperlink"/>
        </w:rPr>
        <w:t>2025-2031年中国独活行业市场调研与行业前景分析报告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uHuoHangYeQianJingQuShi.html" TargetMode="External" Id="Re885866b2fe8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uHuoHangYeQianJingQuShi.html" TargetMode="External" Id="R996aacb68c1f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2025-04-13T09:06:08Z</dcterms:created>
  <dcterms:modified xsi:type="dcterms:W3CDTF">2025-04-13T10:06:08Z</dcterms:modified>
  <dc:subject>2025-2031年中国独活行业市场调研与行业前景分析报告</dc:subject>
  <dc:title>2025-2031年中国独活行业市场调研与行业前景分析报告</dc:title>
  <cp:keywords>2025-2031年中国独活行业市场调研与行业前景分析报告</cp:keywords>
  <dc:description>2025-2031年中国独活行业市场调研与行业前景分析报告</dc:description>
</cp:coreProperties>
</file>