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386ad7fc945d9" w:history="1">
              <w:r>
                <w:rPr>
                  <w:rStyle w:val="Hyperlink"/>
                </w:rPr>
                <w:t>2026-2032年中国大豆深加工市场调研分析及发展前景报告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386ad7fc945d9" w:history="1">
              <w:r>
                <w:rPr>
                  <w:rStyle w:val="Hyperlink"/>
                </w:rPr>
                <w:t>2026-2032年中国大豆深加工市场调研分析及发展前景报告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386ad7fc945d9" w:history="1">
                <w:r>
                  <w:rPr>
                    <w:rStyle w:val="Hyperlink"/>
                  </w:rPr>
                  <w:t>https://www.20087.com/5/6A/DaDouShenJiaGongShiChangFenXiBaoGao.html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是指将大豆通过物理、化学或生物技术转化为高附加值产品的过程，包括食用油、豆粕、豆腐、豆浆、异黄酮提取物等。近年来，随着消费者对健康食品需求的增加和农业科技的进步，大豆深加工产业迎来了新的发展机遇。通过生物发酵、酶解等技术，开发出了更多功能性和营养强化的豆制品，满足了市场对植物蛋白、膳食纤维等健康成分的需求。</w:t>
      </w:r>
      <w:r>
        <w:rPr>
          <w:rFonts w:hint="eastAsia"/>
        </w:rPr>
        <w:br/>
      </w:r>
      <w:r>
        <w:rPr>
          <w:rFonts w:hint="eastAsia"/>
        </w:rPr>
        <w:t>　　未来，大豆深加工的发展将更加侧重于功能化和国际化。功能化方面，将加强大豆活性成分的提取和利用，开发具有保健功能的豆制品，如抗氧化、降血脂、调节血糖等，迎合消费者对功能性食品的追求。国际化方面，将推动大豆深加工产品走向全球市场，通过国际合作，引进先进技术和管理经验，提升中国大豆深加工产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386ad7fc945d9" w:history="1">
        <w:r>
          <w:rPr>
            <w:rStyle w:val="Hyperlink"/>
          </w:rPr>
          <w:t>2026-2032年中国大豆深加工市场调研分析及发展前景报告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大豆深加工行业的市场规模、技术现状及未来发展方向。报告全面梳理了大豆深加工行业运行态势，重点分析了大豆深加工细分领域的动态变化，并对行业内的重点企业及竞争格局进行了解读。通过对大豆深加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大豆深加工行业概述</w:t>
      </w:r>
      <w:r>
        <w:rPr>
          <w:rFonts w:hint="eastAsia"/>
        </w:rPr>
        <w:br/>
      </w:r>
      <w:r>
        <w:rPr>
          <w:rFonts w:hint="eastAsia"/>
        </w:rPr>
        <w:t>　　第一节 大豆深加工定义</w:t>
      </w:r>
      <w:r>
        <w:rPr>
          <w:rFonts w:hint="eastAsia"/>
        </w:rPr>
        <w:br/>
      </w:r>
      <w:r>
        <w:rPr>
          <w:rFonts w:hint="eastAsia"/>
        </w:rPr>
        <w:t>　　第二节 大豆深加工行业发展历程</w:t>
      </w:r>
      <w:r>
        <w:rPr>
          <w:rFonts w:hint="eastAsia"/>
        </w:rPr>
        <w:br/>
      </w:r>
      <w:r>
        <w:rPr>
          <w:rFonts w:hint="eastAsia"/>
        </w:rPr>
        <w:t>　　第三节 大豆深加工行业分类情况</w:t>
      </w:r>
      <w:r>
        <w:rPr>
          <w:rFonts w:hint="eastAsia"/>
        </w:rPr>
        <w:br/>
      </w:r>
      <w:r>
        <w:rPr>
          <w:rFonts w:hint="eastAsia"/>
        </w:rPr>
        <w:t>　　第四节 大豆深加工产业链分析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大豆深加工行业经济环境分析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大豆深加工行业政策环境分析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二、相关大豆深加工行业标准分析</w:t>
      </w:r>
      <w:r>
        <w:rPr>
          <w:rFonts w:hint="eastAsia"/>
        </w:rPr>
        <w:br/>
      </w:r>
      <w:r>
        <w:rPr>
          <w:rFonts w:hint="eastAsia"/>
        </w:rPr>
        <w:t>　　第三节 大豆深加工行业社会环境分析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2025-2026年中国大豆深加工行业发展现状分析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中国大豆深加工行业发展现状</w:t>
      </w:r>
      <w:r>
        <w:rPr>
          <w:rFonts w:hint="eastAsia"/>
        </w:rPr>
        <w:br/>
      </w:r>
      <w:r>
        <w:rPr>
          <w:rFonts w:hint="eastAsia"/>
        </w:rPr>
        <w:t>　　　　一、大豆深加工行业品牌发展现状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三、大豆深加工市场需求层次分析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四、中国大豆深加工市场走向分析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中国大豆深加工行业存在的问题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一、大豆深加工产品市场存在的主要问题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二、国内大豆深加工产品市场的三大瓶颈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对中国大豆深加工市场的分析及思考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一、大豆深加工市场特点</w:t>
      </w:r>
      <w:r>
        <w:rPr>
          <w:rFonts w:hint="eastAsia"/>
        </w:rPr>
        <w:br/>
      </w:r>
      <w:r>
        <w:rPr>
          <w:rFonts w:hint="eastAsia"/>
        </w:rPr>
        <w:t>　　　　二、大豆深加工市场分析</w:t>
      </w:r>
      <w:r>
        <w:rPr>
          <w:rFonts w:hint="eastAsia"/>
        </w:rPr>
        <w:br/>
      </w:r>
      <w:r>
        <w:rPr>
          <w:rFonts w:hint="eastAsia"/>
        </w:rPr>
        <w:t>　　　　三、大豆深加工市场变化的方向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五、对我国大豆深加工行业发展的思考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中国大豆深加工行业盈利情况分析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一、2020-2025年中国大豆深加工行业产量统计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二、2026年中国大豆深加工行业产量特点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第四节 中国大豆深加工行业需求概况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三、2026-2032年中国大豆深加工市场需求预测分析分析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大豆深加工产业供需平衡状况分析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大豆深加工细分市场（一）发展研究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重点地区大豆深加工行业调研分析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一、重点地区（一）大豆深加工市场分析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二、重点地区（二）大豆深加工市场分析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三、重点地区（三）大豆深加工市场分析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四、重点地区（四）大豆深加工市场分析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五、重点地区（五）大豆深加工市场分析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大豆深加工上下游行业发展现状与趋势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大豆深加工上游行业发展分析</w:t>
      </w:r>
      <w:r>
        <w:rPr>
          <w:rFonts w:hint="eastAsia"/>
        </w:rPr>
        <w:br/>
      </w:r>
      <w:r>
        <w:rPr>
          <w:rFonts w:hint="eastAsia"/>
        </w:rPr>
        <w:t>　　　　一、大豆深加工上游行业发展现状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二、大豆深加工上游行业发展趋势预测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三、行业新动态及其对大豆深加工行业的影响分析</w:t>
      </w:r>
      <w:r>
        <w:rPr>
          <w:rFonts w:hint="eastAsia"/>
        </w:rPr>
        <w:br/>
      </w:r>
      <w:r>
        <w:rPr>
          <w:rFonts w:hint="eastAsia"/>
        </w:rPr>
        <w:t>　　第二节 大豆深加工下游行业发展分析</w:t>
      </w:r>
      <w:r>
        <w:rPr>
          <w:rFonts w:hint="eastAsia"/>
        </w:rPr>
        <w:br/>
      </w:r>
      <w:r>
        <w:rPr>
          <w:rFonts w:hint="eastAsia"/>
        </w:rPr>
        <w:t>　　　　一、大豆深加工下游行业发展现状</w:t>
      </w:r>
      <w:r>
        <w:rPr>
          <w:rFonts w:hint="eastAsia"/>
        </w:rPr>
        <w:br/>
      </w:r>
      <w:r>
        <w:rPr>
          <w:rFonts w:hint="eastAsia"/>
        </w:rPr>
        <w:t>　　　　二、大豆深加工下游行业发展趋势预测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三、行业新动态及其对大豆深加工行业的影响分析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一、2026-2032年中国大豆深加工市场竞争趋势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三、大豆深加工企业发展规划</w:t>
      </w:r>
      <w:r>
        <w:rPr>
          <w:rFonts w:hint="eastAsia"/>
        </w:rPr>
        <w:br/>
      </w:r>
      <w:r>
        <w:rPr>
          <w:rFonts w:hint="eastAsia"/>
        </w:rPr>
        <w:t>　　第二节 大豆深加工重点企业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三、大豆深加工企业发展规划</w:t>
      </w:r>
      <w:r>
        <w:rPr>
          <w:rFonts w:hint="eastAsia"/>
        </w:rPr>
        <w:br/>
      </w:r>
      <w:r>
        <w:rPr>
          <w:rFonts w:hint="eastAsia"/>
        </w:rPr>
        <w:t>　　第三节 大豆深加工重点企业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三、大豆深加工企业发展规划</w:t>
      </w:r>
      <w:r>
        <w:rPr>
          <w:rFonts w:hint="eastAsia"/>
        </w:rPr>
        <w:br/>
      </w:r>
      <w:r>
        <w:rPr>
          <w:rFonts w:hint="eastAsia"/>
        </w:rPr>
        <w:t>　　第四节 大豆深加工重点企业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三、大豆深加工企业发展规划</w:t>
      </w:r>
      <w:r>
        <w:rPr>
          <w:rFonts w:hint="eastAsia"/>
        </w:rPr>
        <w:br/>
      </w:r>
      <w:r>
        <w:rPr>
          <w:rFonts w:hint="eastAsia"/>
        </w:rPr>
        <w:t>　　第五节 大豆深加工重点企业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三、大豆深加工企业发展规划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2026年大豆深加工行业投资情况分析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一、大豆深加工行业总体投资结构</w:t>
      </w:r>
      <w:r>
        <w:rPr>
          <w:rFonts w:hint="eastAsia"/>
        </w:rPr>
        <w:br/>
      </w:r>
      <w:r>
        <w:rPr>
          <w:rFonts w:hint="eastAsia"/>
        </w:rPr>
        <w:t>　　　　二、大豆深加工行业投资规模情况</w:t>
      </w:r>
      <w:r>
        <w:rPr>
          <w:rFonts w:hint="eastAsia"/>
        </w:rPr>
        <w:br/>
      </w:r>
      <w:r>
        <w:rPr>
          <w:rFonts w:hint="eastAsia"/>
        </w:rPr>
        <w:t>　　　　三、大豆深加工行业投资增速情况</w:t>
      </w:r>
      <w:r>
        <w:rPr>
          <w:rFonts w:hint="eastAsia"/>
        </w:rPr>
        <w:br/>
      </w:r>
      <w:r>
        <w:rPr>
          <w:rFonts w:hint="eastAsia"/>
        </w:rPr>
        <w:t>　　　　四、大豆深加工行业分地区投资分析</w:t>
      </w:r>
      <w:r>
        <w:rPr>
          <w:rFonts w:hint="eastAsia"/>
        </w:rPr>
        <w:br/>
      </w:r>
      <w:r>
        <w:rPr>
          <w:rFonts w:hint="eastAsia"/>
        </w:rPr>
        <w:t>　　第二节 大豆深加工行业投资机会分析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一、大豆深加工投资项目分析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二、可以投资的大豆深加工模式</w:t>
      </w:r>
      <w:r>
        <w:rPr>
          <w:rFonts w:hint="eastAsia"/>
        </w:rPr>
        <w:br/>
      </w:r>
      <w:r>
        <w:rPr>
          <w:rFonts w:hint="eastAsia"/>
        </w:rPr>
        <w:t>　　　　三、2026年大豆深加工投资机会分析分析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四、2026年大豆深加工投资新方向</w:t>
      </w:r>
      <w:r>
        <w:rPr>
          <w:rFonts w:hint="eastAsia"/>
        </w:rPr>
        <w:br/>
      </w:r>
      <w:r>
        <w:rPr>
          <w:rFonts w:hint="eastAsia"/>
        </w:rPr>
        <w:t>　　第三节 大豆深加工行业发展前景分析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一、新冠疫情下大豆深加工市场的发展前景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二、2026年大豆深加工市场面临的发展商机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2026-2032年中国大豆深加工行业发展前景预测分析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2026-2032年中国大豆深加工行业发展预测分析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一、未来大豆深加工发展分析</w:t>
      </w:r>
      <w:r>
        <w:rPr>
          <w:rFonts w:hint="eastAsia"/>
        </w:rPr>
        <w:br/>
      </w:r>
      <w:r>
        <w:rPr>
          <w:rFonts w:hint="eastAsia"/>
        </w:rPr>
        <w:t>　　　　二、未来大豆深加工行业技术开发方向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三、大豆深加工行业“十四五”整体规划及预测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2026-2032年中国大豆深加工行业市场前景分析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2026-2032年大豆深加工行业发展趋势及投资风险分析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2026-2032年大豆深加工行业发展前景预测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一、中国大豆深加工行业发展方向及驱动因素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二、2026-2032年中国大豆深加工行业市场规模预测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2026-2032年中国大豆深加工行业投资战略研究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中国大豆深加工行业投资策略分析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中国大豆深加工行业品牌建设与发展策略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大豆深加工行业市场预测及投资建议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中国大豆深加工行业市场发展趋势预测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大豆深加工行业投资机会分析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大豆深加工行业投资趋势与建议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中:智林:：大豆深加工项目投资实施建议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大豆深加工行业类别</w:t>
      </w:r>
      <w:r>
        <w:rPr>
          <w:rFonts w:hint="eastAsia"/>
        </w:rPr>
        <w:br/>
      </w:r>
      <w:r>
        <w:rPr>
          <w:rFonts w:hint="eastAsia"/>
        </w:rPr>
        <w:t>　　图表 大豆深加工行业产业链调研</w:t>
      </w:r>
      <w:r>
        <w:rPr>
          <w:rFonts w:hint="eastAsia"/>
        </w:rPr>
        <w:br/>
      </w:r>
      <w:r>
        <w:rPr>
          <w:rFonts w:hint="eastAsia"/>
        </w:rPr>
        <w:t>　　图表 大豆深加工行业现状</w:t>
      </w:r>
      <w:r>
        <w:rPr>
          <w:rFonts w:hint="eastAsia"/>
        </w:rPr>
        <w:br/>
      </w:r>
      <w:r>
        <w:rPr>
          <w:rFonts w:hint="eastAsia"/>
        </w:rPr>
        <w:t>　　图表 大豆深加工行业标准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2020-2025年中国大豆深加工市场规模</w:t>
      </w:r>
      <w:r>
        <w:rPr>
          <w:rFonts w:hint="eastAsia"/>
        </w:rPr>
        <w:br/>
      </w:r>
      <w:r>
        <w:rPr>
          <w:rFonts w:hint="eastAsia"/>
        </w:rPr>
        <w:t>　　图表 2026年中国大豆深加工行业产能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2020-2025年中国大豆深加工产量</w:t>
      </w:r>
      <w:r>
        <w:rPr>
          <w:rFonts w:hint="eastAsia"/>
        </w:rPr>
        <w:br/>
      </w:r>
      <w:r>
        <w:rPr>
          <w:rFonts w:hint="eastAsia"/>
        </w:rPr>
        <w:t>　　图表 大豆深加工行业动态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2020-2025年中国大豆深加工市场需求量</w:t>
      </w:r>
      <w:r>
        <w:rPr>
          <w:rFonts w:hint="eastAsia"/>
        </w:rPr>
        <w:br/>
      </w:r>
      <w:r>
        <w:rPr>
          <w:rFonts w:hint="eastAsia"/>
        </w:rPr>
        <w:t>　　图表 2026年中国大豆深加工行业需求区域调研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2020-2025年中国大豆深加工行情</w:t>
      </w:r>
      <w:r>
        <w:rPr>
          <w:rFonts w:hint="eastAsia"/>
        </w:rPr>
        <w:br/>
      </w:r>
      <w:r>
        <w:rPr>
          <w:rFonts w:hint="eastAsia"/>
        </w:rPr>
        <w:t>　　图表 2020-2025年中国大豆深加工价格走势图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2020-2025年中国大豆深加工进口数据</w:t>
      </w:r>
      <w:r>
        <w:rPr>
          <w:rFonts w:hint="eastAsia"/>
        </w:rPr>
        <w:br/>
      </w:r>
      <w:r>
        <w:rPr>
          <w:rFonts w:hint="eastAsia"/>
        </w:rPr>
        <w:t>　　图表 2020-2025年中国大豆深加工出口数据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大豆深加工行业竞争对手分析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2026-2032年中国大豆深加工市场规模预测</w:t>
      </w:r>
      <w:r>
        <w:rPr>
          <w:rFonts w:hint="eastAsia"/>
        </w:rPr>
        <w:br/>
      </w:r>
      <w:r>
        <w:rPr>
          <w:rFonts w:hint="eastAsia"/>
        </w:rPr>
        <w:t>　　图表 大豆深加工行业准入条件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2026-2032年中国大豆深加工行业信息化</w:t>
      </w:r>
      <w:r>
        <w:rPr>
          <w:rFonts w:hint="eastAsia"/>
        </w:rPr>
        <w:br/>
      </w:r>
      <w:r>
        <w:rPr>
          <w:rFonts w:hint="eastAsia"/>
        </w:rPr>
        <w:t>　　图表 2026年中国大豆深加工市场前景分析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386ad7fc945d9" w:history="1">
        <w:r>
          <w:rPr>
            <w:rStyle w:val="Hyperlink"/>
          </w:rPr>
          <w:t>2026-2032年中国大豆深加工市场调研分析及发展前景报告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386ad7fc945d9" w:history="1">
        <w:r>
          <w:rPr>
            <w:rStyle w:val="Hyperlink"/>
          </w:rPr>
          <w:t>https://www.20087.com/5/6A/DaDouShenJiaGongShiChangFenXiBaoGao.html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884a3cd6d44d1" w:history="1">
      <w:r>
        <w:rPr>
          <w:rStyle w:val="Hyperlink"/>
        </w:rPr>
        <w:t>2026-2032年中国大豆深加工市场调研分析及发展前景报告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DaDouShenJiaGongShiChangFenXiBaoGao.html" TargetMode="External" Id="Red3386ad7fc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DaDouShenJiaGongShiChangFenXiBaoGao.html" TargetMode="External" Id="R0cc884a3cd6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2025-12-25T06:40:00Z</dcterms:created>
  <dcterms:modified xsi:type="dcterms:W3CDTF">2025-12-25T07:40:00Z</dcterms:modified>
  <dc:subject>2026-2032年中国大豆深加工市场调研分析及发展前景报告</dc:subject>
  <dc:title>2026-2032年中国大豆深加工市场调研分析及发展前景报告</dc:title>
  <cp:keywords>2026-2032年中国大豆深加工市场调研分析及发展前景报告</cp:keywords>
  <dc:description>2026-2032年中国大豆深加工市场调研分析及发展前景报告</dc:description>
</cp:coreProperties>
</file>