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3f4bf35c24682" w:history="1">
              <w:r>
                <w:rPr>
                  <w:rStyle w:val="Hyperlink"/>
                </w:rPr>
                <w:t>2026-2032年中国竹荚鱼排行业发展研究分析及未来趋势预测报告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3f4bf35c24682" w:history="1">
              <w:r>
                <w:rPr>
                  <w:rStyle w:val="Hyperlink"/>
                </w:rPr>
                <w:t>2026-2032年中国竹荚鱼排行业发展研究分析及未来趋势预测报告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3f4bf35c24682" w:history="1">
                <w:r>
                  <w:rPr>
                    <w:rStyle w:val="Hyperlink"/>
                  </w:rPr>
                  <w:t>https://www.20087.com/1/27/ZhuJiaYuPaiShiChangDiaoChaBaoGao.html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荚鱼排是一种深受欢迎的预制食品，以其独特的风味和便捷的食用方式在市场上占有一定份额。目前，市场上可见到的竹荚鱼排多为使用国产真竹荚鱼制作，经过精心去骨和裹面包糠后油炸而成。产品种类多样，包括不同重量规格的包装，以满足不同消费场景的需求。近年来，随着消费者对健康食品的关注度提升，竹荚鱼排的生产工艺也在不断改进，以减少油脂含量，提升营养价值。</w:t>
      </w:r>
      <w:r>
        <w:rPr>
          <w:rFonts w:hint="eastAsia"/>
        </w:rPr>
        <w:br/>
      </w:r>
      <w:r>
        <w:rPr>
          <w:rFonts w:hint="eastAsia"/>
        </w:rPr>
        <w:t>　　未来，竹荚鱼排的发展将更加注重产品创新和健康化。一方面，通过引入新的烹饪技术和包装形式，提供更加多样化的产品选择，比如低脂版或添加多种香料的风味版。另一方面，随着消费者对可持续食品源的需求增加，竹荚鱼排生产商可能会转向使用可持续捕捞的竹荚鱼，并在生产过程中减少浪费和提高资源利用率。此外，随着冷链物流技术的进步，竹荚鱼排的保鲜期将得到延长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3f4bf35c24682" w:history="1">
        <w:r>
          <w:rPr>
            <w:rStyle w:val="Hyperlink"/>
          </w:rPr>
          <w:t>2026-2032年中国竹荚鱼排行业发展研究分析及未来趋势预测报告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竹荚鱼排行业的市场规模、技术现状及未来发展方向。报告全面梳理了竹荚鱼排行业运行态势，重点分析了竹荚鱼排细分领域的动态变化，并对行业内的重点企业及竞争格局进行了解读。通过对竹荚鱼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竹荚鱼排行业概况</w:t>
      </w:r>
      <w:r>
        <w:rPr>
          <w:rFonts w:hint="eastAsia"/>
        </w:rPr>
        <w:br/>
      </w:r>
      <w:r>
        <w:rPr>
          <w:rFonts w:hint="eastAsia"/>
        </w:rPr>
        <w:t>　　第一节 竹荚鱼排行业定义与特征</w:t>
      </w:r>
      <w:r>
        <w:rPr>
          <w:rFonts w:hint="eastAsia"/>
        </w:rPr>
        <w:br/>
      </w:r>
      <w:r>
        <w:rPr>
          <w:rFonts w:hint="eastAsia"/>
        </w:rPr>
        <w:t>　　第二节 竹荚鱼排行业发展历程</w:t>
      </w:r>
      <w:r>
        <w:rPr>
          <w:rFonts w:hint="eastAsia"/>
        </w:rPr>
        <w:br/>
      </w:r>
      <w:r>
        <w:rPr>
          <w:rFonts w:hint="eastAsia"/>
        </w:rPr>
        <w:t>　　第三节 竹荚鱼排产业链分析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2025-2026年中国竹荚鱼排行业发展环境分析</w:t>
      </w:r>
      <w:r>
        <w:rPr>
          <w:rFonts w:hint="eastAsia"/>
        </w:rPr>
        <w:br/>
      </w:r>
      <w:r>
        <w:rPr>
          <w:rFonts w:hint="eastAsia"/>
        </w:rPr>
        <w:t>　　第一节 竹荚鱼排行业经济环境分析</w:t>
      </w:r>
      <w:r>
        <w:rPr>
          <w:rFonts w:hint="eastAsia"/>
        </w:rPr>
        <w:br/>
      </w:r>
      <w:r>
        <w:rPr>
          <w:rFonts w:hint="eastAsia"/>
        </w:rPr>
        <w:t>　　第二节 竹荚鱼排行业政策环境分析</w:t>
      </w:r>
      <w:r>
        <w:rPr>
          <w:rFonts w:hint="eastAsia"/>
        </w:rPr>
        <w:br/>
      </w:r>
      <w:r>
        <w:rPr>
          <w:rFonts w:hint="eastAsia"/>
        </w:rPr>
        <w:t>　　　　一、竹荚鱼排行业政策影响分析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二、相关竹荚鱼排行业标准分析</w:t>
      </w:r>
      <w:r>
        <w:rPr>
          <w:rFonts w:hint="eastAsia"/>
        </w:rPr>
        <w:br/>
      </w:r>
      <w:r>
        <w:rPr>
          <w:rFonts w:hint="eastAsia"/>
        </w:rPr>
        <w:t>　　第三节 竹荚鱼排行业社会环境分析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2025-2026年竹荚鱼排行业技术发展现状及趋势分析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竹荚鱼排行业技术发展现状分析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国内外竹荚鱼排行业技术差异与原因</w:t>
      </w:r>
      <w:r>
        <w:rPr>
          <w:rFonts w:hint="eastAsia"/>
        </w:rPr>
        <w:br/>
      </w:r>
      <w:r>
        <w:rPr>
          <w:rFonts w:hint="eastAsia"/>
        </w:rPr>
        <w:t>　　第三节 竹荚鱼排行业技术发展方向、趋势预测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提升竹荚鱼排行业技术能力策略建议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中国竹荚鱼排行业供给与需求情况分析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2020-2025年中国竹荚鱼排行业总体规模</w:t>
      </w:r>
      <w:r>
        <w:rPr>
          <w:rFonts w:hint="eastAsia"/>
        </w:rPr>
        <w:br/>
      </w:r>
      <w:r>
        <w:rPr>
          <w:rFonts w:hint="eastAsia"/>
        </w:rPr>
        <w:t>　　第二节 中国竹荚鱼排行业产量情况分析与预测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一、2020-2025年竹荚鱼排行业产量统计分析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二、2026年竹荚鱼排行业产量特点分析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三、2026-2032年中国竹荚鱼排行业产量预测分析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中国竹荚鱼排行业需求概况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一、2020-2025年中国竹荚鱼排行业需求情况分析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二、2026年中国竹荚鱼排行业市场需求特点分析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三、2026-2032年中国竹荚鱼排市场需求预测分析分析</w:t>
      </w:r>
      <w:r>
        <w:rPr>
          <w:rFonts w:hint="eastAsia"/>
        </w:rPr>
        <w:br/>
      </w:r>
      <w:r>
        <w:rPr>
          <w:rFonts w:hint="eastAsia"/>
        </w:rPr>
        <w:t>　　第四节 竹荚鱼排产业供需平衡状况分析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竹荚鱼排细分市场深度分析</w:t>
      </w:r>
      <w:r>
        <w:rPr>
          <w:rFonts w:hint="eastAsia"/>
        </w:rPr>
        <w:br/>
      </w:r>
      <w:r>
        <w:rPr>
          <w:rFonts w:hint="eastAsia"/>
        </w:rPr>
        <w:t>　　第一节 竹荚鱼排细分市场（一）发展研究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竹荚鱼排细分市场（二）发展研究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国内竹荚鱼排产品价格走势及影响因素分析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2020-2025年国内竹荚鱼排市场价格回顾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当前国内竹荚鱼排市场价格及评述</w:t>
      </w:r>
      <w:r>
        <w:rPr>
          <w:rFonts w:hint="eastAsia"/>
        </w:rPr>
        <w:br/>
      </w:r>
      <w:r>
        <w:rPr>
          <w:rFonts w:hint="eastAsia"/>
        </w:rPr>
        <w:t>　　第三节 国内竹荚鱼排价格影响因素分析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2026-2032年国内竹荚鱼排市场价格走势预测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2020-2025年中国竹荚鱼排行业区域市场分析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中国竹荚鱼排行业区域市场结构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重点地区竹荚鱼排行业调研分析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五、重点地区（五）竹荚鱼排市场分析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2025-2026年我国竹荚鱼排行业发展现状分析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我国竹荚鱼排行业发展现状</w:t>
      </w:r>
      <w:r>
        <w:rPr>
          <w:rFonts w:hint="eastAsia"/>
        </w:rPr>
        <w:br/>
      </w:r>
      <w:r>
        <w:rPr>
          <w:rFonts w:hint="eastAsia"/>
        </w:rPr>
        <w:t>　　　　一、竹荚鱼排行业品牌发展现状</w:t>
      </w:r>
      <w:r>
        <w:rPr>
          <w:rFonts w:hint="eastAsia"/>
        </w:rPr>
        <w:br/>
      </w:r>
      <w:r>
        <w:rPr>
          <w:rFonts w:hint="eastAsia"/>
        </w:rPr>
        <w:t>　　　　二、竹荚鱼排行业需求市场现状</w:t>
      </w:r>
      <w:r>
        <w:rPr>
          <w:rFonts w:hint="eastAsia"/>
        </w:rPr>
        <w:br/>
      </w:r>
      <w:r>
        <w:rPr>
          <w:rFonts w:hint="eastAsia"/>
        </w:rPr>
        <w:t>　　　　三、竹荚鱼排市场需求层次分析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四、我国竹荚鱼排市场走向分析</w:t>
      </w:r>
      <w:r>
        <w:rPr>
          <w:rFonts w:hint="eastAsia"/>
        </w:rPr>
        <w:br/>
      </w:r>
      <w:r>
        <w:rPr>
          <w:rFonts w:hint="eastAsia"/>
        </w:rPr>
        <w:t>　　第二节 中国竹荚鱼排行业存在的问题</w:t>
      </w:r>
      <w:r>
        <w:rPr>
          <w:rFonts w:hint="eastAsia"/>
        </w:rPr>
        <w:br/>
      </w:r>
      <w:r>
        <w:rPr>
          <w:rFonts w:hint="eastAsia"/>
        </w:rPr>
        <w:t>　　　　一、竹荚鱼排产品市场存在的主要问题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二、国内竹荚鱼排产品市场的三大瓶颈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三、竹荚鱼排产品市场遭遇的规模难题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对中国竹荚鱼排市场的分析及思考</w:t>
      </w:r>
      <w:r>
        <w:rPr>
          <w:rFonts w:hint="eastAsia"/>
        </w:rPr>
        <w:br/>
      </w:r>
      <w:r>
        <w:rPr>
          <w:rFonts w:hint="eastAsia"/>
        </w:rPr>
        <w:t>　　　　一、竹荚鱼排市场特点</w:t>
      </w:r>
      <w:r>
        <w:rPr>
          <w:rFonts w:hint="eastAsia"/>
        </w:rPr>
        <w:br/>
      </w:r>
      <w:r>
        <w:rPr>
          <w:rFonts w:hint="eastAsia"/>
        </w:rPr>
        <w:t>　　　　二、竹荚鱼排市场分析</w:t>
      </w:r>
      <w:r>
        <w:rPr>
          <w:rFonts w:hint="eastAsia"/>
        </w:rPr>
        <w:br/>
      </w:r>
      <w:r>
        <w:rPr>
          <w:rFonts w:hint="eastAsia"/>
        </w:rPr>
        <w:t>　　　　三、竹荚鱼排市场变化的方向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四、中国竹荚鱼排行业发展的新思路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五、对中国竹荚鱼排行业发展的思考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竹荚鱼排行业市场竞争策略分析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竹荚鱼排行业竞争结构分析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竹荚鱼排市场竞争策略分析</w:t>
      </w:r>
      <w:r>
        <w:rPr>
          <w:rFonts w:hint="eastAsia"/>
        </w:rPr>
        <w:br/>
      </w:r>
      <w:r>
        <w:rPr>
          <w:rFonts w:hint="eastAsia"/>
        </w:rPr>
        <w:t>　　　　一、竹荚鱼排市场增长潜力分析</w:t>
      </w:r>
      <w:r>
        <w:rPr>
          <w:rFonts w:hint="eastAsia"/>
        </w:rPr>
        <w:br/>
      </w:r>
      <w:r>
        <w:rPr>
          <w:rFonts w:hint="eastAsia"/>
        </w:rPr>
        <w:t>　　　　二、竹荚鱼排产品竞争策略分析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三、典型竹荚鱼排企业产品竞争策略分析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竹荚鱼排企业竞争策略分析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一、2026-2032年我国竹荚鱼排市场竞争趋势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二、2026-2032年竹荚鱼排行业竞争格局展望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三、2026-2032年竹荚鱼排行业竞争策略分析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竹荚鱼排行业投资与发展前景分析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2026年竹荚鱼排行业投资情况分析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一、2026年竹荚鱼排总体投资结构</w:t>
      </w:r>
      <w:r>
        <w:rPr>
          <w:rFonts w:hint="eastAsia"/>
        </w:rPr>
        <w:br/>
      </w:r>
      <w:r>
        <w:rPr>
          <w:rFonts w:hint="eastAsia"/>
        </w:rPr>
        <w:t>　　　　二、2026年竹荚鱼排投资规模情况</w:t>
      </w:r>
      <w:r>
        <w:rPr>
          <w:rFonts w:hint="eastAsia"/>
        </w:rPr>
        <w:br/>
      </w:r>
      <w:r>
        <w:rPr>
          <w:rFonts w:hint="eastAsia"/>
        </w:rPr>
        <w:t>　　　　三、2026年竹荚鱼排投资增速情况</w:t>
      </w:r>
      <w:r>
        <w:rPr>
          <w:rFonts w:hint="eastAsia"/>
        </w:rPr>
        <w:br/>
      </w:r>
      <w:r>
        <w:rPr>
          <w:rFonts w:hint="eastAsia"/>
        </w:rPr>
        <w:t>　　　　四、2026年竹荚鱼排分地区投资分析</w:t>
      </w:r>
      <w:r>
        <w:rPr>
          <w:rFonts w:hint="eastAsia"/>
        </w:rPr>
        <w:br/>
      </w:r>
      <w:r>
        <w:rPr>
          <w:rFonts w:hint="eastAsia"/>
        </w:rPr>
        <w:t>　　第二节 竹荚鱼排行业投资机会分析</w:t>
      </w:r>
      <w:r>
        <w:rPr>
          <w:rFonts w:hint="eastAsia"/>
        </w:rPr>
        <w:br/>
      </w:r>
      <w:r>
        <w:rPr>
          <w:rFonts w:hint="eastAsia"/>
        </w:rPr>
        <w:t>　　　　一、竹荚鱼排投资项目分析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二、可以投资的竹荚鱼排模式</w:t>
      </w:r>
      <w:r>
        <w:rPr>
          <w:rFonts w:hint="eastAsia"/>
        </w:rPr>
        <w:br/>
      </w:r>
      <w:r>
        <w:rPr>
          <w:rFonts w:hint="eastAsia"/>
        </w:rPr>
        <w:t>　　　　三、2026年竹荚鱼排投资机会分析分析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四、2026年竹荚鱼排投资新方向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竹荚鱼排行业重点企业竞争力分析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二、企业竹荚鱼排业务分析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2026-2032年中国竹荚鱼排行业发展前景预测分析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中国竹荚鱼排行业发展预测分析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一、未来竹荚鱼排发展分析</w:t>
      </w:r>
      <w:r>
        <w:rPr>
          <w:rFonts w:hint="eastAsia"/>
        </w:rPr>
        <w:br/>
      </w:r>
      <w:r>
        <w:rPr>
          <w:rFonts w:hint="eastAsia"/>
        </w:rPr>
        <w:t>　　　　二、未来竹荚鱼排行业技术开发方向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三、总体竹荚鱼排行业“十四五”整体规划及预测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中国竹荚鱼排行业市场前景分析</w:t>
      </w:r>
      <w:r>
        <w:rPr>
          <w:rFonts w:hint="eastAsia"/>
        </w:rPr>
        <w:br/>
      </w:r>
      <w:r>
        <w:rPr>
          <w:rFonts w:hint="eastAsia"/>
        </w:rPr>
        <w:t>　　　　一、竹荚鱼排产品差异化是企业发展的方向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2026-2032年竹荚鱼排行业发展趋势及投资风险分析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当前竹荚鱼排存在的问题</w:t>
      </w:r>
      <w:r>
        <w:rPr>
          <w:rFonts w:hint="eastAsia"/>
        </w:rPr>
        <w:br/>
      </w:r>
      <w:r>
        <w:rPr>
          <w:rFonts w:hint="eastAsia"/>
        </w:rPr>
        <w:t>　　第二节 竹荚鱼排未来发展预测分析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一、中国竹荚鱼排发展方向分析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二、2026-2032年中国竹荚鱼排行业发展规模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三、2026-2032年中国竹荚鱼排行业发展趋势预测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2026-2032年中国竹荚鱼排行业投资风险分析</w:t>
      </w:r>
      <w:r>
        <w:rPr>
          <w:rFonts w:hint="eastAsia"/>
        </w:rPr>
        <w:br/>
      </w:r>
      <w:r>
        <w:rPr>
          <w:rFonts w:hint="eastAsia"/>
        </w:rPr>
        <w:t>　　　　一、竹荚鱼排市场竞争风险</w:t>
      </w:r>
      <w:r>
        <w:rPr>
          <w:rFonts w:hint="eastAsia"/>
        </w:rPr>
        <w:br/>
      </w:r>
      <w:r>
        <w:rPr>
          <w:rFonts w:hint="eastAsia"/>
        </w:rPr>
        <w:t>　　　　二、竹荚鱼排原材料压力风险分析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三、竹荚鱼排技术风险分析</w:t>
      </w:r>
      <w:r>
        <w:rPr>
          <w:rFonts w:hint="eastAsia"/>
        </w:rPr>
        <w:br/>
      </w:r>
      <w:r>
        <w:rPr>
          <w:rFonts w:hint="eastAsia"/>
        </w:rPr>
        <w:t>　　　　四、竹荚鱼排政策和体制风险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2026-2032年中国竹荚鱼排行业投资战略研究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2025-2026年中国竹荚鱼排行业投资策略分析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一、2025-2026年竹荚鱼排投资策略</w:t>
      </w:r>
      <w:r>
        <w:rPr>
          <w:rFonts w:hint="eastAsia"/>
        </w:rPr>
        <w:br/>
      </w:r>
      <w:r>
        <w:rPr>
          <w:rFonts w:hint="eastAsia"/>
        </w:rPr>
        <w:t>　　　　二、2025-2026年竹荚鱼排投资筹划策略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三、2025-2026年竹荚鱼排品牌竞争战略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2026-2032年中国竹荚鱼排行业品牌建设策略</w:t>
      </w:r>
      <w:r>
        <w:rPr>
          <w:rFonts w:hint="eastAsia"/>
        </w:rPr>
        <w:br/>
      </w:r>
      <w:r>
        <w:rPr>
          <w:rFonts w:hint="eastAsia"/>
        </w:rPr>
        <w:t>　　　　一、竹荚鱼排的规划</w:t>
      </w:r>
      <w:r>
        <w:rPr>
          <w:rFonts w:hint="eastAsia"/>
        </w:rPr>
        <w:br/>
      </w:r>
      <w:r>
        <w:rPr>
          <w:rFonts w:hint="eastAsia"/>
        </w:rPr>
        <w:t>　　　　二、竹荚鱼排的建设</w:t>
      </w:r>
      <w:r>
        <w:rPr>
          <w:rFonts w:hint="eastAsia"/>
        </w:rPr>
        <w:br/>
      </w:r>
      <w:r>
        <w:rPr>
          <w:rFonts w:hint="eastAsia"/>
        </w:rPr>
        <w:t>　　　　三、竹荚鱼排业成功之道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竹荚鱼排行业投资机会与项目建议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竹荚鱼排行业投资机会分析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竹荚鱼排行业投资趋势分析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中^智^林－竹荚鱼排项目投资建议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1、竹荚鱼排行业投资环境分析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2、竹荚鱼排行业风险识别与应对策略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二、竹荚鱼排行业投资方向与策略建议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三、竹荚鱼排项目实施关键要点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竹荚鱼排行业历程</w:t>
      </w:r>
      <w:r>
        <w:rPr>
          <w:rFonts w:hint="eastAsia"/>
        </w:rPr>
        <w:br/>
      </w:r>
      <w:r>
        <w:rPr>
          <w:rFonts w:hint="eastAsia"/>
        </w:rPr>
        <w:t>　　图表 竹荚鱼排行业生命周期</w:t>
      </w:r>
      <w:r>
        <w:rPr>
          <w:rFonts w:hint="eastAsia"/>
        </w:rPr>
        <w:br/>
      </w:r>
      <w:r>
        <w:rPr>
          <w:rFonts w:hint="eastAsia"/>
        </w:rPr>
        <w:t>　　图表 竹荚鱼排行业产业链分析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2020-2025年竹荚鱼排行业市场容量分析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2020-2025年中国竹荚鱼排市场需求量及增速统计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2026年中国竹荚鱼排行业需求领域分布格局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2020-2025年中国竹荚鱼排进口数量分析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2020-2025年中国竹荚鱼排进口金额分析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2020-2025年中国竹荚鱼排出口数量分析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2020-2025年中国竹荚鱼排出口金额分析</w:t>
      </w:r>
      <w:r>
        <w:rPr>
          <w:rFonts w:hint="eastAsia"/>
        </w:rPr>
        <w:br/>
      </w:r>
      <w:r>
        <w:rPr>
          <w:rFonts w:hint="eastAsia"/>
        </w:rPr>
        <w:t>　　图表 2026年中国竹荚鱼排进口国家及地区分析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2026年中国竹荚鱼排出口国家及地区分析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2020-2025年中国竹荚鱼排行业企业平均规模情况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竹荚鱼排重点企业（一）基本信息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竹荚鱼排重点企业（三）经营情况分析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竹荚鱼排重点企业（三）主要经济指标情况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竹荚鱼排重点企业（三）成长能力情况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2026-2032年中国竹荚鱼排行业产能预测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2026-2032年中国竹荚鱼排行业产量预测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2026-2032年中国竹荚鱼排市场需求量预测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2026-2032年中国竹荚鱼排行业供需平衡预测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2026-2032年中国竹荚鱼排行业市场容量预测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2026-2032年中国竹荚鱼排行业市场规模预测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2026年中国竹荚鱼排市场前景分析</w:t>
      </w:r>
      <w:r>
        <w:rPr>
          <w:rFonts w:hint="eastAsia"/>
        </w:rPr>
        <w:br/>
      </w:r>
      <w:r>
        <w:rPr>
          <w:rFonts w:hint="eastAsia"/>
        </w:rPr>
        <w:t>　　图表 2026年中国竹荚鱼排发展趋势预测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3f4bf35c24682" w:history="1">
        <w:r>
          <w:rPr>
            <w:rStyle w:val="Hyperlink"/>
          </w:rPr>
          <w:t>2026-2032年中国竹荚鱼排行业发展研究分析及未来趋势预测报告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3f4bf35c24682" w:history="1">
        <w:r>
          <w:rPr>
            <w:rStyle w:val="Hyperlink"/>
          </w:rPr>
          <w:t>https://www.20087.com/1/27/ZhuJiaYuPaiShiChangDiaoChaBaoGao.html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热点：竹荚鱼价格500克、竹荚鱼排有刺吗、日本人为何喜欢吃竹荚鱼呢、竹荚鱼排厂家、巴浪鱼和竹荚鱼有什么区别、竹荚鱼口感、竹荚鱼又名什么鱼、竹荚鱼介绍、竹荚鱼是巴浪鱼吗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4e266a6b43be" w:history="1">
      <w:r>
        <w:rPr>
          <w:rStyle w:val="Hyperlink"/>
        </w:rPr>
        <w:t>2026-2032年中国竹荚鱼排行业发展研究分析及未来趋势预测报告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uJiaYuPaiShiChangDiaoChaBaoGao.html" TargetMode="External" Id="R4253f4bf35c2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uJiaYuPaiShiChangDiaoChaBaoGao.html" TargetMode="External" Id="Rb7ba4e266a6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2025-11-01T03:51:00Z</dcterms:created>
  <dcterms:modified xsi:type="dcterms:W3CDTF">2025-11-01T04:51:00Z</dcterms:modified>
  <dc:subject>2026-2032年中国竹荚鱼排行业发展研究分析及未来趋势预测报告</dc:subject>
  <dc:title>2026-2032年中国竹荚鱼排行业发展研究分析及未来趋势预测报告</dc:title>
  <cp:keywords>2026-2032年中国竹荚鱼排行业发展研究分析及未来趋势预测报告</cp:keywords>
  <dc:description>2026-2032年中国竹荚鱼排行业发展研究分析及未来趋势预测报告</dc:description>
</cp:coreProperties>
</file>