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16bb24c93405d" w:history="1">
              <w:r>
                <w:rPr>
                  <w:rStyle w:val="Hyperlink"/>
                </w:rPr>
                <w:t>2025-2031年中国小麦淀粉行业发展全面调研与未来趋势分析报告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16bb24c93405d" w:history="1">
              <w:r>
                <w:rPr>
                  <w:rStyle w:val="Hyperlink"/>
                </w:rPr>
                <w:t>2025-2031年中国小麦淀粉行业发展全面调研与未来趋势分析报告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16bb24c93405d" w:history="1">
                <w:r>
                  <w:rPr>
                    <w:rStyle w:val="Hyperlink"/>
                  </w:rPr>
                  <w:t>https://www.20087.com/2/87/XiaoMaiDianFenHangYeFaZhanQuShi.html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食品工业中的重要配料，用于烘焙、糖果制造和肉制品加工等，其纯度和功能特性直接影响最终产品的质量。近年来，随着食品工业对天然和清洁标签配料的需求增加，小麦淀粉的提取和改性技术得到显著提升，以满足更高的溶解性、粘度和凝胶性能要求。然而，原料供应的季节性和地域性限制，以及消费者对健康饮食的追求，对小麦淀粉行业提出了新的挑战。</w:t>
      </w:r>
      <w:r>
        <w:rPr>
          <w:rFonts w:hint="eastAsia"/>
        </w:rPr>
        <w:br/>
      </w:r>
      <w:r>
        <w:rPr>
          <w:rFonts w:hint="eastAsia"/>
        </w:rPr>
        <w:t>　　未来，小麦淀粉行业将更加注重品质提升和功能创新。通过酶法和物理改性，开发出具有特殊功能特性的小麦淀粉，如抗性淀粉和功能性糖，将满足特定营养和健康需求。同时，可持续农业实践和高效提取工艺的采用，将提高原料利用率，减少环境影响。此外，跨界合作和应用研究的加强，将推动小麦淀粉在新型食品和特殊用途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16bb24c93405d" w:history="1">
        <w:r>
          <w:rPr>
            <w:rStyle w:val="Hyperlink"/>
          </w:rPr>
          <w:t>2025-2031年中国小麦淀粉行业发展全面调研与未来趋势分析报告</w:t>
        </w:r>
      </w:hyperlink>
      <w:r>
        <w:rPr>
          <w:rFonts w:hint="eastAsia"/>
        </w:rPr>
        <w:t>》基于国家统计局及相关行业协会的详实数据，结合国内外小麦淀粉行业研究资料及深入市场调研，系统分析了小麦淀粉行业的市场规模、市场需求及产业链现状。报告重点探讨了小麦淀粉行业整体运行情况及细分领域特点，科学预测了小麦淀粉市场前景与发展趋势，揭示了小麦淀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816bb24c93405d" w:history="1">
        <w:r>
          <w:rPr>
            <w:rStyle w:val="Hyperlink"/>
          </w:rPr>
          <w:t>2025-2031年中国小麦淀粉行业发展全面调研与未来趋势分析报告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2025-2031年中国淀粉行业发展现状分析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2025-2031年国外淀粉产业发展状况综述</w:t>
      </w:r>
      <w:r>
        <w:rPr>
          <w:rFonts w:hint="eastAsia"/>
        </w:rPr>
        <w:br/>
      </w:r>
      <w:r>
        <w:rPr>
          <w:rFonts w:hint="eastAsia"/>
        </w:rPr>
        <w:t>　　　　一、淀粉的深加工探究</w:t>
      </w:r>
      <w:r>
        <w:rPr>
          <w:rFonts w:hint="eastAsia"/>
        </w:rPr>
        <w:br/>
      </w:r>
      <w:r>
        <w:rPr>
          <w:rFonts w:hint="eastAsia"/>
        </w:rPr>
        <w:t>　　　　二、淀粉的产量及需求分析</w:t>
      </w:r>
      <w:r>
        <w:rPr>
          <w:rFonts w:hint="eastAsia"/>
        </w:rPr>
        <w:br/>
      </w:r>
      <w:r>
        <w:rPr>
          <w:rFonts w:hint="eastAsia"/>
        </w:rPr>
        <w:t>　　　　三、淀粉的市场价格现状及走势分析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四、淀粉应用领域介绍</w:t>
      </w:r>
      <w:r>
        <w:rPr>
          <w:rFonts w:hint="eastAsia"/>
        </w:rPr>
        <w:br/>
      </w:r>
      <w:r>
        <w:rPr>
          <w:rFonts w:hint="eastAsia"/>
        </w:rPr>
        <w:t>　　第二节 2025-2031年中国淀粉行业发展简析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2025-2031年中国淀粉深加工发展状况分析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2025-2031年世界小麦淀粉行业整体发展现状分析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2025-2031年世界小麦淀粉行业发展环境分析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2025-2031年世界小麦淀粉行业市场发展格局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一、世界小麦淀粉市场特征分析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二、世界主要小麦淀粉制造工艺及设备透析</w:t>
      </w:r>
      <w:r>
        <w:rPr>
          <w:rFonts w:hint="eastAsia"/>
        </w:rPr>
        <w:br/>
      </w:r>
      <w:r>
        <w:rPr>
          <w:rFonts w:hint="eastAsia"/>
        </w:rPr>
        <w:t>　　第三节 2025-2031年世界主要国家小麦淀粉行业运行态势剖析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2025-2031年世界小麦淀粉行业发展趋势分析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2025-2031年中国小麦淀粉行业市场发展环境解析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2025-2031年中国小麦淀粉市场政策环境分析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一、小麦淀粉标准</w:t>
      </w:r>
      <w:r>
        <w:rPr>
          <w:rFonts w:hint="eastAsia"/>
        </w:rPr>
        <w:br/>
      </w:r>
      <w:r>
        <w:rPr>
          <w:rFonts w:hint="eastAsia"/>
        </w:rPr>
        <w:t>　　　　二、小麦淀粉产业政策分析</w:t>
      </w:r>
      <w:r>
        <w:rPr>
          <w:rFonts w:hint="eastAsia"/>
        </w:rPr>
        <w:br/>
      </w:r>
      <w:r>
        <w:rPr>
          <w:rFonts w:hint="eastAsia"/>
        </w:rPr>
        <w:t>　　　　三、小麦淀粉进出口贸易政策分析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2025-2031年中国小麦淀粉市场技术环境分析</w:t>
      </w:r>
      <w:r>
        <w:rPr>
          <w:rFonts w:hint="eastAsia"/>
        </w:rPr>
        <w:br/>
      </w:r>
      <w:r>
        <w:rPr>
          <w:rFonts w:hint="eastAsia"/>
        </w:rPr>
        <w:t>　　第四节 2025-2031年中国小麦淀粉市场社会环境分析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2025-2031年中国小麦种植状况分析</w:t>
      </w:r>
      <w:r>
        <w:rPr>
          <w:rFonts w:hint="eastAsia"/>
        </w:rPr>
        <w:br/>
      </w:r>
      <w:r>
        <w:rPr>
          <w:rFonts w:hint="eastAsia"/>
        </w:rPr>
        <w:t>　　第一节 2025-2031年中国小麦种植现状分析</w:t>
      </w:r>
      <w:r>
        <w:rPr>
          <w:rFonts w:hint="eastAsia"/>
        </w:rPr>
        <w:br/>
      </w:r>
      <w:r>
        <w:rPr>
          <w:rFonts w:hint="eastAsia"/>
        </w:rPr>
        <w:t>　　　　一、小麦种植所需气候及地域条件分析</w:t>
      </w:r>
      <w:r>
        <w:rPr>
          <w:rFonts w:hint="eastAsia"/>
        </w:rPr>
        <w:br/>
      </w:r>
      <w:r>
        <w:rPr>
          <w:rFonts w:hint="eastAsia"/>
        </w:rPr>
        <w:t>　　　　二、中国小麦种植面积现状分析</w:t>
      </w:r>
      <w:r>
        <w:rPr>
          <w:rFonts w:hint="eastAsia"/>
        </w:rPr>
        <w:br/>
      </w:r>
      <w:r>
        <w:rPr>
          <w:rFonts w:hint="eastAsia"/>
        </w:rPr>
        <w:t>　　　　中国小麦播种面积走势图</w:t>
      </w:r>
      <w:r>
        <w:rPr>
          <w:rFonts w:hint="eastAsia"/>
        </w:rPr>
        <w:br/>
      </w:r>
      <w:r>
        <w:rPr>
          <w:rFonts w:hint="eastAsia"/>
        </w:rPr>
        <w:t>　　　　三、小麦市场回顾</w:t>
      </w:r>
      <w:r>
        <w:rPr>
          <w:rFonts w:hint="eastAsia"/>
        </w:rPr>
        <w:br/>
      </w:r>
      <w:r>
        <w:rPr>
          <w:rFonts w:hint="eastAsia"/>
        </w:rPr>
        <w:t>　　第二节 中国小麦主要种植大省分析</w:t>
      </w:r>
      <w:r>
        <w:rPr>
          <w:rFonts w:hint="eastAsia"/>
        </w:rPr>
        <w:br/>
      </w:r>
      <w:r>
        <w:rPr>
          <w:rFonts w:hint="eastAsia"/>
        </w:rPr>
        <w:t>　　第三节 2025-2031年中国小麦种植业存在的问题及策略分析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2025-2031年中国小麦淀粉行业运行态势剖析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2025-2031年中国小麦淀粉产业发展概述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第二节 2025-2031年中国小麦淀粉产业运行现状分析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一、中国小麦淀粉行业规模及分布现状分析</w:t>
      </w:r>
      <w:r>
        <w:rPr>
          <w:rFonts w:hint="eastAsia"/>
        </w:rPr>
        <w:br/>
      </w:r>
      <w:r>
        <w:rPr>
          <w:rFonts w:hint="eastAsia"/>
        </w:rPr>
        <w:t>　　　　二、中国小麦淀粉市场发展走向探析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三、小麦淀粉技术分析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2025-2031年中国小麦淀粉市场供需分析剖析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2025-2031年中国小麦淀粉产业市场综述</w:t>
      </w:r>
      <w:r>
        <w:rPr>
          <w:rFonts w:hint="eastAsia"/>
        </w:rPr>
        <w:br/>
      </w:r>
      <w:r>
        <w:rPr>
          <w:rFonts w:hint="eastAsia"/>
        </w:rPr>
        <w:t>　　　　一、小麦淀粉供给情况分析</w:t>
      </w:r>
      <w:r>
        <w:rPr>
          <w:rFonts w:hint="eastAsia"/>
        </w:rPr>
        <w:br/>
      </w:r>
      <w:r>
        <w:rPr>
          <w:rFonts w:hint="eastAsia"/>
        </w:rPr>
        <w:t>　　　　二、小麦淀粉需求分析</w:t>
      </w:r>
      <w:r>
        <w:rPr>
          <w:rFonts w:hint="eastAsia"/>
        </w:rPr>
        <w:br/>
      </w:r>
      <w:r>
        <w:rPr>
          <w:rFonts w:hint="eastAsia"/>
        </w:rPr>
        <w:t>　　　　三、小麦淀粉需求特点分析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2025-2031年中国小麦淀粉产业市场销售情况分析</w:t>
      </w:r>
      <w:r>
        <w:rPr>
          <w:rFonts w:hint="eastAsia"/>
        </w:rPr>
        <w:br/>
      </w:r>
      <w:r>
        <w:rPr>
          <w:rFonts w:hint="eastAsia"/>
        </w:rPr>
        <w:t>　　　　一、总体销售状况分析</w:t>
      </w:r>
      <w:r>
        <w:rPr>
          <w:rFonts w:hint="eastAsia"/>
        </w:rPr>
        <w:br/>
      </w:r>
      <w:r>
        <w:rPr>
          <w:rFonts w:hint="eastAsia"/>
        </w:rPr>
        <w:t>　　　　二、重点区域销售状况分析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一、小麦淀粉的研究进展</w:t>
      </w:r>
      <w:r>
        <w:rPr>
          <w:rFonts w:hint="eastAsia"/>
        </w:rPr>
        <w:br/>
      </w:r>
      <w:r>
        <w:rPr>
          <w:rFonts w:hint="eastAsia"/>
        </w:rPr>
        <w:t>　　　　二、小麦淀粉价格分析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2025-2031年中国小麦淀粉进出口数据监测分析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2025-2031年中国小麦淀粉进口数据分析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2025-2031年中国淀粉及淀粉制品的制造所属行业主要数据监测分析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2025-2031年中国淀粉及淀粉制品的制造所属行业规模分析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2025年中国淀粉及淀粉制品的制造所属行业结构分析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一、不同类型企业数量结构分析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二、不同性质企业结构分析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2025-2031年中国淀粉及淀粉制品的制造所属行业产值分析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2025-2031年中国淀粉及淀粉制品的制造所属行业偿债能力分析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2025-2031年中国淀粉及淀粉制品的制造所属行业盈利能力分析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2025-2031年中国小麦淀粉市场竞争格局透析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2025-2031年中国小麦淀粉行业竞争现状</w:t>
      </w:r>
      <w:r>
        <w:rPr>
          <w:rFonts w:hint="eastAsia"/>
        </w:rPr>
        <w:br/>
      </w:r>
      <w:r>
        <w:rPr>
          <w:rFonts w:hint="eastAsia"/>
        </w:rPr>
        <w:t>　　　　一、小麦淀粉竞争力分析</w:t>
      </w:r>
      <w:r>
        <w:rPr>
          <w:rFonts w:hint="eastAsia"/>
        </w:rPr>
        <w:br/>
      </w:r>
      <w:r>
        <w:rPr>
          <w:rFonts w:hint="eastAsia"/>
        </w:rPr>
        <w:t>　　　　二、小麦淀粉技术竞争分析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2025-2031年中国小麦淀粉行业竞争中存的问题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2025-2031年中国小麦淀粉行业竞争趋势分析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张家港恒丰淀粉制品有限公司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鹤壁市丰源淀粉有限公司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河北华盛面业有限公司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巨鹿县华尔面业食品有限公司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宝鸡源盛实业有限公司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鹤壁市健民谷朊粉有限公司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平舆县东皇鑫鑫麦制品厂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濮阳瑞丰小麦淀粉有限公司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日照永鑫嘉岛淀粉有限公司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任丘市新源淀粉有限公司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2025-2031年中国小麦淀粉行业发展趋势与前景展望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二、小麦淀粉行业市场销量预测分析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2025-2031年中国小麦淀粉行业投资机会与风险规避指引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2025-2031年中国小麦淀粉行业投资周期分析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2020-2025年美国小麦淀粉产量分析</w:t>
      </w:r>
      <w:r>
        <w:rPr>
          <w:rFonts w:hint="eastAsia"/>
        </w:rPr>
        <w:br/>
      </w:r>
      <w:r>
        <w:rPr>
          <w:rFonts w:hint="eastAsia"/>
        </w:rPr>
        <w:t>　　图表 2 2020-2025年澳大利亚小麦淀粉产量分析</w:t>
      </w:r>
      <w:r>
        <w:rPr>
          <w:rFonts w:hint="eastAsia"/>
        </w:rPr>
        <w:br/>
      </w:r>
      <w:r>
        <w:rPr>
          <w:rFonts w:hint="eastAsia"/>
        </w:rPr>
        <w:t>　　图表 3 2020-2025年欧洲小麦淀粉产量分析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2025-2031年我国CPI、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居民消费价格分类指数（2018年）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2020-2025年我国农村居民人均纯收及其增长速度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16bb24c93405d" w:history="1">
        <w:r>
          <w:rPr>
            <w:rStyle w:val="Hyperlink"/>
          </w:rPr>
          <w:t>2025-2031年中国小麦淀粉行业发展全面调研与未来趋势分析报告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16bb24c93405d" w:history="1">
        <w:r>
          <w:rPr>
            <w:rStyle w:val="Hyperlink"/>
          </w:rPr>
          <w:t>https://www.20087.com/2/87/XiaoMaiDianFenHangYeFaZhanQuShi.html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热点：各种淀粉的特点与用途、小麦淀粉做凉皮、小麦淀粉怎么吃最简单、小麦淀粉与玉米淀粉的区别、淀粉的用途主要在哪里、小麦淀粉和澄粉一样吗、不同淀粉的用途、小麦淀粉含麦麸吗、小麦淀粉是啥粉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652e867464e75" w:history="1">
      <w:r>
        <w:rPr>
          <w:rStyle w:val="Hyperlink"/>
        </w:rPr>
        <w:t>2025-2031年中国小麦淀粉行业发展全面调研与未来趋势分析报告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aoMaiDianFenHangYeFaZhanQuShi.html" TargetMode="External" Id="Rc5816bb24c93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aoMaiDianFenHangYeFaZhanQuShi.html" TargetMode="External" Id="Rb16652e86746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2025-03-18T05:18:00Z</dcterms:created>
  <dcterms:modified xsi:type="dcterms:W3CDTF">2025-03-18T06:18:00Z</dcterms:modified>
  <dc:subject>2025-2031年中国小麦淀粉行业发展全面调研与未来趋势分析报告</dc:subject>
  <dc:title>2025-2031年中国小麦淀粉行业发展全面调研与未来趋势分析报告</dc:title>
  <cp:keywords>2025-2031年中国小麦淀粉行业发展全面调研与未来趋势分析报告</cp:keywords>
  <dc:description>2025-2031年中国小麦淀粉行业发展全面调研与未来趋势分析报告</dc:description>
</cp:coreProperties>
</file>