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3c3c496f44675" w:history="1">
              <w:r>
                <w:rPr>
                  <w:rStyle w:val="Hyperlink"/>
                </w:rPr>
                <w:t>2025-2031年全球与中国藜麦种子行业研究分析及前景趋势预测报告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3c3c496f44675" w:history="1">
              <w:r>
                <w:rPr>
                  <w:rStyle w:val="Hyperlink"/>
                </w:rPr>
                <w:t>2025-2031年全球与中国藜麦种子行业研究分析及前景趋势预测报告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03c3c496f44675" w:history="1">
                <w:r>
                  <w:rPr>
                    <w:rStyle w:val="Hyperlink"/>
                  </w:rPr>
                  <w:t>https://www.20087.com/2/07/LiMaiZhongZiHangYeFaZhanQianJing.html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藜麦作为一种富含蛋白质、维生素和矿物质的全谷物作物，近年来在全球范围内受到了广泛关注。目前，藜麦种植业的发展得益于其较强的适应性和较低的水资源需求，使其在干旱地区也能获得良好收成。同时，藜麦的营养价值和健康效益得到了越来越多消费者的认可，市场需求持续增长。此外，农业科学家们正在努力通过育种改良来增加藜麦的产量和抗病性，提高其作为粮食作物的竞争力。</w:t>
      </w:r>
      <w:r>
        <w:rPr>
          <w:rFonts w:hint="eastAsia"/>
        </w:rPr>
        <w:br/>
      </w:r>
      <w:r>
        <w:rPr>
          <w:rFonts w:hint="eastAsia"/>
        </w:rPr>
        <w:t>　　未来，藜麦种子的发展将聚焦于品种改良和种植技术的创新。通过遗传学研究，科学家们将培育出更加适应特定环境条件的新品种，提高藜麦的产量和质量。同时，推广藜麦种植技术，如精准农业管理和可持续耕作实践，将有助于提高藜麦生产的经济效益和社会效益。此外，藜麦作为功能性食品和特殊膳食来源的潜力也将继续被探索，其在营养补充剂和健康食品市场的地位有望得到进一步巩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3c3c496f44675" w:history="1">
        <w:r>
          <w:rPr>
            <w:rStyle w:val="Hyperlink"/>
          </w:rPr>
          <w:t>2025-2031年全球与中国藜麦种子行业研究分析及前景趋势预测报告</w:t>
        </w:r>
      </w:hyperlink>
      <w:r>
        <w:rPr>
          <w:rFonts w:hint="eastAsia"/>
        </w:rPr>
        <w:t>》深入剖析了当前藜麦种子行业的现状，全面梳理了藜麦种子市场需求、市场规模、产业链结构以及价格体系。藜麦种子报告探讨了藜麦种子各细分市场的特点，展望了市场前景与发展趋势，并基于权威数据进行了科学预测。同时，藜麦种子报告还对品牌竞争格局、市场集中度、重点企业运营状况进行了客观分析，指出了行业面临的风险与机遇。藜麦种子报告旨在为藜麦种子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藜麦种子市场概述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按照不同产品类型，藜麦种子主要可以分为如下几个类别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全球不同产品类型藜麦种子销售额增长趋势2020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黑藜种子</w:t>
      </w:r>
      <w:r>
        <w:rPr>
          <w:rFonts w:hint="eastAsia"/>
        </w:rPr>
        <w:br/>
      </w:r>
      <w:r>
        <w:rPr>
          <w:rFonts w:hint="eastAsia"/>
        </w:rPr>
        <w:t>　　　　1.2.3 红藜种子</w:t>
      </w:r>
      <w:r>
        <w:rPr>
          <w:rFonts w:hint="eastAsia"/>
        </w:rPr>
        <w:br/>
      </w:r>
      <w:r>
        <w:rPr>
          <w:rFonts w:hint="eastAsia"/>
        </w:rPr>
        <w:t>　　　　1.2.4 白藜种子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从不同应用，藜麦种子主要包括如下几个方面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全球不同应用藜麦种子销售额增长趋势2020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直接食用</w:t>
      </w:r>
      <w:r>
        <w:rPr>
          <w:rFonts w:hint="eastAsia"/>
        </w:rPr>
        <w:br/>
      </w:r>
      <w:r>
        <w:rPr>
          <w:rFonts w:hint="eastAsia"/>
        </w:rPr>
        <w:t>　　　　1.3.3 产品加工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藜麦种子行业背景、发展历史、现状及趋势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藜麦种子行业目前现状分析</w:t>
      </w:r>
      <w:r>
        <w:rPr>
          <w:rFonts w:hint="eastAsia"/>
        </w:rPr>
        <w:br/>
      </w:r>
      <w:r>
        <w:rPr>
          <w:rFonts w:hint="eastAsia"/>
        </w:rPr>
        <w:t>　　　　1.4.2 藜麦种子发展趋势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全球藜麦种子总体规模分析</w:t>
      </w:r>
      <w:r>
        <w:rPr>
          <w:rFonts w:hint="eastAsia"/>
        </w:rPr>
        <w:br/>
      </w:r>
      <w:r>
        <w:rPr>
          <w:rFonts w:hint="eastAsia"/>
        </w:rPr>
        <w:t>　　2.1 全球藜麦种子供需现状及预测（2020-2031）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全球藜麦种子产能、产量、产能利用率及发展趋势（2020-2031）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全球藜麦种子产量、需求量及发展趋势（2020-2031）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全球主要地区藜麦种子产量及发展趋势（2020-2031）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全球主要地区藜麦种子产量（2020-2025）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全球主要地区藜麦种子产量（2026-2031）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全球主要地区藜麦种子产量市场份额（2020-2031）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中国藜麦种子供需现状及预测（2020-2031）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中国藜麦种子产能、产量、产能利用率及发展趋势（2020-2031）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中国藜麦种子产量、市场需求量及发展趋势（2020-2031）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全球藜麦种子销量及销售额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全球市场藜麦种子销售额（2020-2031）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全球市场藜麦种子销量（2020-2031）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全球市场藜麦种子价格趋势（2020-2031）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全球藜麦种子主要地区分析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全球主要地区藜麦种子市场规模分析：2020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全球主要地区藜麦种子销售收入及市场份额（2020-2025年）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全球主要地区藜麦种子销售收入预测（2026-2031年）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全球主要地区藜麦种子销量分析：2020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全球主要地区藜麦种子销量及市场份额（2020-2025年）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全球主要地区藜麦种子销量及市场份额预测（2026-2031）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北美市场藜麦种子销量、收入及增长率（2020-2031）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欧洲市场藜麦种子销量、收入及增长率（2020-2031）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中国市场藜麦种子销量、收入及增长率（2020-2031）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日本市场藜麦种子销量、收入及增长率（2020-2031）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东南亚市场藜麦种子销量、收入及增长率（2020-2031）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印度市场藜麦种子销量、收入及增长率（2020-2031）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全球市场主要厂商藜麦种子产能市场份额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全球市场主要厂商藜麦种子销量（2020-2025）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全球市场主要厂商藜麦种子销量（2020-2025）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全球市场主要厂商藜麦种子销售收入（2020-2025）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全球市场主要厂商藜麦种子销售价格（2020-2025）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2024年全球主要生产商藜麦种子收入排名</w:t>
      </w:r>
      <w:r>
        <w:rPr>
          <w:rFonts w:hint="eastAsia"/>
        </w:rPr>
        <w:br/>
      </w:r>
      <w:r>
        <w:rPr>
          <w:rFonts w:hint="eastAsia"/>
        </w:rPr>
        <w:t>　　4.3 中国市场主要厂商藜麦种子销量（2020-2025）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中国市场主要厂商藜麦种子销量（2020-2025）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中国市场主要厂商藜麦种子销售收入（2020-2025）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2024年中国主要生产商藜麦种子收入排名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中国市场主要厂商藜麦种子销售价格（2020-2025）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全球主要厂商藜麦种子总部及产地分布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全球主要厂商成立时间及藜麦种子商业化日期</w:t>
      </w:r>
      <w:r>
        <w:rPr>
          <w:rFonts w:hint="eastAsia"/>
        </w:rPr>
        <w:br/>
      </w:r>
      <w:r>
        <w:rPr>
          <w:rFonts w:hint="eastAsia"/>
        </w:rPr>
        <w:t>　　4.6 全球主要厂商藜麦种子产品类型及应用</w:t>
      </w:r>
      <w:r>
        <w:rPr>
          <w:rFonts w:hint="eastAsia"/>
        </w:rPr>
        <w:br/>
      </w:r>
      <w:r>
        <w:rPr>
          <w:rFonts w:hint="eastAsia"/>
        </w:rPr>
        <w:t>　　4.7 藜麦种子行业集中度、竞争程度分析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藜麦种子行业集中度分析：2024年全球Top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全球藜麦种子第一梯队、第二梯队和第三梯队生产商（品牌）及市场份额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藜麦种子销量、收入、价格及毛利率（2020-2025）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藜麦种子销量、收入、价格及毛利率（2020-2025）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藜麦种子销量、收入、价格及毛利率（2020-2025）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藜麦种子销量、收入、价格及毛利率（2020-2025）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藜麦种子销量、收入、价格及毛利率（2020-2025）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藜麦种子销量、收入、价格及毛利率（2020-2025）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藜麦种子销量、收入、价格及毛利率（2020-2025）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藜麦种子销量、收入、价格及毛利率（2020-2025）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藜麦种子销量、收入、价格及毛利率（2020-2025）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藜麦种子销量、收入、价格及毛利率（2020-2025）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藜麦种子销量、收入、价格及毛利率（2020-2025）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藜麦种子销量、收入、价格及毛利率（2020-2025）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不同产品类型藜麦种子分析</w:t>
      </w:r>
      <w:r>
        <w:rPr>
          <w:rFonts w:hint="eastAsia"/>
        </w:rPr>
        <w:br/>
      </w:r>
      <w:r>
        <w:rPr>
          <w:rFonts w:hint="eastAsia"/>
        </w:rPr>
        <w:t>　　6.1 全球不同产品类型藜麦种子销量（2020-2031）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全球不同产品类型藜麦种子销量及市场份额（2020-2025）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全球不同产品类型藜麦种子销量预测（2026-2031）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全球不同产品类型藜麦种子收入（2020-2031）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全球不同产品类型藜麦种子收入及市场份额（2020-2025）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全球不同产品类型藜麦种子收入预测（2026-2031）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全球不同产品类型藜麦种子价格走势（2020-2031）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不同应用藜麦种子分析</w:t>
      </w:r>
      <w:r>
        <w:rPr>
          <w:rFonts w:hint="eastAsia"/>
        </w:rPr>
        <w:br/>
      </w:r>
      <w:r>
        <w:rPr>
          <w:rFonts w:hint="eastAsia"/>
        </w:rPr>
        <w:t>　　7.1 全球不同应用藜麦种子销量（2020-2031）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全球不同应用藜麦种子销量及市场份额（2020-2025）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全球不同应用藜麦种子销量预测（2026-2031）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全球不同应用藜麦种子收入（2020-2031）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全球不同应用藜麦种子收入及市场份额（2020-2025）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全球不同应用藜麦种子收入预测（2026-2031）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全球不同应用藜麦种子价格走势（2020-2031）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藜麦种子产业链分析</w:t>
      </w:r>
      <w:r>
        <w:rPr>
          <w:rFonts w:hint="eastAsia"/>
        </w:rPr>
        <w:br/>
      </w:r>
      <w:r>
        <w:rPr>
          <w:rFonts w:hint="eastAsia"/>
        </w:rPr>
        <w:t>　　8.2 藜麦种子工艺制造技术分析</w:t>
      </w:r>
      <w:r>
        <w:rPr>
          <w:rFonts w:hint="eastAsia"/>
        </w:rPr>
        <w:br/>
      </w:r>
      <w:r>
        <w:rPr>
          <w:rFonts w:hint="eastAsia"/>
        </w:rPr>
        <w:t>　　8.3 藜麦种子产业上游供应分析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藜麦种子下游客户分析</w:t>
      </w:r>
      <w:r>
        <w:rPr>
          <w:rFonts w:hint="eastAsia"/>
        </w:rPr>
        <w:br/>
      </w:r>
      <w:r>
        <w:rPr>
          <w:rFonts w:hint="eastAsia"/>
        </w:rPr>
        <w:t>　　8.5 藜麦种子销售渠道分析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藜麦种子行业发展机遇及主要驱动因素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藜麦种子行业发展面临的风险</w:t>
      </w:r>
      <w:r>
        <w:rPr>
          <w:rFonts w:hint="eastAsia"/>
        </w:rPr>
        <w:br/>
      </w:r>
      <w:r>
        <w:rPr>
          <w:rFonts w:hint="eastAsia"/>
        </w:rPr>
        <w:t>　　9.3 藜麦种子行业政策分析</w:t>
      </w:r>
      <w:r>
        <w:rPr>
          <w:rFonts w:hint="eastAsia"/>
        </w:rPr>
        <w:br/>
      </w:r>
      <w:r>
        <w:rPr>
          <w:rFonts w:hint="eastAsia"/>
        </w:rPr>
        <w:t>　　9.4 藜麦种子中国企业SWOT分析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全球不同产品类型藜麦种子销售额增长（CAGR）趋势2020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藜麦种子行业目前发展现状</w:t>
      </w:r>
      <w:r>
        <w:rPr>
          <w:rFonts w:hint="eastAsia"/>
        </w:rPr>
        <w:br/>
      </w:r>
      <w:r>
        <w:rPr>
          <w:rFonts w:hint="eastAsia"/>
        </w:rPr>
        <w:t>　　表 4： 藜麦种子发展趋势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全球主要地区藜麦种子产量增速（CAGR）：（2020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全球主要地区藜麦种子产量（2020-2025）&amp;（吨）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全球主要地区藜麦种子产量（2026-2031）&amp;（吨）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全球主要地区藜麦种子产量市场份额（2020-2025）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全球主要地区藜麦种子产量（2026-2031）&amp;（吨）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全球主要地区藜麦种子销售收入增速：（2020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全球主要地区藜麦种子销售收入（2020-2025）&amp;（百万美元）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全球主要地区藜麦种子销售收入市场份额（2020-2025）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全球主要地区藜麦种子收入（2026-2031）&amp;（百万美元）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全球主要地区藜麦种子收入市场份额（2026-2031）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全球主要地区藜麦种子销量（吨）：2020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全球主要地区藜麦种子销量（2020-2025）&amp;（吨）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全球主要地区藜麦种子销量市场份额（2020-2025）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全球主要地区藜麦种子销量（2026-2031）&amp;（吨）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全球主要地区藜麦种子销量份额（2026-2031）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全球市场主要厂商藜麦种子产能（2024-2025）&amp;（吨）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全球市场主要厂商藜麦种子销量（2020-2025）&amp;（吨）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全球市场主要厂商藜麦种子销量市场份额（2020-2025）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全球市场主要厂商藜麦种子销售收入（2020-2025）&amp;（百万美元）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全球市场主要厂商藜麦种子销售收入市场份额（2020-2025）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全球市场主要厂商藜麦种子销售价格（2020-2025）&amp;（美元/吨）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2024年全球主要生产商藜麦种子收入排名（百万美元）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中国市场主要厂商藜麦种子销量（2020-2025）&amp;（吨）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中国市场主要厂商藜麦种子销量市场份额（2020-2025）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中国市场主要厂商藜麦种子销售收入（2020-2025）&amp;（百万美元）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中国市场主要厂商藜麦种子销售收入市场份额（2020-2025）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2024年中国主要生产商藜麦种子收入排名（百万美元）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中国市场主要厂商藜麦种子销售价格（2020-2025）&amp;（美元/吨）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全球主要厂商藜麦种子总部及产地分布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全球主要厂商成立时间及藜麦种子商业化日期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全球主要厂商藜麦种子产品类型及应用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2024年全球藜麦种子主要厂商市场地位（第一梯队、第二梯队和第三梯队）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全球藜麦种子市场投资、并购等现状分析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藜麦种子销量（吨）、收入（百万美元）、价格（美元/吨）及毛利率（2020-2025）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藜麦种子销量（吨）、收入（百万美元）、价格（美元/吨）及毛利率（2020-2025）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藜麦种子销量（吨）、收入（百万美元）、价格（美元/吨）及毛利率（2020-2025）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藜麦种子销量（吨）、收入（百万美元）、价格（美元/吨）及毛利率（2020-2025）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藜麦种子销量（吨）、收入（百万美元）、价格（美元/吨）及毛利率（2020-2025）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藜麦种子销量（吨）、收入（百万美元）、价格（美元/吨）及毛利率（2020-2025）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藜麦种子销量（吨）、收入（百万美元）、价格（美元/吨）及毛利率（2020-2025）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藜麦种子销量（吨）、收入（百万美元）、价格（美元/吨）及毛利率（2020-2025）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藜麦种子销量（吨）、收入（百万美元）、价格（美元/吨）及毛利率（2020-2025）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藜麦种子销量（吨）、收入（百万美元）、价格（美元/吨）及毛利率（2020-2025）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藜麦种子销量（吨）、收入（百万美元）、价格（美元/吨）及毛利率（2020-2025）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藜麦种子生产基地、销售区域、竞争对手及市场地位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藜麦种子产品规格、参数及市场应用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藜麦种子销量（吨）、收入（百万美元）、价格（美元/吨）及毛利率（2020-2025）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全球不同产品类型藜麦种子销量（2020-2025年）&amp;（吨）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全球不同产品类型藜麦种子销量市场份额（2020-2025）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全球不同产品类型藜麦种子销量预测（2026-2031）&amp;（吨）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全球市场不同产品类型藜麦种子销量市场份额预测（2026-2031）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全球不同产品类型藜麦种子收入（2020-2025年）&amp;（百万美元）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全球不同产品类型藜麦种子收入市场份额（2020-2025）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全球不同产品类型藜麦种子收入预测（2026-2031）&amp;（百万美元）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全球不同产品类型藜麦种子收入市场份额预测（2026-2031）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全球不同应用藜麦种子销量（2020-2025年）&amp;（吨）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全球不同应用藜麦种子销量市场份额（2020-2025）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全球不同应用藜麦种子销量预测（2026-2031）&amp;（吨）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全球市场不同应用藜麦种子销量市场份额预测（2026-2031）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全球不同应用藜麦种子收入（2020-2025年）&amp;（百万美元）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全球不同应用藜麦种子收入市场份额（2020-2025）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全球不同应用藜麦种子收入预测（2026-2031）&amp;（百万美元）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全球不同应用藜麦种子收入市场份额预测（2026-2031）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藜麦种子上游原料供应商及联系方式列表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藜麦种子典型客户列表</w:t>
      </w:r>
      <w:r>
        <w:rPr>
          <w:rFonts w:hint="eastAsia"/>
        </w:rPr>
        <w:br/>
      </w:r>
      <w:r>
        <w:rPr>
          <w:rFonts w:hint="eastAsia"/>
        </w:rPr>
        <w:t>　　表 116： 藜麦种子主要销售模式及销售渠道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藜麦种子行业发展机遇及主要驱动因素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藜麦种子行业发展面临的风险</w:t>
      </w:r>
      <w:r>
        <w:rPr>
          <w:rFonts w:hint="eastAsia"/>
        </w:rPr>
        <w:br/>
      </w:r>
      <w:r>
        <w:rPr>
          <w:rFonts w:hint="eastAsia"/>
        </w:rPr>
        <w:t>　　表 119： 藜麦种子行业政策分析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藜麦种子产品图片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全球不同产品类型藜麦种子销售额2020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全球不同产品类型藜麦种子市场份额2024 &amp; 2031</w:t>
      </w:r>
      <w:r>
        <w:rPr>
          <w:rFonts w:hint="eastAsia"/>
        </w:rPr>
        <w:br/>
      </w:r>
      <w:r>
        <w:rPr>
          <w:rFonts w:hint="eastAsia"/>
        </w:rPr>
        <w:t>　　图 4： 黑藜种子产品图片</w:t>
      </w:r>
      <w:r>
        <w:rPr>
          <w:rFonts w:hint="eastAsia"/>
        </w:rPr>
        <w:br/>
      </w:r>
      <w:r>
        <w:rPr>
          <w:rFonts w:hint="eastAsia"/>
        </w:rPr>
        <w:t>　　图 5： 红藜种子产品图片</w:t>
      </w:r>
      <w:r>
        <w:rPr>
          <w:rFonts w:hint="eastAsia"/>
        </w:rPr>
        <w:br/>
      </w:r>
      <w:r>
        <w:rPr>
          <w:rFonts w:hint="eastAsia"/>
        </w:rPr>
        <w:t>　　图 6： 白藜种子产品图片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全球不同应用藜麦种子市场份额2024 &amp; 2031</w:t>
      </w:r>
      <w:r>
        <w:rPr>
          <w:rFonts w:hint="eastAsia"/>
        </w:rPr>
        <w:br/>
      </w:r>
      <w:r>
        <w:rPr>
          <w:rFonts w:hint="eastAsia"/>
        </w:rPr>
        <w:t>　　图 10： 直接食用</w:t>
      </w:r>
      <w:r>
        <w:rPr>
          <w:rFonts w:hint="eastAsia"/>
        </w:rPr>
        <w:br/>
      </w:r>
      <w:r>
        <w:rPr>
          <w:rFonts w:hint="eastAsia"/>
        </w:rPr>
        <w:t>　　图 11： 产品加工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全球藜麦种子产能、产量、产能利用率及发展趋势（2020-2031）&amp;（吨）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全球藜麦种子产量、需求量及发展趋势（2020-2031）&amp;（吨）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全球主要地区藜麦种子产量（2020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全球主要地区藜麦种子产量市场份额（2020-2031）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中国藜麦种子产能、产量、产能利用率及发展趋势（2020-2031）&amp;（吨）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中国藜麦种子产量、市场需求量及发展趋势（2020-2031）&amp;（吨）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全球藜麦种子市场销售额及增长率：（2020-2031）&amp;（百万美元）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全球市场藜麦种子市场规模：2020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全球市场藜麦种子销量及增长率（2020-2031）&amp;（吨）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全球市场藜麦种子价格趋势（2020-2031）&amp;（美元/吨）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全球主要地区藜麦种子销售收入（2020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全球主要地区藜麦种子销售收入市场份额（2020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北美市场藜麦种子销量及增长率（2020-2031）&amp;（吨）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北美市场藜麦种子收入及增长率（2020-2031）&amp;（百万美元）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欧洲市场藜麦种子销量及增长率（2020-2031）&amp;（吨）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欧洲市场藜麦种子收入及增长率（2020-2031）&amp;（百万美元）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中国市场藜麦种子销量及增长率（2020-2031）&amp;（吨）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中国市场藜麦种子收入及增长率（2020-2031）&amp;（百万美元）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日本市场藜麦种子销量及增长率（2020-2031）&amp;（吨）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日本市场藜麦种子收入及增长率（2020-2031）&amp;（百万美元）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东南亚市场藜麦种子销量及增长率（2020-2031）&amp;（吨）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东南亚市场藜麦种子收入及增长率（2020-2031）&amp;（百万美元）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印度市场藜麦种子销量及增长率（2020-2031）&amp;（吨）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印度市场藜麦种子收入及增长率（2020-2031）&amp;（百万美元）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2024年全球市场主要厂商藜麦种子销量市场份额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2024年全球市场主要厂商藜麦种子收入市场份额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2024年中国市场主要厂商藜麦种子销量市场份额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2024年中国市场主要厂商藜麦种子收入市场份额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2024年全球前五大生产商藜麦种子市场份额</w:t>
      </w:r>
      <w:r>
        <w:rPr>
          <w:rFonts w:hint="eastAsia"/>
        </w:rPr>
        <w:br/>
      </w:r>
      <w:r>
        <w:rPr>
          <w:rFonts w:hint="eastAsia"/>
        </w:rPr>
        <w:t>　　图 42： 2024年全球藜麦种子第一梯队、第二梯队和第三梯队厂商及市场份额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全球不同产品类型藜麦种子价格走势（2020-2031）&amp;（美元/吨）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全球不同应用藜麦种子价格走势（2020-2031）&amp;（美元/吨）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藜麦种子产业链</w:t>
      </w:r>
      <w:r>
        <w:rPr>
          <w:rFonts w:hint="eastAsia"/>
        </w:rPr>
        <w:br/>
      </w:r>
      <w:r>
        <w:rPr>
          <w:rFonts w:hint="eastAsia"/>
        </w:rPr>
        <w:t>　　图 46： 藜麦种子中国企业SWOT分析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3c3c496f44675" w:history="1">
        <w:r>
          <w:rPr>
            <w:rStyle w:val="Hyperlink"/>
          </w:rPr>
          <w:t>2025-2031年全球与中国藜麦种子行业研究分析及前景趋势预测报告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03c3c496f44675" w:history="1">
        <w:r>
          <w:rPr>
            <w:rStyle w:val="Hyperlink"/>
          </w:rPr>
          <w:t>https://www.20087.com/2/07/LiMaiZhongZiHangYeFaZhanQianJing.html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66e7da9104c4e" w:history="1">
      <w:r>
        <w:rPr>
          <w:rStyle w:val="Hyperlink"/>
        </w:rPr>
        <w:t>2025-2031年全球与中国藜麦种子行业研究分析及前景趋势预测报告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LiMaiZhongZiHangYeFaZhanQianJing.html" TargetMode="External" Id="R8703c3c496f4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LiMaiZhongZiHangYeFaZhanQianJing.html" TargetMode="External" Id="R7d566e7da910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2024-12-21T05:52:45Z</dcterms:created>
  <dcterms:modified xsi:type="dcterms:W3CDTF">2024-12-21T06:52:45Z</dcterms:modified>
  <dc:subject>2025-2031年全球与中国藜麦种子行业研究分析及前景趋势预测报告</dc:subject>
  <dc:title>2025-2031年全球与中国藜麦种子行业研究分析及前景趋势预测报告</dc:title>
  <cp:keywords>2025-2031年全球与中国藜麦种子行业研究分析及前景趋势预测报告</cp:keywords>
  <dc:description>2025-2031年全球与中国藜麦种子行业研究分析及前景趋势预测报告</dc:description>
</cp:coreProperties>
</file>