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b721b59064151" w:history="1">
              <w:r>
                <w:rPr>
                  <w:rStyle w:val="Hyperlink"/>
                </w:rPr>
                <w:t>2025-2031年木质家具行业市场发展预测及运行态势报告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b721b59064151" w:history="1">
              <w:r>
                <w:rPr>
                  <w:rStyle w:val="Hyperlink"/>
                </w:rPr>
                <w:t>2025-2031年木质家具行业市场发展预测及运行态势报告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b721b59064151" w:history="1">
                <w:r>
                  <w:rPr>
                    <w:rStyle w:val="Hyperlink"/>
                  </w:rPr>
                  <w:t>https://www.20087.com/5/21/MuZhiJiaJuShiChangQianJing.html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市场在全球范围内保持着稳定增长，尤其在中高端市场，消费者对自然、环保和个性化的需求日益增长。近年来，随着可持续发展理念的深入人心，实木和再生木材的使用逐渐增多，减少了对原始森林的砍伐。同时，智能家具的兴起，如智能储物柜、可调节桌椅，提高了家具的实用性和舒适度。然而，原材料成本上涨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木质家具行业将更加注重可持续性和智能化。通过优化木材资源管理和循环利用，减少浪费，推动行业向绿色化转型。同时，智能技术的融合，如物联网(IoT)、AI算法，将使家具具备更多的功能性和互动性，满足消费者对智能生活方式的追求。此外，个性化定制服务的提供，如3D打印技术的应用，将增强产品的独特性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b721b59064151" w:history="1">
        <w:r>
          <w:rPr>
            <w:rStyle w:val="Hyperlink"/>
          </w:rPr>
          <w:t>2025-2031年木质家具行业市场发展预测及运行态势报告</w:t>
        </w:r>
      </w:hyperlink>
      <w:r>
        <w:rPr>
          <w:rFonts w:hint="eastAsia"/>
        </w:rPr>
        <w:t>》系统分析了木质家具行业的市场规模、供需状况及竞争格局，重点解读了重点木质家具企业的经营表现。报告结合木质家具技术现状与未来方向，科学预测了行业发展趋势，并通过SWOT分析揭示了木质家具市场机遇与潜在风险。市场调研网发布的《</w:t>
      </w:r>
      <w:hyperlink r:id="R52fb721b59064151" w:history="1">
        <w:r>
          <w:rPr>
            <w:rStyle w:val="Hyperlink"/>
          </w:rPr>
          <w:t>2025-2031年木质家具行业市场发展预测及运行态势报告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木质家具产业概述</w:t>
      </w:r>
      <w:r>
        <w:rPr>
          <w:rFonts w:hint="eastAsia"/>
        </w:rPr>
        <w:br/>
      </w:r>
      <w:r>
        <w:rPr>
          <w:rFonts w:hint="eastAsia"/>
        </w:rPr>
        <w:t>　　第一节 木质家具产业定义</w:t>
      </w:r>
      <w:r>
        <w:rPr>
          <w:rFonts w:hint="eastAsia"/>
        </w:rPr>
        <w:br/>
      </w:r>
      <w:r>
        <w:rPr>
          <w:rFonts w:hint="eastAsia"/>
        </w:rPr>
        <w:t>　　第二节 木质家具产业发展历程</w:t>
      </w:r>
      <w:r>
        <w:rPr>
          <w:rFonts w:hint="eastAsia"/>
        </w:rPr>
        <w:br/>
      </w:r>
      <w:r>
        <w:rPr>
          <w:rFonts w:hint="eastAsia"/>
        </w:rPr>
        <w:t>　　第三节 木质家具分类情况</w:t>
      </w:r>
      <w:r>
        <w:rPr>
          <w:rFonts w:hint="eastAsia"/>
        </w:rPr>
        <w:br/>
      </w:r>
      <w:r>
        <w:rPr>
          <w:rFonts w:hint="eastAsia"/>
        </w:rPr>
        <w:t>　　第四节 木质家具产业链分析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木质家具行业经济环境分析</w:t>
      </w:r>
      <w:r>
        <w:rPr>
          <w:rFonts w:hint="eastAsia"/>
        </w:rPr>
        <w:br/>
      </w:r>
      <w:r>
        <w:rPr>
          <w:rFonts w:hint="eastAsia"/>
        </w:rPr>
        <w:t>　　第二节 木质家具行业政策环境分析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二、相关木质家具行业标准分析</w:t>
      </w:r>
      <w:r>
        <w:rPr>
          <w:rFonts w:hint="eastAsia"/>
        </w:rPr>
        <w:br/>
      </w:r>
      <w:r>
        <w:rPr>
          <w:rFonts w:hint="eastAsia"/>
        </w:rPr>
        <w:t>　　第三节 木质家具行业社会环境分析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2024-2025年中国木质家具行业发展概况</w:t>
      </w:r>
      <w:r>
        <w:rPr>
          <w:rFonts w:hint="eastAsia"/>
        </w:rPr>
        <w:br/>
      </w:r>
      <w:r>
        <w:rPr>
          <w:rFonts w:hint="eastAsia"/>
        </w:rPr>
        <w:t>　　第一节 木质家具行业发展态势分析</w:t>
      </w:r>
      <w:r>
        <w:rPr>
          <w:rFonts w:hint="eastAsia"/>
        </w:rPr>
        <w:br/>
      </w:r>
      <w:r>
        <w:rPr>
          <w:rFonts w:hint="eastAsia"/>
        </w:rPr>
        <w:t>　　第二节 木质家具行业发展特点分析</w:t>
      </w:r>
      <w:r>
        <w:rPr>
          <w:rFonts w:hint="eastAsia"/>
        </w:rPr>
        <w:br/>
      </w:r>
      <w:r>
        <w:rPr>
          <w:rFonts w:hint="eastAsia"/>
        </w:rPr>
        <w:t>　　第三节 木质家具行业市场供需分析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2019-2024年中国木质家具行业总体规模</w:t>
      </w:r>
      <w:r>
        <w:rPr>
          <w:rFonts w:hint="eastAsia"/>
        </w:rPr>
        <w:br/>
      </w:r>
      <w:r>
        <w:rPr>
          <w:rFonts w:hint="eastAsia"/>
        </w:rPr>
        <w:t>　　第二节 中国木质家具行业盈利情况分析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二、木质家具行业区域产量分析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中国木质家具行业需求概况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三、2025-2031年中国木质家具市场需求预测分析</w:t>
      </w:r>
      <w:r>
        <w:rPr>
          <w:rFonts w:hint="eastAsia"/>
        </w:rPr>
        <w:br/>
      </w:r>
      <w:r>
        <w:rPr>
          <w:rFonts w:hint="eastAsia"/>
        </w:rPr>
        <w:t>　　第五节 木质家具产业供需平衡状况分析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木质家具细分市场深度分析</w:t>
      </w:r>
      <w:r>
        <w:rPr>
          <w:rFonts w:hint="eastAsia"/>
        </w:rPr>
        <w:br/>
      </w:r>
      <w:r>
        <w:rPr>
          <w:rFonts w:hint="eastAsia"/>
        </w:rPr>
        <w:t>　　第一节 木质家具细分市场（一）发展研究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木质家具细分市场（二）发展研究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2019-2024年中国木质家具行业进出口情况分析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二、2019-2024年中国木质家具行业出口分析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2025-2031年中国木质家具行业进出口情况预测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一、2025-2031年中国木质家具行业进口预测分析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影响木质家具行业进出口变化的主要原因分析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一、木质家具市场增长潜力分析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二、木质家具产品竞争策略分析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一、2025-2031年我国木质家具市场竞争趋势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我国木质家具行业前景与机遇分析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一、我国木质家具行业发展前景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二、我国木质家具发展机遇分析</w:t>
      </w:r>
      <w:r>
        <w:rPr>
          <w:rFonts w:hint="eastAsia"/>
        </w:rPr>
        <w:br/>
      </w:r>
      <w:r>
        <w:rPr>
          <w:rFonts w:hint="eastAsia"/>
        </w:rPr>
        <w:t>　　　　三、2025年木质家具的发展机遇分析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四、经济危机对木质家具行业的影响分析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2025-2031年中国木质家具市场趋势分析</w:t>
      </w:r>
      <w:r>
        <w:rPr>
          <w:rFonts w:hint="eastAsia"/>
        </w:rPr>
        <w:br/>
      </w:r>
      <w:r>
        <w:rPr>
          <w:rFonts w:hint="eastAsia"/>
        </w:rPr>
        <w:t>　　　　一、木质家具市场趋势总结</w:t>
      </w:r>
      <w:r>
        <w:rPr>
          <w:rFonts w:hint="eastAsia"/>
        </w:rPr>
        <w:br/>
      </w:r>
      <w:r>
        <w:rPr>
          <w:rFonts w:hint="eastAsia"/>
        </w:rPr>
        <w:t>　　　　二、木质家具发展趋势分析</w:t>
      </w:r>
      <w:r>
        <w:rPr>
          <w:rFonts w:hint="eastAsia"/>
        </w:rPr>
        <w:br/>
      </w:r>
      <w:r>
        <w:rPr>
          <w:rFonts w:hint="eastAsia"/>
        </w:rPr>
        <w:t>　　　　三、木质家具市场发展空间</w:t>
      </w:r>
      <w:r>
        <w:rPr>
          <w:rFonts w:hint="eastAsia"/>
        </w:rPr>
        <w:br/>
      </w:r>
      <w:r>
        <w:rPr>
          <w:rFonts w:hint="eastAsia"/>
        </w:rPr>
        <w:t>　　　　四、木质家具产业政策趋向</w:t>
      </w:r>
      <w:r>
        <w:rPr>
          <w:rFonts w:hint="eastAsia"/>
        </w:rPr>
        <w:br/>
      </w:r>
      <w:r>
        <w:rPr>
          <w:rFonts w:hint="eastAsia"/>
        </w:rPr>
        <w:t>　　　　五、木质家具技术革新趋势</w:t>
      </w:r>
      <w:r>
        <w:rPr>
          <w:rFonts w:hint="eastAsia"/>
        </w:rPr>
        <w:br/>
      </w:r>
      <w:r>
        <w:rPr>
          <w:rFonts w:hint="eastAsia"/>
        </w:rPr>
        <w:t>　　　　六、木质家具价格走势分析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七、国际环境对木质家具行业的影响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一、2025年木质家具行业投资状况分析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三、2025年木质家具行业投资趋势预测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四、2025年木质家具行业投资方向</w:t>
      </w:r>
      <w:r>
        <w:rPr>
          <w:rFonts w:hint="eastAsia"/>
        </w:rPr>
        <w:br/>
      </w:r>
      <w:r>
        <w:rPr>
          <w:rFonts w:hint="eastAsia"/>
        </w:rPr>
        <w:t>　　　　五、2025年木质家具行业投资建议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2025-2031年木质家具行业投资风险及控制策略分析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一、木质家具市场风险及控制策略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三、木质家具经营风险及控制策略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木质家具市场前景预测与投资策略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木质家具行业市场前景分析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一、2025-2031年木质家具市场规模预测</w:t>
      </w:r>
      <w:r>
        <w:rPr>
          <w:rFonts w:hint="eastAsia"/>
        </w:rPr>
        <w:br/>
      </w:r>
      <w:r>
        <w:rPr>
          <w:rFonts w:hint="eastAsia"/>
        </w:rPr>
        <w:t>　　　　二、木质家具行业增长驱动因素</w:t>
      </w:r>
      <w:r>
        <w:rPr>
          <w:rFonts w:hint="eastAsia"/>
        </w:rPr>
        <w:br/>
      </w:r>
      <w:r>
        <w:rPr>
          <w:rFonts w:hint="eastAsia"/>
        </w:rPr>
        <w:t>　　　　三、木质家具市场供需趋势展望</w:t>
      </w:r>
      <w:r>
        <w:rPr>
          <w:rFonts w:hint="eastAsia"/>
        </w:rPr>
        <w:br/>
      </w:r>
      <w:r>
        <w:rPr>
          <w:rFonts w:hint="eastAsia"/>
        </w:rPr>
        <w:t>　　第二节 木质家具行业投资价值分析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一、2025-2031年木质家具投资规模预测</w:t>
      </w:r>
      <w:r>
        <w:rPr>
          <w:rFonts w:hint="eastAsia"/>
        </w:rPr>
        <w:br/>
      </w:r>
      <w:r>
        <w:rPr>
          <w:rFonts w:hint="eastAsia"/>
        </w:rPr>
        <w:t>　　　　二、木质家具行业盈利能力评估</w:t>
      </w:r>
      <w:r>
        <w:rPr>
          <w:rFonts w:hint="eastAsia"/>
        </w:rPr>
        <w:br/>
      </w:r>
      <w:r>
        <w:rPr>
          <w:rFonts w:hint="eastAsia"/>
        </w:rPr>
        <w:t>　　　　三、木质家具行业投资回报分析</w:t>
      </w:r>
      <w:r>
        <w:rPr>
          <w:rFonts w:hint="eastAsia"/>
        </w:rPr>
        <w:br/>
      </w:r>
      <w:r>
        <w:rPr>
          <w:rFonts w:hint="eastAsia"/>
        </w:rPr>
        <w:t>　　第三节 木质家具行业经营模式分析</w:t>
      </w:r>
      <w:r>
        <w:rPr>
          <w:rFonts w:hint="eastAsia"/>
        </w:rPr>
        <w:br/>
      </w:r>
      <w:r>
        <w:rPr>
          <w:rFonts w:hint="eastAsia"/>
        </w:rPr>
        <w:t>　　　　一、木质家具生产与营销模式</w:t>
      </w:r>
      <w:r>
        <w:rPr>
          <w:rFonts w:hint="eastAsia"/>
        </w:rPr>
        <w:br/>
      </w:r>
      <w:r>
        <w:rPr>
          <w:rFonts w:hint="eastAsia"/>
        </w:rPr>
        <w:t>　　　　二、木质家具行业内外销优势对比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三、木质家具企业运营策略建议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中智林－木质家具项目投资建议</w:t>
      </w:r>
      <w:r>
        <w:rPr>
          <w:rFonts w:hint="eastAsia"/>
        </w:rPr>
        <w:br/>
      </w:r>
      <w:r>
        <w:rPr>
          <w:rFonts w:hint="eastAsia"/>
        </w:rPr>
        <w:t>　　　　一、木质家具技术应用要点</w:t>
      </w:r>
      <w:r>
        <w:rPr>
          <w:rFonts w:hint="eastAsia"/>
        </w:rPr>
        <w:br/>
      </w:r>
      <w:r>
        <w:rPr>
          <w:rFonts w:hint="eastAsia"/>
        </w:rPr>
        <w:t>　　　　二、木质家具项目投资风险控制</w:t>
      </w:r>
      <w:r>
        <w:rPr>
          <w:rFonts w:hint="eastAsia"/>
        </w:rPr>
        <w:br/>
      </w:r>
      <w:r>
        <w:rPr>
          <w:rFonts w:hint="eastAsia"/>
        </w:rPr>
        <w:t>　　　　三、木质家具生产开发关键点</w:t>
      </w:r>
      <w:r>
        <w:rPr>
          <w:rFonts w:hint="eastAsia"/>
        </w:rPr>
        <w:br/>
      </w:r>
      <w:r>
        <w:rPr>
          <w:rFonts w:hint="eastAsia"/>
        </w:rPr>
        <w:t>　　　　四、木质家具市场拓展策略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2025年木质家具行业壁垒</w:t>
      </w:r>
      <w:r>
        <w:rPr>
          <w:rFonts w:hint="eastAsia"/>
        </w:rPr>
        <w:br/>
      </w:r>
      <w:r>
        <w:rPr>
          <w:rFonts w:hint="eastAsia"/>
        </w:rPr>
        <w:t>　　图表 2025年木质家具市场前景分析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2025-2031年中国木质家具市场需求预测</w:t>
      </w:r>
      <w:r>
        <w:rPr>
          <w:rFonts w:hint="eastAsia"/>
        </w:rPr>
        <w:br/>
      </w:r>
      <w:r>
        <w:rPr>
          <w:rFonts w:hint="eastAsia"/>
        </w:rPr>
        <w:t>　　图表 2025年木质家具发展趋势预测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b721b59064151" w:history="1">
        <w:r>
          <w:rPr>
            <w:rStyle w:val="Hyperlink"/>
          </w:rPr>
          <w:t>2025-2031年木质家具行业市场发展预测及运行态势报告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b721b59064151" w:history="1">
        <w:r>
          <w:rPr>
            <w:rStyle w:val="Hyperlink"/>
          </w:rPr>
          <w:t>https://www.20087.com/5/21/MuZhiJiaJuShiChangQianJing.html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e052704fc49de" w:history="1">
      <w:r>
        <w:rPr>
          <w:rStyle w:val="Hyperlink"/>
        </w:rPr>
        <w:t>2025-2031年木质家具行业市场发展预测及运行态势报告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uZhiJiaJuShiChangQianJing.html" TargetMode="External" Id="R52fb721b5906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uZhiJiaJuShiChangQianJing.html" TargetMode="External" Id="Rc27e052704fc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2025-03-09T07:03:00Z</dcterms:created>
  <dcterms:modified xsi:type="dcterms:W3CDTF">2025-03-09T08:03:00Z</dcterms:modified>
  <dc:subject>2025-2031年木质家具行业市场发展预测及运行态势报告</dc:subject>
  <dc:title>2025-2031年木质家具行业市场发展预测及运行态势报告</dc:title>
  <cp:keywords>2025-2031年木质家具行业市场发展预测及运行态势报告</cp:keywords>
  <dc:description>2025-2031年木质家具行业市场发展预测及运行态势报告</dc:description>
</cp:coreProperties>
</file>