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5e47398184528" w:history="1">
              <w:r>
                <w:rPr>
                  <w:rStyle w:val="Hyperlink"/>
                </w:rPr>
                <w:t>2025-2031年中国农业包装行业现状与市场前景报告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5e47398184528" w:history="1">
              <w:r>
                <w:rPr>
                  <w:rStyle w:val="Hyperlink"/>
                </w:rPr>
                <w:t>2025-2031年中国农业包装行业现状与市场前景报告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5e47398184528" w:history="1">
                <w:r>
                  <w:rPr>
                    <w:rStyle w:val="Hyperlink"/>
                  </w:rPr>
                  <w:t>https://www.20087.com/2/27/NongYeBaoZhuangShiChangQianJingFenXi.html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包装是用于农产品储存、运输、销售过程中起到保护、标识、保鲜等作用的包装材料和容器，涵盖果蔬包装、粮食包装、种子包装、农药肥料包装等多个细分领域。目前，农业包装材料种类多样，包括塑料薄膜、纸箱、编织袋、泡沫箱、可降解材料等，根据不同农产品的特性进行适配。随着现代农业产业链的延伸和电商渠道的拓展，农业包装在保障产品品质、延长货架期、提升附加值方面的作用日益凸显。然而，行业内仍存在包装材料过度使用、回收率低、环境污染严重等问题，尤其是塑料包装造成的白色污染问题备受关注。此外，部分农产品包装设计不合理，导致运输损耗增加，影响经济效益。</w:t>
      </w:r>
      <w:r>
        <w:rPr>
          <w:rFonts w:hint="eastAsia"/>
        </w:rPr>
        <w:br/>
      </w:r>
      <w:r>
        <w:rPr>
          <w:rFonts w:hint="eastAsia"/>
        </w:rPr>
        <w:t>　　未来，农业包装将朝着绿色可持续、功能集成化与智能化方向加速发展。一方面，生物基材料、可降解包装、再生纤维素等环保材料的应用将不断扩大，替代传统塑料制品，减少对环境的负面影响；另一方面，包装将集成更多功能性元素，如吸湿剂、抗氧化剂、气调保鲜膜等，以提升农产品的保鲜效果与运输安全性。此外，随着智慧农业的发展，RFID标签、二维码溯源、温湿度感应包装等智能包装技术将逐步普及，提升农产品的信息追溯能力和物流管理水平。同时，政策层面将加强对农业包装废弃物的分类回收与资源化利用的引导，推动建立完整的循环经济体系。整体来看，农业包装将在绿色发展与技术进步的双重驱动下，实现从“单一保护”向“综合服务”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5e47398184528" w:history="1">
        <w:r>
          <w:rPr>
            <w:rStyle w:val="Hyperlink"/>
          </w:rPr>
          <w:t>2025-2031年中国农业包装行业现状与市场前景报告</w:t>
        </w:r>
      </w:hyperlink>
      <w:r>
        <w:rPr>
          <w:rFonts w:hint="eastAsia"/>
        </w:rPr>
        <w:t>》基于多年市场监测与行业研究，全面分析了农业包装行业的现状、市场需求及市场规模，详细解读了农业包装产业链结构、价格趋势及细分市场特点。报告科学预测了行业前景与发展方向，重点剖析了品牌竞争格局、市场集中度及主要企业的经营表现，并通过SWOT分析揭示了农业包装行业机遇与风险。为投资者和决策者提供专业、客观的战略建议，是把握农业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农业包装产业概述</w:t>
      </w:r>
      <w:r>
        <w:rPr>
          <w:rFonts w:hint="eastAsia"/>
        </w:rPr>
        <w:br/>
      </w:r>
      <w:r>
        <w:rPr>
          <w:rFonts w:hint="eastAsia"/>
        </w:rPr>
        <w:t>　　第一节 农业包装定义与分类</w:t>
      </w:r>
      <w:r>
        <w:rPr>
          <w:rFonts w:hint="eastAsia"/>
        </w:rPr>
        <w:br/>
      </w:r>
      <w:r>
        <w:rPr>
          <w:rFonts w:hint="eastAsia"/>
        </w:rPr>
        <w:t>　　第二节 农业包装产业链结构及关键环节剖析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二、2025年农业包装行业市场规模特点</w:t>
      </w:r>
      <w:r>
        <w:rPr>
          <w:rFonts w:hint="eastAsia"/>
        </w:rPr>
        <w:br/>
      </w:r>
      <w:r>
        <w:rPr>
          <w:rFonts w:hint="eastAsia"/>
        </w:rPr>
        <w:t>　　第二节 农业包装市场规模的构成</w:t>
      </w:r>
      <w:r>
        <w:rPr>
          <w:rFonts w:hint="eastAsia"/>
        </w:rPr>
        <w:br/>
      </w:r>
      <w:r>
        <w:rPr>
          <w:rFonts w:hint="eastAsia"/>
        </w:rPr>
        <w:t>　　　　一、农业包装客户群体特征与偏好分析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2019-2024年农业包装行业规模情况</w:t>
      </w:r>
      <w:r>
        <w:rPr>
          <w:rFonts w:hint="eastAsia"/>
        </w:rPr>
        <w:br/>
      </w:r>
      <w:r>
        <w:rPr>
          <w:rFonts w:hint="eastAsia"/>
        </w:rPr>
        <w:t>　　　　一、农业包装行业企业数量规模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一、农业包装行业盈利能力</w:t>
      </w:r>
      <w:r>
        <w:rPr>
          <w:rFonts w:hint="eastAsia"/>
        </w:rPr>
        <w:br/>
      </w:r>
      <w:r>
        <w:rPr>
          <w:rFonts w:hint="eastAsia"/>
        </w:rPr>
        <w:t>　　　　二、农业包装行业偿债能力</w:t>
      </w:r>
      <w:r>
        <w:rPr>
          <w:rFonts w:hint="eastAsia"/>
        </w:rPr>
        <w:br/>
      </w:r>
      <w:r>
        <w:rPr>
          <w:rFonts w:hint="eastAsia"/>
        </w:rPr>
        <w:t>　　　　三、农业包装行业营运能力</w:t>
      </w:r>
      <w:r>
        <w:rPr>
          <w:rFonts w:hint="eastAsia"/>
        </w:rPr>
        <w:br/>
      </w:r>
      <w:r>
        <w:rPr>
          <w:rFonts w:hint="eastAsia"/>
        </w:rPr>
        <w:t>　　　　四、农业包装行业发展能力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二、各类渠道对农业包装行业的影响</w:t>
      </w:r>
      <w:r>
        <w:rPr>
          <w:rFonts w:hint="eastAsia"/>
        </w:rPr>
        <w:br/>
      </w:r>
      <w:r>
        <w:rPr>
          <w:rFonts w:hint="eastAsia"/>
        </w:rPr>
        <w:t>　　　　三、主要农业包装企业渠道策略研究</w:t>
      </w:r>
      <w:r>
        <w:rPr>
          <w:rFonts w:hint="eastAsia"/>
        </w:rPr>
        <w:br/>
      </w:r>
      <w:r>
        <w:rPr>
          <w:rFonts w:hint="eastAsia"/>
        </w:rPr>
        <w:t>　　第二节 农业包装行业客户分析与定位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农业包装企业发展策略分析</w:t>
      </w:r>
      <w:r>
        <w:rPr>
          <w:rFonts w:hint="eastAsia"/>
        </w:rPr>
        <w:br/>
      </w:r>
      <w:r>
        <w:rPr>
          <w:rFonts w:hint="eastAsia"/>
        </w:rPr>
        <w:t>　　第一节 农业包装市场与销售策略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中国农业包装行业发展环境分析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一、农业包装市场发展潜力</w:t>
      </w:r>
      <w:r>
        <w:rPr>
          <w:rFonts w:hint="eastAsia"/>
        </w:rPr>
        <w:br/>
      </w:r>
      <w:r>
        <w:rPr>
          <w:rFonts w:hint="eastAsia"/>
        </w:rPr>
        <w:t>　　　　二、农业包装市场前景分析</w:t>
      </w:r>
      <w:r>
        <w:rPr>
          <w:rFonts w:hint="eastAsia"/>
        </w:rPr>
        <w:br/>
      </w:r>
      <w:r>
        <w:rPr>
          <w:rFonts w:hint="eastAsia"/>
        </w:rPr>
        <w:t>　　　　三、农业包装细分行业发展前景分析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2025-2031年农业包装发展趋势预测</w:t>
      </w:r>
      <w:r>
        <w:rPr>
          <w:rFonts w:hint="eastAsia"/>
        </w:rPr>
        <w:br/>
      </w:r>
      <w:r>
        <w:rPr>
          <w:rFonts w:hint="eastAsia"/>
        </w:rPr>
        <w:t>　　　　一、农业包装发展趋势预测</w:t>
      </w:r>
      <w:r>
        <w:rPr>
          <w:rFonts w:hint="eastAsia"/>
        </w:rPr>
        <w:br/>
      </w:r>
      <w:r>
        <w:rPr>
          <w:rFonts w:hint="eastAsia"/>
        </w:rPr>
        <w:t>　　　　二、农业包装市场规模预测</w:t>
      </w:r>
      <w:r>
        <w:rPr>
          <w:rFonts w:hint="eastAsia"/>
        </w:rPr>
        <w:br/>
      </w:r>
      <w:r>
        <w:rPr>
          <w:rFonts w:hint="eastAsia"/>
        </w:rPr>
        <w:t>　　　　三、农业包装细分市场发展趋势预测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一、农业包装行业挑战</w:t>
      </w:r>
      <w:r>
        <w:rPr>
          <w:rFonts w:hint="eastAsia"/>
        </w:rPr>
        <w:br/>
      </w:r>
      <w:r>
        <w:rPr>
          <w:rFonts w:hint="eastAsia"/>
        </w:rPr>
        <w:t>　　　　二、农业包装行业机遇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　对农业包装企业和投资者的建议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农业包装介绍</w:t>
      </w:r>
      <w:r>
        <w:rPr>
          <w:rFonts w:hint="eastAsia"/>
        </w:rPr>
        <w:br/>
      </w:r>
      <w:r>
        <w:rPr>
          <w:rFonts w:hint="eastAsia"/>
        </w:rPr>
        <w:t>　　图表 农业包装图片</w:t>
      </w:r>
      <w:r>
        <w:rPr>
          <w:rFonts w:hint="eastAsia"/>
        </w:rPr>
        <w:br/>
      </w:r>
      <w:r>
        <w:rPr>
          <w:rFonts w:hint="eastAsia"/>
        </w:rPr>
        <w:t>　　图表 农业包装产业链分析</w:t>
      </w:r>
      <w:r>
        <w:rPr>
          <w:rFonts w:hint="eastAsia"/>
        </w:rPr>
        <w:br/>
      </w:r>
      <w:r>
        <w:rPr>
          <w:rFonts w:hint="eastAsia"/>
        </w:rPr>
        <w:t>　　图表 农业包装主要特点</w:t>
      </w:r>
      <w:r>
        <w:rPr>
          <w:rFonts w:hint="eastAsia"/>
        </w:rPr>
        <w:br/>
      </w:r>
      <w:r>
        <w:rPr>
          <w:rFonts w:hint="eastAsia"/>
        </w:rPr>
        <w:t>　　图表 农业包装政策分析</w:t>
      </w:r>
      <w:r>
        <w:rPr>
          <w:rFonts w:hint="eastAsia"/>
        </w:rPr>
        <w:br/>
      </w:r>
      <w:r>
        <w:rPr>
          <w:rFonts w:hint="eastAsia"/>
        </w:rPr>
        <w:t>　　图表 农业包装标准 技术</w:t>
      </w:r>
      <w:r>
        <w:rPr>
          <w:rFonts w:hint="eastAsia"/>
        </w:rPr>
        <w:br/>
      </w:r>
      <w:r>
        <w:rPr>
          <w:rFonts w:hint="eastAsia"/>
        </w:rPr>
        <w:t>　　图表 农业包装最新消息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农业包装价格走势</w:t>
      </w:r>
      <w:r>
        <w:rPr>
          <w:rFonts w:hint="eastAsia"/>
        </w:rPr>
        <w:br/>
      </w:r>
      <w:r>
        <w:rPr>
          <w:rFonts w:hint="eastAsia"/>
        </w:rPr>
        <w:t>　　图表 2024年农业包装成本和利润分析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2024年中国农业包装行业竞争力分析</w:t>
      </w:r>
      <w:r>
        <w:rPr>
          <w:rFonts w:hint="eastAsia"/>
        </w:rPr>
        <w:br/>
      </w:r>
      <w:r>
        <w:rPr>
          <w:rFonts w:hint="eastAsia"/>
        </w:rPr>
        <w:t>　　图表 农业包装优势</w:t>
      </w:r>
      <w:r>
        <w:rPr>
          <w:rFonts w:hint="eastAsia"/>
        </w:rPr>
        <w:br/>
      </w:r>
      <w:r>
        <w:rPr>
          <w:rFonts w:hint="eastAsia"/>
        </w:rPr>
        <w:t>　　图表 农业包装劣势</w:t>
      </w:r>
      <w:r>
        <w:rPr>
          <w:rFonts w:hint="eastAsia"/>
        </w:rPr>
        <w:br/>
      </w:r>
      <w:r>
        <w:rPr>
          <w:rFonts w:hint="eastAsia"/>
        </w:rPr>
        <w:t>　　图表 农业包装机会</w:t>
      </w:r>
      <w:r>
        <w:rPr>
          <w:rFonts w:hint="eastAsia"/>
        </w:rPr>
        <w:br/>
      </w:r>
      <w:r>
        <w:rPr>
          <w:rFonts w:hint="eastAsia"/>
        </w:rPr>
        <w:t>　　图表 农业包装威胁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农业包装品牌分析</w:t>
      </w:r>
      <w:r>
        <w:rPr>
          <w:rFonts w:hint="eastAsia"/>
        </w:rPr>
        <w:br/>
      </w:r>
      <w:r>
        <w:rPr>
          <w:rFonts w:hint="eastAsia"/>
        </w:rPr>
        <w:t>　　图表 农业包装企业（一）概述</w:t>
      </w:r>
      <w:r>
        <w:rPr>
          <w:rFonts w:hint="eastAsia"/>
        </w:rPr>
        <w:br/>
      </w:r>
      <w:r>
        <w:rPr>
          <w:rFonts w:hint="eastAsia"/>
        </w:rPr>
        <w:t>　　图表 企业农业包装业务分析</w:t>
      </w:r>
      <w:r>
        <w:rPr>
          <w:rFonts w:hint="eastAsia"/>
        </w:rPr>
        <w:br/>
      </w:r>
      <w:r>
        <w:rPr>
          <w:rFonts w:hint="eastAsia"/>
        </w:rPr>
        <w:t>　　图表 农业包装企业（一）经营情况分析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农业包装企业（二）简介</w:t>
      </w:r>
      <w:r>
        <w:rPr>
          <w:rFonts w:hint="eastAsia"/>
        </w:rPr>
        <w:br/>
      </w:r>
      <w:r>
        <w:rPr>
          <w:rFonts w:hint="eastAsia"/>
        </w:rPr>
        <w:t>　　图表 企业农业包装业务</w:t>
      </w:r>
      <w:r>
        <w:rPr>
          <w:rFonts w:hint="eastAsia"/>
        </w:rPr>
        <w:br/>
      </w:r>
      <w:r>
        <w:rPr>
          <w:rFonts w:hint="eastAsia"/>
        </w:rPr>
        <w:t>　　图表 农业包装企业（二）经营情况分析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农业包装企业（三）概况</w:t>
      </w:r>
      <w:r>
        <w:rPr>
          <w:rFonts w:hint="eastAsia"/>
        </w:rPr>
        <w:br/>
      </w:r>
      <w:r>
        <w:rPr>
          <w:rFonts w:hint="eastAsia"/>
        </w:rPr>
        <w:t>　　图表 企业农业包装业务情况</w:t>
      </w:r>
      <w:r>
        <w:rPr>
          <w:rFonts w:hint="eastAsia"/>
        </w:rPr>
        <w:br/>
      </w:r>
      <w:r>
        <w:rPr>
          <w:rFonts w:hint="eastAsia"/>
        </w:rPr>
        <w:t>　　图表 农业包装企业（三）经营情况分析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农业包装发展有利因素分析</w:t>
      </w:r>
      <w:r>
        <w:rPr>
          <w:rFonts w:hint="eastAsia"/>
        </w:rPr>
        <w:br/>
      </w:r>
      <w:r>
        <w:rPr>
          <w:rFonts w:hint="eastAsia"/>
        </w:rPr>
        <w:t>　　图表 农业包装发展不利因素分析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2025-2031年中国农业包装行业市场容量预测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2025-2031年中国农业包装行业发展趋势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5e47398184528" w:history="1">
        <w:r>
          <w:rPr>
            <w:rStyle w:val="Hyperlink"/>
          </w:rPr>
          <w:t>2025-2031年中国农业包装行业现状与市场前景报告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5e47398184528" w:history="1">
        <w:r>
          <w:rPr>
            <w:rStyle w:val="Hyperlink"/>
          </w:rPr>
          <w:t>https://www.20087.com/2/27/NongYeBaoZhuangShiChangQianJingFenXi.html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创意包装设计、农业包装废弃物回收处理管理办法、食品塑料包装袋、农业包装废弃物回收、农产品包装设计方案、农业包装废弃物垃圾公益诉讼诉前、新型农业技术、农业包装公司起名大全、预包装食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00ab936774e04" w:history="1">
      <w:r>
        <w:rPr>
          <w:rStyle w:val="Hyperlink"/>
        </w:rPr>
        <w:t>2025-2031年中国农业包装行业现状与市场前景报告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NongYeBaoZhuangShiChangQianJingFenXi.html" TargetMode="External" Id="R63d5e4739818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NongYeBaoZhuangShiChangQianJingFenXi.html" TargetMode="External" Id="R5dd00ab93677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2025-06-10T08:47:40Z</dcterms:created>
  <dcterms:modified xsi:type="dcterms:W3CDTF">2025-06-10T09:47:40Z</dcterms:modified>
  <dc:subject>2025-2031年中国农业包装行业现状与市场前景报告</dc:subject>
  <dc:title>2025-2031年中国农业包装行业现状与市场前景报告</dc:title>
  <cp:keywords>2025-2031年中国农业包装行业现状与市场前景报告</cp:keywords>
  <dc:description>2025-2031年中国农业包装行业现状与市场前景报告</dc:description>
</cp:coreProperties>
</file>