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a93bf498e4a49" w:history="1">
              <w:r>
                <w:rPr>
                  <w:rStyle w:val="Hyperlink"/>
                </w:rPr>
                <w:t>2026-2032年中国土壤调理剂市场研究与前景分析报告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a93bf498e4a49" w:history="1">
              <w:r>
                <w:rPr>
                  <w:rStyle w:val="Hyperlink"/>
                </w:rPr>
                <w:t>2026-2032年中国土壤调理剂市场研究与前景分析报告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a93bf498e4a49" w:history="1">
                <w:r>
                  <w:rPr>
                    <w:rStyle w:val="Hyperlink"/>
                  </w:rPr>
                  <w:t>https://www.20087.com/2/87/TuRangDiaoLiJiDeXianZhuangYuQianJing.html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调理剂是一类用于改善土壤物理、化学或生物性状的功能性物料，包括石灰类（调节pH）、石膏（改良碱土）、腐殖酸/有机质（提升团粒结构）、微生物菌剂及硅钙镁等矿物型产品，广泛应用于盐碱地治理、酸化土壤修复及设施农业连作障碍缓解。当前市场呈现从单一功能向复合协同演进趋势，高端产品强调缓释性、环境友好性及与作物需求匹配度。政策推动下，土壤调理剂纳入耕地质量提升与“净土保卫战”技术体系。然而，部分产品效果缓慢、缺乏统一评价标准，且农户对施用技术认知不足，导致应用效果参差不齐。</w:t>
      </w:r>
      <w:r>
        <w:rPr>
          <w:rFonts w:hint="eastAsia"/>
        </w:rPr>
        <w:br/>
      </w:r>
      <w:r>
        <w:rPr>
          <w:rFonts w:hint="eastAsia"/>
        </w:rPr>
        <w:t>　　土壤调理剂的未来发展将围绕精准改良、碳汇功能与数字农业融合展开。基于土壤大数据的定制化配方服务将实现“一地一策”；生物炭基调理剂可同步固碳、保水与钝化重金属。在监管层面，功效验证与环境风险评估将纳入登记管理，淘汰伪劣产品。此外，调理剂将与智能施肥机、遥感监测联动，形成“检测-诊断-施用-反馈”闭环。长远看，土壤调理剂将从“辅助改良材料”升级为“耕地健康核心干预工具”，在粮食安全与生态农业战略交汇点释放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a93bf498e4a49" w:history="1">
        <w:r>
          <w:rPr>
            <w:rStyle w:val="Hyperlink"/>
          </w:rPr>
          <w:t>2026-2032年中国土壤调理剂市场研究与前景分析报告</w:t>
        </w:r>
      </w:hyperlink>
      <w:r>
        <w:rPr>
          <w:rFonts w:hint="eastAsia"/>
        </w:rPr>
        <w:t>》基于多年市场监测与行业研究，全面分析了土壤调理剂行业的现状、市场需求及市场规模，详细解读了土壤调理剂产业链结构、价格趋势及细分市场特点。报告科学预测了行业前景与发展方向，重点剖析了品牌竞争格局、市场集中度及主要企业的经营表现，并通过SWOT分析揭示了土壤调理剂行业机遇与风险。为投资者和决策者提供专业、客观的战略建议，是把握土壤调理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土壤调理剂市场概述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按照不同产品类型，土壤调理剂主要可以分为如下几个类别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中国不同产品类型土壤调理剂增长趋势2021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粉末状土壤调理剂</w:t>
      </w:r>
      <w:r>
        <w:rPr>
          <w:rFonts w:hint="eastAsia"/>
        </w:rPr>
        <w:br/>
      </w:r>
      <w:r>
        <w:rPr>
          <w:rFonts w:hint="eastAsia"/>
        </w:rPr>
        <w:t>　　　　1.2.3 颗粒状土壤调理剂</w:t>
      </w:r>
      <w:r>
        <w:rPr>
          <w:rFonts w:hint="eastAsia"/>
        </w:rPr>
        <w:br/>
      </w:r>
      <w:r>
        <w:rPr>
          <w:rFonts w:hint="eastAsia"/>
        </w:rPr>
        <w:t>　　　　1.2.4 液体土壤调理剂</w:t>
      </w:r>
      <w:r>
        <w:rPr>
          <w:rFonts w:hint="eastAsia"/>
        </w:rPr>
        <w:br/>
      </w:r>
      <w:r>
        <w:rPr>
          <w:rFonts w:hint="eastAsia"/>
        </w:rPr>
        <w:t>　　1.3 从不同应用，土壤调理剂主要包括如下几个方面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中国不同应用土壤调理剂增长趋势2021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园艺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中国土壤调理剂发展现状及未来趋势（2021-2032）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中国市场土壤调理剂收入及增长率（2021-2032）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中国市场土壤调理剂销量及增长率（2021-2032）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中国市场主要土壤调理剂厂商分析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中国市场主要厂商土壤调理剂销量及市场占有率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中国市场主要厂商土壤调理剂销量（2021-2026）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中国市场主要厂商土壤调理剂销量市场份额（2021-2026）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中国市场主要厂商土壤调理剂收入及市场占有率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中国市场主要厂商土壤调理剂收入（2021-2026）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中国市场主要厂商土壤调理剂收入市场份额（2021-2026）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2025年中国市场主要厂商土壤调理剂收入排名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中国市场主要厂商土壤调理剂价格（2021-2026）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中国市场主要厂商土壤调理剂总部及产地分布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中国市场主要厂商成立时间及土壤调理剂商业化日期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中国市场主要厂商土壤调理剂产品类型及应用</w:t>
      </w:r>
      <w:r>
        <w:rPr>
          <w:rFonts w:hint="eastAsia"/>
        </w:rPr>
        <w:br/>
      </w:r>
      <w:r>
        <w:rPr>
          <w:rFonts w:hint="eastAsia"/>
        </w:rPr>
        <w:t>　　2.7 土壤调理剂行业集中度、竞争程度分析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土壤调理剂行业集中度分析：2025年中国Top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中国市场土壤调理剂第一梯队、第二梯队和第三梯队厂商（品牌）及2025年市场份额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重点企业（20）在中国市场土壤调理剂销量、收入、价格及毛利率（2021-2026）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不同产品类型土壤调理剂分析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中国市场不同产品类型土壤调理剂销量（2021-2032）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中国市场不同产品类型土壤调理剂销量及市场份额（2021-2026）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中国市场不同产品类型土壤调理剂销量预测（2027-2032）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中国市场不同产品类型土壤调理剂规模（2021-2032）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中国市场不同产品类型土壤调理剂规模及市场份额（2021-2026）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中国市场不同产品类型土壤调理剂规模预测（2027-2032）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中国市场不同产品类型土壤调理剂价格走势（2021-2032）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不同应用土壤调理剂分析</w:t>
      </w:r>
      <w:r>
        <w:rPr>
          <w:rFonts w:hint="eastAsia"/>
        </w:rPr>
        <w:br/>
      </w:r>
      <w:r>
        <w:rPr>
          <w:rFonts w:hint="eastAsia"/>
        </w:rPr>
        <w:t>　　5.1 中国市场不同应用土壤调理剂销量（2021-2032）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中国市场不同应用土壤调理剂销量及市场份额（2021-2026）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中国市场不同应用土壤调理剂销量预测（2027-2032）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中国市场不同应用土壤调理剂规模（2021-2032）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中国市场不同应用土壤调理剂规模及市场份额（2021-2026）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中国市场不同应用土壤调理剂规模预测（2027-2032）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中国市场不同应用土壤调理剂价格走势（2021-2032）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土壤调理剂行业发展分析---发展趋势</w:t>
      </w:r>
      <w:r>
        <w:rPr>
          <w:rFonts w:hint="eastAsia"/>
        </w:rPr>
        <w:br/>
      </w:r>
      <w:r>
        <w:rPr>
          <w:rFonts w:hint="eastAsia"/>
        </w:rPr>
        <w:t>　　6.2 土壤调理剂行业发展分析---厂商壁垒</w:t>
      </w:r>
      <w:r>
        <w:rPr>
          <w:rFonts w:hint="eastAsia"/>
        </w:rPr>
        <w:br/>
      </w:r>
      <w:r>
        <w:rPr>
          <w:rFonts w:hint="eastAsia"/>
        </w:rPr>
        <w:t>　　6.3 土壤调理剂行业发展分析---驱动因素</w:t>
      </w:r>
      <w:r>
        <w:rPr>
          <w:rFonts w:hint="eastAsia"/>
        </w:rPr>
        <w:br/>
      </w:r>
      <w:r>
        <w:rPr>
          <w:rFonts w:hint="eastAsia"/>
        </w:rPr>
        <w:t>　　6.4 土壤调理剂行业发展分析---制约因素</w:t>
      </w:r>
      <w:r>
        <w:rPr>
          <w:rFonts w:hint="eastAsia"/>
        </w:rPr>
        <w:br/>
      </w:r>
      <w:r>
        <w:rPr>
          <w:rFonts w:hint="eastAsia"/>
        </w:rPr>
        <w:t>　　6.5 土壤调理剂中国企业SWOT分析</w:t>
      </w:r>
      <w:r>
        <w:rPr>
          <w:rFonts w:hint="eastAsia"/>
        </w:rPr>
        <w:br/>
      </w:r>
      <w:r>
        <w:rPr>
          <w:rFonts w:hint="eastAsia"/>
        </w:rPr>
        <w:t>　　6.6 土壤调理剂行业发展分析---行业政策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土壤调理剂行业产业链简介</w:t>
      </w:r>
      <w:r>
        <w:rPr>
          <w:rFonts w:hint="eastAsia"/>
        </w:rPr>
        <w:br/>
      </w:r>
      <w:r>
        <w:rPr>
          <w:rFonts w:hint="eastAsia"/>
        </w:rPr>
        <w:t>　　7.2 土壤调理剂产业链分析-上游</w:t>
      </w:r>
      <w:r>
        <w:rPr>
          <w:rFonts w:hint="eastAsia"/>
        </w:rPr>
        <w:br/>
      </w:r>
      <w:r>
        <w:rPr>
          <w:rFonts w:hint="eastAsia"/>
        </w:rPr>
        <w:t>　　7.3 土壤调理剂产业链分析-中游</w:t>
      </w:r>
      <w:r>
        <w:rPr>
          <w:rFonts w:hint="eastAsia"/>
        </w:rPr>
        <w:br/>
      </w:r>
      <w:r>
        <w:rPr>
          <w:rFonts w:hint="eastAsia"/>
        </w:rPr>
        <w:t>　　7.4 土壤调理剂产业链分析-下游</w:t>
      </w:r>
      <w:r>
        <w:rPr>
          <w:rFonts w:hint="eastAsia"/>
        </w:rPr>
        <w:br/>
      </w:r>
      <w:r>
        <w:rPr>
          <w:rFonts w:hint="eastAsia"/>
        </w:rPr>
        <w:t>　　7.5 土壤调理剂行业采购模式</w:t>
      </w:r>
      <w:r>
        <w:rPr>
          <w:rFonts w:hint="eastAsia"/>
        </w:rPr>
        <w:br/>
      </w:r>
      <w:r>
        <w:rPr>
          <w:rFonts w:hint="eastAsia"/>
        </w:rPr>
        <w:t>　　7.6 土壤调理剂行业生产模式</w:t>
      </w:r>
      <w:r>
        <w:rPr>
          <w:rFonts w:hint="eastAsia"/>
        </w:rPr>
        <w:br/>
      </w:r>
      <w:r>
        <w:rPr>
          <w:rFonts w:hint="eastAsia"/>
        </w:rPr>
        <w:t>　　7.7 土壤调理剂行业销售模式及销售渠道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中国本土土壤调理剂产能、产量分析</w:t>
      </w:r>
      <w:r>
        <w:rPr>
          <w:rFonts w:hint="eastAsia"/>
        </w:rPr>
        <w:br/>
      </w:r>
      <w:r>
        <w:rPr>
          <w:rFonts w:hint="eastAsia"/>
        </w:rPr>
        <w:t>　　8.1 中国土壤调理剂供需现状及预测（2021-2032）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中国土壤调理剂产能、产量、产能利用率及发展趋势（2021-2032）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中国土壤调理剂产量、市场需求量及发展趋势（2021-2032）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中国土壤调理剂进出口分析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中国市场土壤调理剂主要进口来源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中国市场土壤调理剂主要出口目的地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不同产品类型土壤调理剂市场规模2021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不同应用土壤调理剂市场规模2021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中国市场主要厂商土壤调理剂销量（2021-2026）&amp;（千吨）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中国市场主要厂商土壤调理剂销量市场份额（2021-2026）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中国市场主要厂商土壤调理剂收入（2021-2026）&amp;（万元）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中国市场主要厂商土壤调理剂收入份额（2021-2026）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2025年中国主要生产商土壤调理剂收入排名（万元）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中国市场主要厂商土壤调理剂价格（2021-2026）&amp;（元/吨）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中国市场主要厂商土壤调理剂总部及产地分布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中国市场主要厂商成立时间及土壤调理剂商业化日期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中国市场主要厂商土壤调理剂产品类型及应用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2025年中国市场土壤调理剂主要厂商市场地位（第一梯队、第二梯队和第三梯队）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土壤调理剂市场投资、并购等现状分析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土壤调理剂生产基地、总部、竞争对手及市场地位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土壤调理剂产品规格、参数及市场应用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土壤调理剂销量（千吨）、收入（万元）、价格（元/吨）及毛利率（2021-2026）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中国市场不同产品类型土壤调理剂销量（2021-2026）&amp;（千吨）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中国市场不同产品类型土壤调理剂销量市场份额（2021-2026）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中国市场不同产品类型土壤调理剂销量预测（2027-2032）&amp;（千吨）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中国市场不同产品类型土壤调理剂销量市场份额预测（2027-2032）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中国市场不同产品类型土壤调理剂规模（2021-2026）&amp;（万元）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中国市场不同产品类型土壤调理剂规模市场份额（2021-2026）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中国市场不同产品类型土壤调理剂规模预测（2027-2032）&amp;（万元）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中国市场不同产品类型土壤调理剂规模市场份额预测（2027-2032）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中国市场不同应用土壤调理剂销量（2021-2026）&amp;（千吨）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中国市场不同应用土壤调理剂销量市场份额（2021-2026）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中国市场不同应用土壤调理剂销量预测（2027-2032）&amp;（千吨）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中国市场不同应用土壤调理剂销量市场份额预测（2027-2032）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中国市场不同应用土壤调理剂规模（2021-2026）&amp;（万元）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中国市场不同应用土壤调理剂规模市场份额（2021-2026）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中国市场不同应用土壤调理剂规模预测（2027-2032）&amp;（万元）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中国市场不同应用土壤调理剂规模市场份额预测（2027-2032）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土壤调理剂行业发展分析---发展趋势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土壤调理剂行业发展分析---厂商壁垒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土壤调理剂行业发展分析---驱动因素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土壤调理剂行业发展分析---制约因素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土壤调理剂行业相关重点政策一览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土壤调理剂行业供应链分析</w:t>
      </w:r>
      <w:r>
        <w:rPr>
          <w:rFonts w:hint="eastAsia"/>
        </w:rPr>
        <w:br/>
      </w:r>
      <w:r>
        <w:rPr>
          <w:rFonts w:hint="eastAsia"/>
        </w:rPr>
        <w:t>　　表 136： 土壤调理剂上游原料供应商</w:t>
      </w:r>
      <w:r>
        <w:rPr>
          <w:rFonts w:hint="eastAsia"/>
        </w:rPr>
        <w:br/>
      </w:r>
      <w:r>
        <w:rPr>
          <w:rFonts w:hint="eastAsia"/>
        </w:rPr>
        <w:t>　　表 137： 土壤调理剂行业主要下游客户</w:t>
      </w:r>
      <w:r>
        <w:rPr>
          <w:rFonts w:hint="eastAsia"/>
        </w:rPr>
        <w:br/>
      </w:r>
      <w:r>
        <w:rPr>
          <w:rFonts w:hint="eastAsia"/>
        </w:rPr>
        <w:t>　　表 138： 土壤调理剂典型经销商</w:t>
      </w:r>
      <w:r>
        <w:rPr>
          <w:rFonts w:hint="eastAsia"/>
        </w:rPr>
        <w:br/>
      </w:r>
      <w:r>
        <w:rPr>
          <w:rFonts w:hint="eastAsia"/>
        </w:rPr>
        <w:t>　　表 139： 中国土壤调理剂产量、销量、进口量及出口量（2021-2026）&amp;（千吨）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中国土壤调理剂产量、销量、进口量及出口量预测（2027-2032）&amp;（千吨）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中国市场土壤调理剂主要进口来源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中国市场土壤调理剂主要出口目的地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土壤调理剂产品图片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中国不同产品类型土壤调理剂市场规模市场份额2025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粉末状土壤调理剂产品图片</w:t>
      </w:r>
      <w:r>
        <w:rPr>
          <w:rFonts w:hint="eastAsia"/>
        </w:rPr>
        <w:br/>
      </w:r>
      <w:r>
        <w:rPr>
          <w:rFonts w:hint="eastAsia"/>
        </w:rPr>
        <w:t>　　图 4： 颗粒状土壤调理剂产品图片</w:t>
      </w:r>
      <w:r>
        <w:rPr>
          <w:rFonts w:hint="eastAsia"/>
        </w:rPr>
        <w:br/>
      </w:r>
      <w:r>
        <w:rPr>
          <w:rFonts w:hint="eastAsia"/>
        </w:rPr>
        <w:t>　　图 5： 液体土壤调理剂产品图片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中国不同应用土壤调理剂市场份额2025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园艺</w:t>
      </w:r>
      <w:r>
        <w:rPr>
          <w:rFonts w:hint="eastAsia"/>
        </w:rPr>
        <w:br/>
      </w:r>
      <w:r>
        <w:rPr>
          <w:rFonts w:hint="eastAsia"/>
        </w:rPr>
        <w:t>　　图 9： 林业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中国市场土壤调理剂市场规模，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中国市场土壤调理剂收入及增长率（2021-2032）&amp;（万元）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中国市场土壤调理剂销量及增长率（2021-2032）&amp;（千吨）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2025年中国市场主要厂商土壤调理剂销量市场份额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2025年中国市场主要厂商土壤调理剂收入市场份额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2025年中国市场前五大厂商土壤调理剂市场份额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2025年中国市场土壤调理剂第一梯队、第二梯队和第三梯队厂商（品牌）及市场份额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中国市场不同产品类型土壤调理剂价格走势（2021-2032）&amp;（元/吨）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中国市场不同应用土壤调理剂价格走势（2021-2032）&amp;（元/吨）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土壤调理剂中国企业SWOT分析</w:t>
      </w:r>
      <w:r>
        <w:rPr>
          <w:rFonts w:hint="eastAsia"/>
        </w:rPr>
        <w:br/>
      </w:r>
      <w:r>
        <w:rPr>
          <w:rFonts w:hint="eastAsia"/>
        </w:rPr>
        <w:t>　　图 21： 土壤调理剂产业链</w:t>
      </w:r>
      <w:r>
        <w:rPr>
          <w:rFonts w:hint="eastAsia"/>
        </w:rPr>
        <w:br/>
      </w:r>
      <w:r>
        <w:rPr>
          <w:rFonts w:hint="eastAsia"/>
        </w:rPr>
        <w:t>　　图 22： 土壤调理剂行业采购模式分析</w:t>
      </w:r>
      <w:r>
        <w:rPr>
          <w:rFonts w:hint="eastAsia"/>
        </w:rPr>
        <w:br/>
      </w:r>
      <w:r>
        <w:rPr>
          <w:rFonts w:hint="eastAsia"/>
        </w:rPr>
        <w:t>　　图 23： 土壤调理剂行业生产模式分析</w:t>
      </w:r>
      <w:r>
        <w:rPr>
          <w:rFonts w:hint="eastAsia"/>
        </w:rPr>
        <w:br/>
      </w:r>
      <w:r>
        <w:rPr>
          <w:rFonts w:hint="eastAsia"/>
        </w:rPr>
        <w:t>　　图 24： 土壤调理剂行业销售模式分析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中国土壤调理剂产能、产量、产能利用率及发展趋势（2021-2032）&amp;（千吨）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中国土壤调理剂产量、市场需求量及发展趋势（2021-2032）&amp;（千吨）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a93bf498e4a49" w:history="1">
        <w:r>
          <w:rPr>
            <w:rStyle w:val="Hyperlink"/>
          </w:rPr>
          <w:t>2026-2032年中国土壤调理剂市场研究与前景分析报告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a93bf498e4a49" w:history="1">
        <w:r>
          <w:rPr>
            <w:rStyle w:val="Hyperlink"/>
          </w:rPr>
          <w:t>https://www.20087.com/2/87/TuRangDiaoLiJiDeXianZhuangYuQianJing.html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调理剂的功能与使用、土壤调理剂多少钱一吨、怎样判断土壤是酸性还是碱性、土壤调理剂是什么东西、土壤调理剂和有机肥的区别、土壤调理剂厂家、有机土壤调理剂、土壤调理剂多少钱一袋、土壤调理剂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4c6e6c9af4835" w:history="1">
      <w:r>
        <w:rPr>
          <w:rStyle w:val="Hyperlink"/>
        </w:rPr>
        <w:t>2026-2032年中国土壤调理剂市场研究与前景分析报告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uRangDiaoLiJiDeXianZhuangYuQianJing.html" TargetMode="External" Id="Rc42a93bf498e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uRangDiaoLiJiDeXianZhuangYuQianJing.html" TargetMode="External" Id="R9704c6e6c9a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2025-11-30T23:02:11Z</dcterms:created>
  <dcterms:modified xsi:type="dcterms:W3CDTF">2025-12-01T00:02:11Z</dcterms:modified>
  <dc:subject>2026-2032年中国土壤调理剂市场研究与前景分析报告</dc:subject>
  <dc:title>2026-2032年中国土壤调理剂市场研究与前景分析报告</dc:title>
  <cp:keywords>2026-2032年中国土壤调理剂市场研究与前景分析报告</cp:keywords>
  <dc:description>2026-2032年中国土壤调理剂市场研究与前景分析报告</dc:description>
</cp:coreProperties>
</file>