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4c2a1f277401b" w:history="1">
              <w:r>
                <w:rPr>
                  <w:rStyle w:val="Hyperlink"/>
                </w:rPr>
                <w:t>2025-2031年中国工商业用燃气表市场深度调研与发展趋势预测报告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4c2a1f277401b" w:history="1">
              <w:r>
                <w:rPr>
                  <w:rStyle w:val="Hyperlink"/>
                </w:rPr>
                <w:t>2025-2031年中国工商业用燃气表市场深度调研与发展趋势预测报告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4c2a1f277401b" w:history="1">
                <w:r>
                  <w:rPr>
                    <w:rStyle w:val="Hyperlink"/>
                  </w:rPr>
                  <w:t>https://www.20087.com/2/67/GongShangYeYongRanQiBiaoFaZhanQuShi.html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商业用燃气表是用于计量天然气、液化石油气等气体燃料消耗量的计量器具，广泛应用于工商业场所。近年来，随着城市化进程的加快和天然气使用的普及，工商业用燃气表的需求量稳步增长。当前市场上，工商业用燃气表不仅在计量准确性方面进行了优化，还在智能化方面进行了改进，如具备远程抄表、数据传输等功能，提高了计量工作的效率和准确性。此外，随着物联网技术的发展，工商业用燃气表还可以接入智能管理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工商业用燃气表的发展将更加注重智能化和节能环保。一方面，通过集成更多的智能技术，如物联网、云计算等，工商业用燃气表将实现更加精细化的能源管理，帮助企业优化能源使用，降低运营成本。另一方面，随着环保法规的日益严格，工商业用燃气表还将注重减少在生产、使用和废弃过程中的环境影响，采用更环保的材料和技术。此外，随着人工智能技术的应用，工商业用燃气表还将具备自我诊断和预防性维护的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4c2a1f277401b" w:history="1">
        <w:r>
          <w:rPr>
            <w:rStyle w:val="Hyperlink"/>
          </w:rPr>
          <w:t>2025-2031年中国工商业用燃气表市场深度调研与发展趋势预测报告</w:t>
        </w:r>
      </w:hyperlink>
      <w:r>
        <w:rPr>
          <w:rFonts w:hint="eastAsia"/>
        </w:rPr>
        <w:t>》系统分析了工商业用燃气表行业的市场需求、市场规模及价格动态，全面梳理了工商业用燃气表产业链结构，并对工商业用燃气表细分市场进行了深入探究。报告基于详实数据，科学预测了工商业用燃气表市场前景与发展趋势，重点剖析了品牌竞争格局、市场集中度及重点企业的市场地位。通过SWOT分析，报告识别了行业面临的机遇与风险，并提出了针对性发展策略与建议，为工商业用燃气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工商业用燃气表产品概述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二、工商业用燃气表产业链模型分析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工商业用燃气表市场分析</w:t>
      </w:r>
      <w:r>
        <w:rPr>
          <w:rFonts w:hint="eastAsia"/>
        </w:rPr>
        <w:br/>
      </w:r>
      <w:r>
        <w:rPr>
          <w:rFonts w:hint="eastAsia"/>
        </w:rPr>
        <w:t>　　第一节 国际工商业用燃气表市场发展总体概况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四、2025年国际工商业用燃气表发展概况</w:t>
      </w:r>
      <w:r>
        <w:rPr>
          <w:rFonts w:hint="eastAsia"/>
        </w:rPr>
        <w:br/>
      </w:r>
      <w:r>
        <w:rPr>
          <w:rFonts w:hint="eastAsia"/>
        </w:rPr>
        <w:t>　　第二节 中国工商业用燃气表市场的发展状况</w:t>
      </w:r>
      <w:r>
        <w:rPr>
          <w:rFonts w:hint="eastAsia"/>
        </w:rPr>
        <w:br/>
      </w:r>
      <w:r>
        <w:rPr>
          <w:rFonts w:hint="eastAsia"/>
        </w:rPr>
        <w:t>　　　　一、中国工商业用燃气表市场发展基本情况</w:t>
      </w:r>
      <w:r>
        <w:rPr>
          <w:rFonts w:hint="eastAsia"/>
        </w:rPr>
        <w:br/>
      </w:r>
      <w:r>
        <w:rPr>
          <w:rFonts w:hint="eastAsia"/>
        </w:rPr>
        <w:t>　　　　二、工商业用燃气表市场的总体现状</w:t>
      </w:r>
      <w:r>
        <w:rPr>
          <w:rFonts w:hint="eastAsia"/>
        </w:rPr>
        <w:br/>
      </w:r>
      <w:r>
        <w:rPr>
          <w:rFonts w:hint="eastAsia"/>
        </w:rPr>
        <w:t>　　　　三、工商业用燃气表行业发展中存在的问题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四、2025年中国工商业用燃气表行业发展回顾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工商业用燃气表行业所处生命周期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工商业用燃气表行业技术变革与产品革新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三.工商业用燃气表产品的个性化空间很大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一.工商业用燃气表产品市场进入壁垒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中国工商业用燃气表销售状况分析</w:t>
      </w:r>
      <w:r>
        <w:rPr>
          <w:rFonts w:hint="eastAsia"/>
        </w:rPr>
        <w:br/>
      </w:r>
      <w:r>
        <w:rPr>
          <w:rFonts w:hint="eastAsia"/>
        </w:rPr>
        <w:t>　　第一节 工商业用燃气表国内营销模式分析</w:t>
      </w:r>
      <w:r>
        <w:rPr>
          <w:rFonts w:hint="eastAsia"/>
        </w:rPr>
        <w:br/>
      </w:r>
      <w:r>
        <w:rPr>
          <w:rFonts w:hint="eastAsia"/>
        </w:rPr>
        <w:t>　　第二节 工商业用燃气表国内分销商形态分析</w:t>
      </w:r>
      <w:r>
        <w:rPr>
          <w:rFonts w:hint="eastAsia"/>
        </w:rPr>
        <w:br/>
      </w:r>
      <w:r>
        <w:rPr>
          <w:rFonts w:hint="eastAsia"/>
        </w:rPr>
        <w:t>　　第三节 工商业用燃气表国内销售渠道分析</w:t>
      </w:r>
      <w:r>
        <w:rPr>
          <w:rFonts w:hint="eastAsia"/>
        </w:rPr>
        <w:br/>
      </w:r>
      <w:r>
        <w:rPr>
          <w:rFonts w:hint="eastAsia"/>
        </w:rPr>
        <w:t>　　第四节 工商业用燃气表行业国际化营销模式分析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工商业用燃气表重点销售区域分析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工商业用燃气表的生产分析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工商业用燃气表营销策略分析</w:t>
      </w:r>
      <w:r>
        <w:rPr>
          <w:rFonts w:hint="eastAsia"/>
        </w:rPr>
        <w:br/>
      </w:r>
      <w:r>
        <w:rPr>
          <w:rFonts w:hint="eastAsia"/>
        </w:rPr>
        <w:t>　　第七节 工商业用燃气表行业广告与促销方式分析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工商业用燃气表市场渠道分析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工商业用燃气表行业品牌分析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消费者对工商业用燃气表品牌认知度宏观调查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消费者对工商业用燃气表品牌偏好调查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工商业用燃气表用户分析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一、用户对工商业用燃气表产品不同功能各有需求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二、用户普遍关注工商业用燃气表产品质量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中国工商业用燃气表产品价格分析</w:t>
      </w:r>
      <w:r>
        <w:rPr>
          <w:rFonts w:hint="eastAsia"/>
        </w:rPr>
        <w:br/>
      </w:r>
      <w:r>
        <w:rPr>
          <w:rFonts w:hint="eastAsia"/>
        </w:rPr>
        <w:t>　　第一节 中国工商业用燃气表历年平均价格回顾</w:t>
      </w:r>
      <w:r>
        <w:rPr>
          <w:rFonts w:hint="eastAsia"/>
        </w:rPr>
        <w:br/>
      </w:r>
      <w:r>
        <w:rPr>
          <w:rFonts w:hint="eastAsia"/>
        </w:rPr>
        <w:t>　　第二节 中国工商业用燃气表当前市场价格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中国工商业用燃气表价格影响因素分析</w:t>
      </w:r>
      <w:r>
        <w:rPr>
          <w:rFonts w:hint="eastAsia"/>
        </w:rPr>
        <w:br/>
      </w:r>
      <w:r>
        <w:rPr>
          <w:rFonts w:hint="eastAsia"/>
        </w:rPr>
        <w:t>　　　　一、中国总体经济环境走势分析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三、工商业用燃气表市场国家宏观发展规划调控影响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二、2019-2024年工商业用燃气表行业总体盈利能力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三、2019-2024年工商业用燃气表行业总体税收能力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四、2019-2024年工商业用燃气表行业市场总体产值能力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工商业用燃气表国内重点生产厂家分析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宁波普洛泰科仪表有限公司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第二节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第三节 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第四节 重庆精益仪表有限公司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第五节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2025-2031年工商业用燃气表行业发展趋势及投资风险分析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当前工商业用燃气表存在的问题</w:t>
      </w:r>
      <w:r>
        <w:rPr>
          <w:rFonts w:hint="eastAsia"/>
        </w:rPr>
        <w:br/>
      </w:r>
      <w:r>
        <w:rPr>
          <w:rFonts w:hint="eastAsia"/>
        </w:rPr>
        <w:t>　　第二节 工商业用燃气表未来发展预测分析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一、中国工商业用燃气表发展方向分析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二、2025-2031年中国工商业用燃气表行业发展规模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三、2025-2031年中国工商业用燃气表行业投资发展趋势预测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2025-2031年中国工商业用燃气表行业投资风险分析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工商业用燃气表技术应用注意事项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工商业用燃气表生产开发注意事项</w:t>
      </w:r>
      <w:r>
        <w:rPr>
          <w:rFonts w:hint="eastAsia"/>
        </w:rPr>
        <w:br/>
      </w:r>
      <w:r>
        <w:rPr>
          <w:rFonts w:hint="eastAsia"/>
        </w:rPr>
        <w:t>　　第四节 工商业用燃气表销售注意事项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2025-2031年中国工商业用燃气表行业发展预测分析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2025-2031年国内工商业用燃气表产业宏观预测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一、2025-2031年中国工商业用燃气表行业宏观预测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二、2025-2031年工商业用燃气表工业发展展望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三、2025-2031年工商业用燃气表业发展状况预测分析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2025-2031年中国工商业用燃气表市场趋势分析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一、2019-2024年工商业用燃气表市场趋势总结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二、2025-2031年工商业用燃气表企业资本结构发展趋势分析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1、工商业用燃气表企业国内资本市场的运作建议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2、工商业用燃气表企业海外资本市场的运作建议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三、2025-2031年工商业用燃气表市场发展空间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四、2025-2031年工商业用燃气表市场战略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工商业用燃气表行业投资风险预警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影响工商业用燃气表行业发展的主要因素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一、2025年影响工商业用燃气表行业运行的有利因素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二、2025年影响工商业用燃气表行业运行的稳定因素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三、2025年影响工商业用燃气表行业运行的不利因素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四、2025年中国工商业用燃气表行业发展面临的挑战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五、2025年中国工商业用燃气表行业发展面临的机遇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工商业用燃气表行业投资风险预警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一、2025-2031年工商业用燃气表行业市场风险及控制策略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二、2025-2031年工商业用燃气表行业政策风险及控制策略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三、2025-2031年工商业用燃气表行业经营风险及控制策略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四、2025-2031年工商业用燃气表同业竞争风险及控制策略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五、2025-2031年工商业用燃气表行业其他风险及控制策略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中国工商业用燃气表行业主要法律法规及政策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2025年中国工商业用燃气表产业社会环境发展分析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2025-2031年中国工商业用燃气表行业技术发展分析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中国工商业用燃气表行业技术发展现状</w:t>
      </w:r>
      <w:r>
        <w:rPr>
          <w:rFonts w:hint="eastAsia"/>
        </w:rPr>
        <w:br/>
      </w:r>
      <w:r>
        <w:rPr>
          <w:rFonts w:hint="eastAsia"/>
        </w:rPr>
        <w:t>　　第二节 工商业用燃气表行业技术特点分析</w:t>
      </w:r>
      <w:r>
        <w:rPr>
          <w:rFonts w:hint="eastAsia"/>
        </w:rPr>
        <w:br/>
      </w:r>
      <w:r>
        <w:rPr>
          <w:rFonts w:hint="eastAsia"/>
        </w:rPr>
        <w:t>　　第三节 工商业用燃气表行业技术发展趋势分析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2025-2031年中国工商业用燃气表产业运行情况</w:t>
      </w:r>
      <w:r>
        <w:rPr>
          <w:rFonts w:hint="eastAsia"/>
        </w:rPr>
        <w:br/>
      </w:r>
      <w:r>
        <w:rPr>
          <w:rFonts w:hint="eastAsia"/>
        </w:rPr>
        <w:t>　　第一节 中国工商业用燃气表行业发展状况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一、2019-2024年工商业用燃气表行业市场供给分析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二、2019-2024年工商业用燃气表行业市场需求分析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三、2019-2024年工商业用燃气表行业市场规模分析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中国工商业用燃气表行业集中度分析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2025-2031年中国工商业用燃气表市场运行情况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2025年中国工商业用燃气表所属行业主要数据监测分析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2025年中国工商业用燃气表所属行业总体数据分析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一、2025年中国工商业用燃气表所属行业全部企业数据分析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2025-2031年工商业用燃气表行业发展预测分析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2025-2031年中国工商业用燃气表行业未来发展预测分析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一、中国工商业用燃气表行业发展方向及投资机会分析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二、2025-2031年中国工商业用燃气表行业发展规模分析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三、2025-2031年中国工商业用燃气表行业发展趋势分析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2025-2031年中国工商业用燃气表行业供需预测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一、2025-2031年中国工商业用燃气表行业供给预测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二、2025-2031年中国工商业用燃气表行业需求预测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中-智-林-2025-2031年中国工商业用燃气表行业价格走势分析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工商业常用的燃气表</w:t>
      </w:r>
      <w:r>
        <w:rPr>
          <w:rFonts w:hint="eastAsia"/>
        </w:rPr>
        <w:br/>
      </w:r>
      <w:r>
        <w:rPr>
          <w:rFonts w:hint="eastAsia"/>
        </w:rPr>
        <w:t>　　图表 2 产业链模型图</w:t>
      </w:r>
      <w:r>
        <w:rPr>
          <w:rFonts w:hint="eastAsia"/>
        </w:rPr>
        <w:br/>
      </w:r>
      <w:r>
        <w:rPr>
          <w:rFonts w:hint="eastAsia"/>
        </w:rPr>
        <w:t>　　图表 3 产业链流程图</w:t>
      </w:r>
      <w:r>
        <w:rPr>
          <w:rFonts w:hint="eastAsia"/>
        </w:rPr>
        <w:br/>
      </w:r>
      <w:r>
        <w:rPr>
          <w:rFonts w:hint="eastAsia"/>
        </w:rPr>
        <w:t>　　图表 4 燃气表产业链图</w:t>
      </w:r>
      <w:r>
        <w:rPr>
          <w:rFonts w:hint="eastAsia"/>
        </w:rPr>
        <w:br/>
      </w:r>
      <w:r>
        <w:rPr>
          <w:rFonts w:hint="eastAsia"/>
        </w:rPr>
        <w:t>　　图表 5 世界天然气需求量预测</w:t>
      </w:r>
      <w:r>
        <w:rPr>
          <w:rFonts w:hint="eastAsia"/>
        </w:rPr>
        <w:br/>
      </w:r>
      <w:r>
        <w:rPr>
          <w:rFonts w:hint="eastAsia"/>
        </w:rPr>
        <w:t>　　图表 6 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2019-2024年东北地区工商业用燃气表行业销售收入及增长情况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2019-2024年华东地区工商业用燃气表行业销售收入及增长情况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2019-2024年华中地区工商业用燃气表行业销售收入及增长情况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2019-2024年华南地区工商业用燃气表行业销售收入及增长情况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2019-2024年西北地区工商业用燃气表行业销售收入及增长情况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2019-2024年西南地区工商业用燃气表行业销售收入及增长情况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2019-2024年中国工商业用燃气表行业销售收入及增长对比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2019-2024年中国工商业用燃气表行业工业总产值及增长对比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2025-2031年中国工商业用燃气表行业工业总产值预测图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4c2a1f277401b" w:history="1">
        <w:r>
          <w:rPr>
            <w:rStyle w:val="Hyperlink"/>
          </w:rPr>
          <w:t>2025-2031年中国工商业用燃气表市场深度调研与发展趋势预测报告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4c2a1f277401b" w:history="1">
        <w:r>
          <w:rPr>
            <w:rStyle w:val="Hyperlink"/>
          </w:rPr>
          <w:t>https://www.20087.com/2/67/GongShangYeYongRanQiBiaoFaZhanQuShi.html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确定燃气表坏了、工商业燃气表的规格型号种类、家用燃气表怎么偷燃气、工商业燃气表IC卡怎么缴费、燃气表类型、工商业燃气表超声表怎么看读数、家用燃气表和商用燃气表区别、工商业燃气表市场规模及预测、燃气表坏了还可以继续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c92ba9b14d8f" w:history="1">
      <w:r>
        <w:rPr>
          <w:rStyle w:val="Hyperlink"/>
        </w:rPr>
        <w:t>2025-2031年中国工商业用燃气表市场深度调研与发展趋势预测报告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ongShangYeYongRanQiBiaoFaZhanQuShi.html" TargetMode="External" Id="R2234c2a1f277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ongShangYeYongRanQiBiaoFaZhanQuShi.html" TargetMode="External" Id="Rcd8dc92ba9b1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2024-12-04T23:37:00Z</dcterms:created>
  <dcterms:modified xsi:type="dcterms:W3CDTF">2024-12-05T00:37:00Z</dcterms:modified>
  <dc:subject>2025-2031年中国工商业用燃气表市场深度调研与发展趋势预测报告</dc:subject>
  <dc:title>2025-2031年中国工商业用燃气表市场深度调研与发展趋势预测报告</dc:title>
  <cp:keywords>2025-2031年中国工商业用燃气表市场深度调研与发展趋势预测报告</cp:keywords>
  <dc:description>2025-2031年中国工商业用燃气表市场深度调研与发展趋势预测报告</dc:description>
</cp:coreProperties>
</file>