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d70c21ef954af3" w:history="1">
              <w:r>
                <w:rPr>
                  <w:rStyle w:val="Hyperlink"/>
                </w:rPr>
                <w:t>2026-2032年中国春小麦种子行业发展研及市场前景预测报告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d70c21ef954af3" w:history="1">
              <w:r>
                <w:rPr>
                  <w:rStyle w:val="Hyperlink"/>
                </w:rPr>
                <w:t>2026-2032年中国春小麦种子行业发展研及市场前景预测报告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d70c21ef954af3" w:history="1">
                <w:r>
                  <w:rPr>
                    <w:rStyle w:val="Hyperlink"/>
                  </w:rPr>
                  <w:t>https://www.20087.com/2/27/ChunXiaoMaiZhongZiHangYeXianZhuangJiQianJing.html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春小麦种子是温带干旱及半干旱地区的重要粮食作物种质资源，育种工作聚焦于抗逆性、产量潜力与加工品质的协同提升。现代春小麦品种普遍具备早熟、耐寒、抗条锈病及节水特性，以适应气候变化带来的种植窗口缩短与水资源约束。分子标记辅助选择与基因组选择技术已逐步融入常规育种流程，加速优良品系筛选。同时，种子包衣、丸粒化及标准化加工处理提升了田间出苗率与播种效率。然而，种质资源遗传基础狭窄、新品种推广体系薄弱、农户对优质种子支付意愿有限等问题，仍在一定程度上限制了良种覆盖率与单产潜力释放。</w:t>
      </w:r>
      <w:r>
        <w:rPr>
          <w:rFonts w:hint="eastAsia"/>
        </w:rPr>
        <w:br/>
      </w:r>
      <w:r>
        <w:rPr>
          <w:rFonts w:hint="eastAsia"/>
        </w:rPr>
        <w:t>　　未来，春小麦种子研发将深度融合基因编辑、表型组学与气候智能农业理念，构建更具韧性的品种体系。市场调研网认为，CRISPR等精准育种工具将用于改良氮磷利用效率、籽粒蛋白质含量及非生物胁迫耐受性，而不引入外源基因，有助于规避部分国家转基因监管障碍。种子企业将加强与农技推广部门、数字农业平台合作，通过田间数据反馈优化区域适配品种布局。此外，围绕碳中和目标，低投入、低排放型春小麦品种将成为育种新导向，支持绿色粮食生产体系。长远看，春小麦种子不仅是农业生产资料，更将成为保障区域粮食安全与生态可持续的关键战略资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d70c21ef954af3" w:history="1">
        <w:r>
          <w:rPr>
            <w:rStyle w:val="Hyperlink"/>
          </w:rPr>
          <w:t>2026-2032年中国春小麦种子行业发展研及市场前景预测报告</w:t>
        </w:r>
      </w:hyperlink>
      <w:r>
        <w:rPr>
          <w:rFonts w:hint="eastAsia"/>
        </w:rPr>
        <w:t>》，2025年春小麦种子行业市场规模达 亿元，预计2032年市场规模将达 亿元，期间年均复合增长率（CAGR）达 %。报告系统分析了春小麦种子行业的现状，全面梳理了春小麦种子市场需求、市场规模、产业链结构及价格体系，详细解读了春小麦种子细分市场特点。报告结合权威数据，科学预测了春小麦种子市场前景与发展趋势，客观分析了品牌竞争格局、市场集中度及重点企业的运营表现，并指出了春小麦种子行业面临的机遇与风险。为春小麦种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春小麦种子市场概述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按照不同产品类型，春小麦种子主要可以分为如下几个类别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中国不同产品类型春小麦种子增长趋势2021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能量水和健身滴剂</w:t>
      </w:r>
      <w:r>
        <w:rPr>
          <w:rFonts w:hint="eastAsia"/>
        </w:rPr>
        <w:br/>
      </w:r>
      <w:r>
        <w:rPr>
          <w:rFonts w:hint="eastAsia"/>
        </w:rPr>
        <w:t>　　　　1.2.3 调味水增强剂和锻炼滴剂</w:t>
      </w:r>
      <w:r>
        <w:rPr>
          <w:rFonts w:hint="eastAsia"/>
        </w:rPr>
        <w:br/>
      </w:r>
      <w:r>
        <w:rPr>
          <w:rFonts w:hint="eastAsia"/>
        </w:rPr>
        <w:t>　　1.3 从不同应用，春小麦种子主要包括如下几个方面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中国不同应用春小麦种子增长趋势2021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超市/大卖场</w:t>
      </w:r>
      <w:r>
        <w:rPr>
          <w:rFonts w:hint="eastAsia"/>
        </w:rPr>
        <w:br/>
      </w:r>
      <w:r>
        <w:rPr>
          <w:rFonts w:hint="eastAsia"/>
        </w:rPr>
        <w:t>　　　　1.3.3 网上商店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中国春小麦种子发展现状及未来趋势（2021-2032）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中国市场春小麦种子收入及增长率（2021-2032）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中国市场春小麦种子销量及增长率（2021-2032）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中国市场主要春小麦种子厂商分析</w:t>
      </w:r>
      <w:r>
        <w:rPr>
          <w:rFonts w:hint="eastAsia"/>
        </w:rPr>
        <w:br/>
      </w:r>
      <w:r>
        <w:rPr>
          <w:rFonts w:hint="eastAsia"/>
        </w:rPr>
        <w:t>　　2.1 中国市场主要厂商春小麦种子销量及市场占有率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中国市场主要厂商春小麦种子销量（2021-2026）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中国市场主要厂商春小麦种子销量市场份额（2021-2026）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中国市场主要厂商春小麦种子收入及市场占有率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中国市场主要厂商春小麦种子收入（2021-2026）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中国市场主要厂商春小麦种子收入市场份额（2021-2026）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2025年中国市场主要厂商春小麦种子收入排名</w:t>
      </w:r>
      <w:r>
        <w:rPr>
          <w:rFonts w:hint="eastAsia"/>
        </w:rPr>
        <w:br/>
      </w:r>
      <w:r>
        <w:rPr>
          <w:rFonts w:hint="eastAsia"/>
        </w:rPr>
        <w:t>　　2.3 中国市场主要厂商春小麦种子价格（2021-2026）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中国市场主要厂商春小麦种子总部及产地分布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中国市场主要厂商成立时间及春小麦种子商业化日期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中国市场主要厂商春小麦种子产品类型及应用</w:t>
      </w:r>
      <w:r>
        <w:rPr>
          <w:rFonts w:hint="eastAsia"/>
        </w:rPr>
        <w:br/>
      </w:r>
      <w:r>
        <w:rPr>
          <w:rFonts w:hint="eastAsia"/>
        </w:rPr>
        <w:t>　　2.7 春小麦种子行业集中度、竞争程度分析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春小麦种子行业集中度分析：2025年中国Top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中国市场春小麦种子第一梯队、第二梯队和第三梯队厂商（品牌）及2025年市场份额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重点企业（1）基本信息、春小麦种子生产基地、总部、竞争对手及市场地位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重点企业（1）在中国市场春小麦种子销量、收入、价格及毛利率（2021-2026）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重点企业（2）基本信息、春小麦种子生产基地、总部、竞争对手及市场地位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重点企业（2）在中国市场春小麦种子销量、收入、价格及毛利率（2021-2026）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重点企业（3）基本信息、春小麦种子生产基地、总部、竞争对手及市场地位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重点企业（3）在中国市场春小麦种子销量、收入、价格及毛利率（2021-2026）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重点企业（4）基本信息、春小麦种子生产基地、总部、竞争对手及市场地位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重点企业（4）在中国市场春小麦种子销量、收入、价格及毛利率（2021-2026）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重点企业（5）基本信息、春小麦种子生产基地、总部、竞争对手及市场地位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重点企业（5）在中国市场春小麦种子销量、收入、价格及毛利率（2021-2026）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重点企业（6）基本信息、春小麦种子生产基地、总部、竞争对手及市场地位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重点企业（6）在中国市场春小麦种子销量、收入、价格及毛利率（2021-2026）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重点企业（7）基本信息、春小麦种子生产基地、总部、竞争对手及市场地位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重点企业（7）在中国市场春小麦种子销量、收入、价格及毛利率（2021-2026）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重点企业（8）基本信息、春小麦种子生产基地、总部、竞争对手及市场地位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重点企业（8）在中国市场春小麦种子销量、收入、价格及毛利率（2021-2026）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重点企业（9）基本信息、春小麦种子生产基地、总部、竞争对手及市场地位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重点企业（9）在中国市场春小麦种子销量、收入、价格及毛利率（2021-2026）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重点企业（10）基本信息、春小麦种子生产基地、总部、竞争对手及市场地位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重点企业（10）在中国市场春小麦种子销量、收入、价格及毛利率（2021-2026）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重点企业（11）基本信息、春小麦种子生产基地、总部、竞争对手及市场地位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重点企业（11）在中国市场春小麦种子销量、收入、价格及毛利率（2021-2026）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重点企业（12）基本信息、春小麦种子生产基地、总部、竞争对手及市场地位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重点企业（12）在中国市场春小麦种子销量、收入、价格及毛利率（2021-2026）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重点企业（13）基本信息、春小麦种子生产基地、总部、竞争对手及市场地位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重点企业（13）在中国市场春小麦种子销量、收入、价格及毛利率（2021-2026）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重点企业（14）基本信息、春小麦种子生产基地、总部、竞争对手及市场地位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重点企业（14）在中国市场春小麦种子销量、收入、价格及毛利率（2021-2026）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重点企业（15）基本信息、春小麦种子生产基地、总部、竞争对手及市场地位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重点企业（15）在中国市场春小麦种子销量、收入、价格及毛利率（2021-2026）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重点企业（16）基本信息、春小麦种子生产基地、总部、竞争对手及市场地位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重点企业（16）在中国市场春小麦种子销量、收入、价格及毛利率（2021-2026）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重点企业（17）基本信息、春小麦种子生产基地、总部、竞争对手及市场地位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重点企业（17）在中国市场春小麦种子销量、收入、价格及毛利率（2021-2026）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重点企业（18）基本信息、春小麦种子生产基地、总部、竞争对手及市场地位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重点企业（18）在中国市场春小麦种子销量、收入、价格及毛利率（2021-2026）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重点企业（19）基本信息、春小麦种子生产基地、总部、竞争对手及市场地位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重点企业（19）在中国市场春小麦种子销量、收入、价格及毛利率（2021-2026）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重点企业（20）基本信息、春小麦种子生产基地、总部、竞争对手及市场地位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重点企业（20）在中国市场春小麦种子销量、收入、价格及毛利率（2021-2026）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不同产品类型春小麦种子分析</w:t>
      </w:r>
      <w:r>
        <w:rPr>
          <w:rFonts w:hint="eastAsia"/>
        </w:rPr>
        <w:br/>
      </w:r>
      <w:r>
        <w:rPr>
          <w:rFonts w:hint="eastAsia"/>
        </w:rPr>
        <w:t>　　4.1 中国市场不同产品类型春小麦种子销量（2021-2032）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中国市场不同产品类型春小麦种子销量及市场份额（2021-2026）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中国市场不同产品类型春小麦种子销量预测（2027-2032）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中国市场不同产品类型春小麦种子规模（2021-2032）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中国市场不同产品类型春小麦种子规模及市场份额（2021-2026）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中国市场不同产品类型春小麦种子规模预测（2027-2032）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中国市场不同产品类型春小麦种子价格走势（2021-2032）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不同应用春小麦种子分析</w:t>
      </w:r>
      <w:r>
        <w:rPr>
          <w:rFonts w:hint="eastAsia"/>
        </w:rPr>
        <w:br/>
      </w:r>
      <w:r>
        <w:rPr>
          <w:rFonts w:hint="eastAsia"/>
        </w:rPr>
        <w:t>　　5.1 中国市场不同应用春小麦种子销量（2021-2032）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中国市场不同应用春小麦种子销量及市场份额（2021-2026）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中国市场不同应用春小麦种子销量预测（2027-2032）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中国市场不同应用春小麦种子规模（2021-2032）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中国市场不同应用春小麦种子规模及市场份额（2021-2026）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中国市场不同应用春小麦种子规模预测（2027-2032）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中国市场不同应用春小麦种子价格走势（2021-2032）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春小麦种子行业发展分析---发展趋势</w:t>
      </w:r>
      <w:r>
        <w:rPr>
          <w:rFonts w:hint="eastAsia"/>
        </w:rPr>
        <w:br/>
      </w:r>
      <w:r>
        <w:rPr>
          <w:rFonts w:hint="eastAsia"/>
        </w:rPr>
        <w:t>　　6.2 春小麦种子行业发展分析---厂商壁垒</w:t>
      </w:r>
      <w:r>
        <w:rPr>
          <w:rFonts w:hint="eastAsia"/>
        </w:rPr>
        <w:br/>
      </w:r>
      <w:r>
        <w:rPr>
          <w:rFonts w:hint="eastAsia"/>
        </w:rPr>
        <w:t>　　6.3 春小麦种子行业发展分析---驱动因素</w:t>
      </w:r>
      <w:r>
        <w:rPr>
          <w:rFonts w:hint="eastAsia"/>
        </w:rPr>
        <w:br/>
      </w:r>
      <w:r>
        <w:rPr>
          <w:rFonts w:hint="eastAsia"/>
        </w:rPr>
        <w:t>　　6.4 春小麦种子行业发展分析---制约因素</w:t>
      </w:r>
      <w:r>
        <w:rPr>
          <w:rFonts w:hint="eastAsia"/>
        </w:rPr>
        <w:br/>
      </w:r>
      <w:r>
        <w:rPr>
          <w:rFonts w:hint="eastAsia"/>
        </w:rPr>
        <w:t>　　6.5 春小麦种子中国企业SWOT分析</w:t>
      </w:r>
      <w:r>
        <w:rPr>
          <w:rFonts w:hint="eastAsia"/>
        </w:rPr>
        <w:br/>
      </w:r>
      <w:r>
        <w:rPr>
          <w:rFonts w:hint="eastAsia"/>
        </w:rPr>
        <w:t>　　6.6 春小麦种子行业发展分析---行业政策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春小麦种子行业产业链简介</w:t>
      </w:r>
      <w:r>
        <w:rPr>
          <w:rFonts w:hint="eastAsia"/>
        </w:rPr>
        <w:br/>
      </w:r>
      <w:r>
        <w:rPr>
          <w:rFonts w:hint="eastAsia"/>
        </w:rPr>
        <w:t>　　7.2 春小麦种子产业链分析-上游</w:t>
      </w:r>
      <w:r>
        <w:rPr>
          <w:rFonts w:hint="eastAsia"/>
        </w:rPr>
        <w:br/>
      </w:r>
      <w:r>
        <w:rPr>
          <w:rFonts w:hint="eastAsia"/>
        </w:rPr>
        <w:t>　　7.3 春小麦种子产业链分析-中游</w:t>
      </w:r>
      <w:r>
        <w:rPr>
          <w:rFonts w:hint="eastAsia"/>
        </w:rPr>
        <w:br/>
      </w:r>
      <w:r>
        <w:rPr>
          <w:rFonts w:hint="eastAsia"/>
        </w:rPr>
        <w:t>　　7.4 春小麦种子产业链分析-下游</w:t>
      </w:r>
      <w:r>
        <w:rPr>
          <w:rFonts w:hint="eastAsia"/>
        </w:rPr>
        <w:br/>
      </w:r>
      <w:r>
        <w:rPr>
          <w:rFonts w:hint="eastAsia"/>
        </w:rPr>
        <w:t>　　7.5 春小麦种子行业采购模式</w:t>
      </w:r>
      <w:r>
        <w:rPr>
          <w:rFonts w:hint="eastAsia"/>
        </w:rPr>
        <w:br/>
      </w:r>
      <w:r>
        <w:rPr>
          <w:rFonts w:hint="eastAsia"/>
        </w:rPr>
        <w:t>　　7.6 春小麦种子行业生产模式</w:t>
      </w:r>
      <w:r>
        <w:rPr>
          <w:rFonts w:hint="eastAsia"/>
        </w:rPr>
        <w:br/>
      </w:r>
      <w:r>
        <w:rPr>
          <w:rFonts w:hint="eastAsia"/>
        </w:rPr>
        <w:t>　　7.7 春小麦种子行业销售模式及销售渠道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中国本土春小麦种子产能、产量分析</w:t>
      </w:r>
      <w:r>
        <w:rPr>
          <w:rFonts w:hint="eastAsia"/>
        </w:rPr>
        <w:br/>
      </w:r>
      <w:r>
        <w:rPr>
          <w:rFonts w:hint="eastAsia"/>
        </w:rPr>
        <w:t>　　8.1 中国春小麦种子供需现状及预测（2021-2032）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中国春小麦种子产能、产量、产能利用率及发展趋势（2021-2032）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中国春小麦种子产量、市场需求量及发展趋势（2021-2032）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中国春小麦种子进出口分析</w:t>
      </w:r>
      <w:r>
        <w:rPr>
          <w:rFonts w:hint="eastAsia"/>
        </w:rPr>
        <w:br/>
      </w:r>
      <w:r>
        <w:rPr>
          <w:rFonts w:hint="eastAsia"/>
        </w:rPr>
        <w:t>　　　　8.2.1 中国市场春小麦种子主要进口来源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中国市场春小麦种子主要出口目的地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不同产品类型春小麦种子市场规模2021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不同应用春小麦种子市场规模2021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中国市场主要厂商春小麦种子销量（2021-2026）&amp;（千件）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中国市场主要厂商春小麦种子销量市场份额（2021-2026）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中国市场主要厂商春小麦种子收入（2021-2026）&amp;（万元）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中国市场主要厂商春小麦种子收入份额（2021-2026）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2025年中国主要生产商春小麦种子收入排名（万元）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中国市场主要厂商春小麦种子价格（2021-2026）&amp;（元/件）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中国市场主要厂商春小麦种子总部及产地分布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中国市场主要厂商成立时间及春小麦种子商业化日期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中国市场主要厂商春小麦种子产品类型及应用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2025年中国市场春小麦种子主要厂商市场地位（第一梯队、第二梯队和第三梯队）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春小麦种子市场投资、并购等现状分析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春小麦种子生产基地、总部、竞争对手及市场地位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春小麦种子销量（千件）、收入（万元）、价格（元/件）及毛利率（2021-2026）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春小麦种子生产基地、总部、竞争对手及市场地位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春小麦种子销量（千件）、收入（万元）、价格（元/件）及毛利率（2021-2026）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春小麦种子生产基地、总部、竞争对手及市场地位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春小麦种子销量（千件）、收入（万元）、价格（元/件）及毛利率（2021-2026）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春小麦种子生产基地、总部、竞争对手及市场地位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春小麦种子销量（千件）、收入（万元）、价格（元/件）及毛利率（2021-2026）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春小麦种子生产基地、总部、竞争对手及市场地位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春小麦种子销量（千件）、收入（万元）、价格（元/件）及毛利率（2021-2026）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春小麦种子生产基地、总部、竞争对手及市场地位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春小麦种子销量（千件）、收入（万元）、价格（元/件）及毛利率（2021-2026）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春小麦种子生产基地、总部、竞争对手及市场地位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春小麦种子销量（千件）、收入（万元）、价格（元/件）及毛利率（2021-2026）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春小麦种子生产基地、总部、竞争对手及市场地位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春小麦种子销量（千件）、收入（万元）、价格（元/件）及毛利率（2021-2026）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春小麦种子生产基地、总部、竞争对手及市场地位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春小麦种子销量（千件）、收入（万元）、价格（元/件）及毛利率（2021-2026）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春小麦种子生产基地、总部、竞争对手及市场地位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春小麦种子销量（千件）、收入（万元）、价格（元/件）及毛利率（2021-2026）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春小麦种子生产基地、总部、竞争对手及市场地位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春小麦种子销量（千件）、收入（万元）、价格（元/件）及毛利率（2021-2026）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春小麦种子生产基地、总部、竞争对手及市场地位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春小麦种子销量（千件）、收入（万元）、价格（元/件）及毛利率（2021-2026）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春小麦种子生产基地、总部、竞争对手及市场地位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春小麦种子销量（千件）、收入（万元）、价格（元/件）及毛利率（2021-2026）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春小麦种子生产基地、总部、竞争对手及市场地位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春小麦种子销量（千件）、收入（万元）、价格（元/件）及毛利率（2021-2026）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春小麦种子生产基地、总部、竞争对手及市场地位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春小麦种子销量（千件）、收入（万元）、价格（元/件）及毛利率（2021-2026）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春小麦种子生产基地、总部、竞争对手及市场地位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春小麦种子销量（千件）、收入（万元）、价格（元/件）及毛利率（2021-2026）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春小麦种子生产基地、总部、竞争对手及市场地位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春小麦种子销量（千件）、收入（万元）、价格（元/件）及毛利率（2021-2026）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春小麦种子生产基地、总部、竞争对手及市场地位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春小麦种子销量（千件）、收入（万元）、价格（元/件）及毛利率（2021-2026）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春小麦种子生产基地、总部、竞争对手及市场地位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春小麦种子销量（千件）、收入（万元）、价格（元/件）及毛利率（2021-2026）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春小麦种子生产基地、总部、竞争对手及市场地位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春小麦种子销量（千件）、收入（万元）、价格（元/件）及毛利率（2021-2026）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中国市场不同产品类型春小麦种子销量（2021-2026）&amp;（千件）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中国市场不同产品类型春小麦种子销量市场份额（2021-2026）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中国市场不同产品类型春小麦种子销量预测（2027-2032）&amp;（千件）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中国市场不同产品类型春小麦种子销量市场份额预测（2027-2032）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中国市场不同产品类型春小麦种子规模（2021-2026）&amp;（万元）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中国市场不同产品类型春小麦种子规模市场份额（2021-2026）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中国市场不同产品类型春小麦种子规模预测（2027-2032）&amp;（万元）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中国市场不同产品类型春小麦种子规模市场份额预测（2027-2032）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中国市场不同应用春小麦种子销量（2021-2026）&amp;（千件）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中国市场不同应用春小麦种子销量市场份额（2021-2026）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中国市场不同应用春小麦种子销量预测（2027-2032）&amp;（千件）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中国市场不同应用春小麦种子销量市场份额预测（2027-2032）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中国市场不同应用春小麦种子规模（2021-2026）&amp;（万元）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中国市场不同应用春小麦种子规模市场份额（2021-2026）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中国市场不同应用春小麦种子规模预测（2027-2032）&amp;（万元）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中国市场不同应用春小麦种子规模市场份额预测（2027-2032）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春小麦种子行业发展分析---发展趋势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春小麦种子行业发展分析---厂商壁垒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春小麦种子行业发展分析---驱动因素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春小麦种子行业发展分析---制约因素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春小麦种子行业相关重点政策一览</w:t>
      </w:r>
      <w:r>
        <w:rPr>
          <w:rFonts w:hint="eastAsia"/>
        </w:rPr>
        <w:br/>
      </w:r>
      <w:r>
        <w:rPr>
          <w:rFonts w:hint="eastAsia"/>
        </w:rPr>
        <w:t>　　表 135： 春小麦种子行业供应链分析</w:t>
      </w:r>
      <w:r>
        <w:rPr>
          <w:rFonts w:hint="eastAsia"/>
        </w:rPr>
        <w:br/>
      </w:r>
      <w:r>
        <w:rPr>
          <w:rFonts w:hint="eastAsia"/>
        </w:rPr>
        <w:t>　　表 136： 春小麦种子上游原料供应商</w:t>
      </w:r>
      <w:r>
        <w:rPr>
          <w:rFonts w:hint="eastAsia"/>
        </w:rPr>
        <w:br/>
      </w:r>
      <w:r>
        <w:rPr>
          <w:rFonts w:hint="eastAsia"/>
        </w:rPr>
        <w:t>　　表 137： 春小麦种子行业主要下游客户</w:t>
      </w:r>
      <w:r>
        <w:rPr>
          <w:rFonts w:hint="eastAsia"/>
        </w:rPr>
        <w:br/>
      </w:r>
      <w:r>
        <w:rPr>
          <w:rFonts w:hint="eastAsia"/>
        </w:rPr>
        <w:t>　　表 138： 春小麦种子典型经销商</w:t>
      </w:r>
      <w:r>
        <w:rPr>
          <w:rFonts w:hint="eastAsia"/>
        </w:rPr>
        <w:br/>
      </w:r>
      <w:r>
        <w:rPr>
          <w:rFonts w:hint="eastAsia"/>
        </w:rPr>
        <w:t>　　表 139： 中国春小麦种子产量、销量、进口量及出口量（2021-2026）&amp;（千件）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中国春小麦种子产量、销量、进口量及出口量预测（2027-2032）&amp;（千件）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中国市场春小麦种子主要进口来源</w:t>
      </w:r>
      <w:r>
        <w:rPr>
          <w:rFonts w:hint="eastAsia"/>
        </w:rPr>
        <w:br/>
      </w:r>
      <w:r>
        <w:rPr>
          <w:rFonts w:hint="eastAsia"/>
        </w:rPr>
        <w:t>　　表 142： 中国市场春小麦种子主要出口目的地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春小麦种子产品图片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中国不同产品类型春小麦种子市场规模市场份额2025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能量水和健身滴剂产品图片</w:t>
      </w:r>
      <w:r>
        <w:rPr>
          <w:rFonts w:hint="eastAsia"/>
        </w:rPr>
        <w:br/>
      </w:r>
      <w:r>
        <w:rPr>
          <w:rFonts w:hint="eastAsia"/>
        </w:rPr>
        <w:t>　　图 4： 调味水增强剂和锻炼滴剂产品图片</w:t>
      </w:r>
      <w:r>
        <w:rPr>
          <w:rFonts w:hint="eastAsia"/>
        </w:rPr>
        <w:br/>
      </w:r>
      <w:r>
        <w:rPr>
          <w:rFonts w:hint="eastAsia"/>
        </w:rPr>
        <w:t>　　图 5： 中国不同应用春小麦种子市场份额2025 &amp; 2032</w:t>
      </w:r>
      <w:r>
        <w:rPr>
          <w:rFonts w:hint="eastAsia"/>
        </w:rPr>
        <w:br/>
      </w:r>
      <w:r>
        <w:rPr>
          <w:rFonts w:hint="eastAsia"/>
        </w:rPr>
        <w:t>　　图 6： 超市/大卖场</w:t>
      </w:r>
      <w:r>
        <w:rPr>
          <w:rFonts w:hint="eastAsia"/>
        </w:rPr>
        <w:br/>
      </w:r>
      <w:r>
        <w:rPr>
          <w:rFonts w:hint="eastAsia"/>
        </w:rPr>
        <w:t>　　图 7： 网上商店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中国市场春小麦种子市场规模，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中国市场春小麦种子收入及增长率（2021-2032）&amp;（万元）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中国市场春小麦种子销量及增长率（2021-2032）&amp;（千件）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2025年中国市场主要厂商春小麦种子销量市场份额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2025年中国市场主要厂商春小麦种子收入市场份额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2025年中国市场前五大厂商春小麦种子市场份额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2025年中国市场春小麦种子第一梯队、第二梯队和第三梯队厂商（品牌）及市场份额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中国市场不同产品类型春小麦种子价格走势（2021-2032）&amp;（元/件）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中国市场不同应用春小麦种子价格走势（2021-2032）&amp;（元/件）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春小麦种子中国企业SWOT分析</w:t>
      </w:r>
      <w:r>
        <w:rPr>
          <w:rFonts w:hint="eastAsia"/>
        </w:rPr>
        <w:br/>
      </w:r>
      <w:r>
        <w:rPr>
          <w:rFonts w:hint="eastAsia"/>
        </w:rPr>
        <w:t>　　图 19： 春小麦种子产业链</w:t>
      </w:r>
      <w:r>
        <w:rPr>
          <w:rFonts w:hint="eastAsia"/>
        </w:rPr>
        <w:br/>
      </w:r>
      <w:r>
        <w:rPr>
          <w:rFonts w:hint="eastAsia"/>
        </w:rPr>
        <w:t>　　图 20： 春小麦种子行业采购模式分析</w:t>
      </w:r>
      <w:r>
        <w:rPr>
          <w:rFonts w:hint="eastAsia"/>
        </w:rPr>
        <w:br/>
      </w:r>
      <w:r>
        <w:rPr>
          <w:rFonts w:hint="eastAsia"/>
        </w:rPr>
        <w:t>　　图 21： 春小麦种子行业生产模式分析</w:t>
      </w:r>
      <w:r>
        <w:rPr>
          <w:rFonts w:hint="eastAsia"/>
        </w:rPr>
        <w:br/>
      </w:r>
      <w:r>
        <w:rPr>
          <w:rFonts w:hint="eastAsia"/>
        </w:rPr>
        <w:t>　　图 22： 春小麦种子行业销售模式分析</w:t>
      </w:r>
      <w:r>
        <w:rPr>
          <w:rFonts w:hint="eastAsia"/>
        </w:rPr>
        <w:br/>
      </w:r>
      <w:r>
        <w:rPr>
          <w:rFonts w:hint="eastAsia"/>
        </w:rPr>
        <w:t>　　图 23： 中国春小麦种子产能、产量、产能利用率及发展趋势（2021-2032）&amp;（千件）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中国春小麦种子产量、市场需求量及发展趋势（2021-2032）&amp;（千件）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d70c21ef954af3" w:history="1">
        <w:r>
          <w:rPr>
            <w:rStyle w:val="Hyperlink"/>
          </w:rPr>
          <w:t>2026-2032年中国春小麦种子行业发展研及市场前景预测报告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d70c21ef954af3" w:history="1">
        <w:r>
          <w:rPr>
            <w:rStyle w:val="Hyperlink"/>
          </w:rPr>
          <w:t>https://www.20087.com/2/27/ChunXiaoMaiZhongZiHangYeXianZhuangJiQianJing.html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热点：春小麦种植温度、春小麦种子到哪里去买、小麦种出来的是什么、春小麦种子品种、广东能不能种小麦、春小麦种子品种大全、黑龙江种冬小麦吗、春小麦种子矮春1号、春小麦播种时间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d22eedca3b449b" w:history="1">
      <w:r>
        <w:rPr>
          <w:rStyle w:val="Hyperlink"/>
        </w:rPr>
        <w:t>2026-2032年中国春小麦种子行业发展研及市场前景预测报告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ChunXiaoMaiZhongZiHangYeXianZhuangJiQianJing.html" TargetMode="External" Id="Rc2d70c21ef954a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ChunXiaoMaiZhongZiHangYeXianZhuangJiQianJing.html" TargetMode="External" Id="Rffd22eedca3b44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2026-02-05T03:42:46Z</dcterms:created>
  <dcterms:modified xsi:type="dcterms:W3CDTF">2026-02-05T04:42:46Z</dcterms:modified>
  <dc:subject>2026-2032年中国春小麦种子行业发展研及市场前景预测报告</dc:subject>
  <dc:title>2026-2032年中国春小麦种子行业发展研及市场前景预测报告</dc:title>
  <cp:keywords>2026-2032年中国春小麦种子行业发展研及市场前景预测报告</cp:keywords>
  <dc:description>2026-2032年中国春小麦种子行业发展研及市场前景预测报告</dc:description>
</cp:coreProperties>
</file>