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ca774aca34070" w:history="1">
              <w:r>
                <w:rPr>
                  <w:rStyle w:val="Hyperlink"/>
                </w:rPr>
                <w:t>2025-2031年中国果仁市场调研与发展前景分析报告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ca774aca34070" w:history="1">
              <w:r>
                <w:rPr>
                  <w:rStyle w:val="Hyperlink"/>
                </w:rPr>
                <w:t>2025-2031年中国果仁市场调研与发展前景分析报告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ca774aca34070" w:history="1">
                <w:r>
                  <w:rPr>
                    <w:rStyle w:val="Hyperlink"/>
                  </w:rPr>
                  <w:t>https://www.20087.com/2/97/GuoRenHangYeFenXiBaoGao.html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是健康零食和烹饪原料，近年来随着消费者对营养健康和方便快捷生活方式的追求，市场需求持续增长。从坚果、种子到干果，果仁因其丰富的营养价值，如蛋白质、健康脂肪、维生素和矿物质，成为了日常饮食中的重要组成部分。同时，果仁的加工方式日趋多样化，如烘烤、盐渍、巧克力涂层等，满足了不同口味偏好和饮食需求。</w:t>
      </w:r>
      <w:r>
        <w:rPr>
          <w:rFonts w:hint="eastAsia"/>
        </w:rPr>
        <w:br/>
      </w:r>
      <w:r>
        <w:rPr>
          <w:rFonts w:hint="eastAsia"/>
        </w:rPr>
        <w:t>　　未来，果仁行业将更加注重创新和可持续性。一方面，通过基因改良和种植技术的优化，提高果仁的产量和品质，同时减少对环境的影响。另一方面，果仁产品将探索更多健康功能，如添加益生元、益生菌和超级食物成分，以及开发低过敏性和低碳足迹的果仁替代品，满足特定消费者群体的健康和伦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ca774aca34070" w:history="1">
        <w:r>
          <w:rPr>
            <w:rStyle w:val="Hyperlink"/>
          </w:rPr>
          <w:t>2025-2031年中国果仁市场调研与发展前景分析报告</w:t>
        </w:r>
      </w:hyperlink>
      <w:r>
        <w:rPr>
          <w:rFonts w:hint="eastAsia"/>
        </w:rPr>
        <w:t>》内容包括：果仁行业发展环境分析、果仁市场规模及预测、果仁行业重点地区市场规模分析、果仁行业供需状况调研、果仁市场价格行情趋势分析预测、果仁行业进出口状况及前景预测、果仁行业技术及发展方向、果仁行业重点企业经营情况分析、果仁行业SWOT分析及果仁行业投资策略，数据来自国家权威机构、果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果仁行业概述</w:t>
      </w:r>
      <w:r>
        <w:rPr>
          <w:rFonts w:hint="eastAsia"/>
        </w:rPr>
        <w:br/>
      </w:r>
      <w:r>
        <w:rPr>
          <w:rFonts w:hint="eastAsia"/>
        </w:rPr>
        <w:t>　　第一节 果仁行业界定</w:t>
      </w:r>
      <w:r>
        <w:rPr>
          <w:rFonts w:hint="eastAsia"/>
        </w:rPr>
        <w:br/>
      </w:r>
      <w:r>
        <w:rPr>
          <w:rFonts w:hint="eastAsia"/>
        </w:rPr>
        <w:t>　　第二节 果仁行业发展历程</w:t>
      </w:r>
      <w:r>
        <w:rPr>
          <w:rFonts w:hint="eastAsia"/>
        </w:rPr>
        <w:br/>
      </w:r>
      <w:r>
        <w:rPr>
          <w:rFonts w:hint="eastAsia"/>
        </w:rPr>
        <w:t>　　第三节 果仁产业链分析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2024-2025年果仁行业发展环境分析</w:t>
      </w:r>
      <w:r>
        <w:rPr>
          <w:rFonts w:hint="eastAsia"/>
        </w:rPr>
        <w:br/>
      </w:r>
      <w:r>
        <w:rPr>
          <w:rFonts w:hint="eastAsia"/>
        </w:rPr>
        <w:t>　　第一节 果仁行业环境分析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果仁行业相关政策、法规</w:t>
      </w:r>
      <w:r>
        <w:rPr>
          <w:rFonts w:hint="eastAsia"/>
        </w:rPr>
        <w:br/>
      </w:r>
      <w:r>
        <w:rPr>
          <w:rFonts w:hint="eastAsia"/>
        </w:rPr>
        <w:t>　　第三节 果仁行业所进入的壁垒与周期性分析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当前我国果仁技术发展现状</w:t>
      </w:r>
      <w:r>
        <w:rPr>
          <w:rFonts w:hint="eastAsia"/>
        </w:rPr>
        <w:br/>
      </w:r>
      <w:r>
        <w:rPr>
          <w:rFonts w:hint="eastAsia"/>
        </w:rPr>
        <w:t>　　第二节 中外果仁技术差距及产生差距的主要原因分析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提高我国果仁技术的对策</w:t>
      </w:r>
      <w:r>
        <w:rPr>
          <w:rFonts w:hint="eastAsia"/>
        </w:rPr>
        <w:br/>
      </w:r>
      <w:r>
        <w:rPr>
          <w:rFonts w:hint="eastAsia"/>
        </w:rPr>
        <w:t>　　第四节 我国果仁产品研发、设计发展趋势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2019-2024年中国果仁行业总体规模</w:t>
      </w:r>
      <w:r>
        <w:rPr>
          <w:rFonts w:hint="eastAsia"/>
        </w:rPr>
        <w:br/>
      </w:r>
      <w:r>
        <w:rPr>
          <w:rFonts w:hint="eastAsia"/>
        </w:rPr>
        <w:t>　　第二节 中国果仁行业产量概况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一、2019-2024年中国果仁行业产量情况分析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二、2025年中国果仁行业产量特点分析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三、2025-2031年中国果仁行业产量预测</w:t>
      </w:r>
      <w:r>
        <w:rPr>
          <w:rFonts w:hint="eastAsia"/>
        </w:rPr>
        <w:br/>
      </w:r>
      <w:r>
        <w:rPr>
          <w:rFonts w:hint="eastAsia"/>
        </w:rPr>
        <w:t>　　第三节 中国果仁行业需求概况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三、2025-2031年中国果仁行业市场需求预测</w:t>
      </w:r>
      <w:r>
        <w:rPr>
          <w:rFonts w:hint="eastAsia"/>
        </w:rPr>
        <w:br/>
      </w:r>
      <w:r>
        <w:rPr>
          <w:rFonts w:hint="eastAsia"/>
        </w:rPr>
        <w:t>　　第四节 果仁产业供需平衡状况分析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国内果仁产品价格走势及影响因素分析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2019-2024年国内果仁产品市场价格回顾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当前国内果仁产品市场价格及评述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国内果仁产品价格影响因素分析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2025-2031年国内果仁产品市场价格走势预测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中国果仁行业发展现状</w:t>
      </w:r>
      <w:r>
        <w:rPr>
          <w:rFonts w:hint="eastAsia"/>
        </w:rPr>
        <w:br/>
      </w:r>
      <w:r>
        <w:rPr>
          <w:rFonts w:hint="eastAsia"/>
        </w:rPr>
        <w:t>　　　　一、果仁行业品牌发展现状</w:t>
      </w:r>
      <w:r>
        <w:rPr>
          <w:rFonts w:hint="eastAsia"/>
        </w:rPr>
        <w:br/>
      </w:r>
      <w:r>
        <w:rPr>
          <w:rFonts w:hint="eastAsia"/>
        </w:rPr>
        <w:t>　　　　二、果仁行业需求市场现状</w:t>
      </w:r>
      <w:r>
        <w:rPr>
          <w:rFonts w:hint="eastAsia"/>
        </w:rPr>
        <w:br/>
      </w:r>
      <w:r>
        <w:rPr>
          <w:rFonts w:hint="eastAsia"/>
        </w:rPr>
        <w:t>　　　　三、果仁市场需求层次分析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四、中国果仁市场走向分析</w:t>
      </w:r>
      <w:r>
        <w:rPr>
          <w:rFonts w:hint="eastAsia"/>
        </w:rPr>
        <w:br/>
      </w:r>
      <w:r>
        <w:rPr>
          <w:rFonts w:hint="eastAsia"/>
        </w:rPr>
        <w:t>　　第二节 中国果仁行业产品技术分析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中国果仁行业存在的问题</w:t>
      </w:r>
      <w:r>
        <w:rPr>
          <w:rFonts w:hint="eastAsia"/>
        </w:rPr>
        <w:br/>
      </w:r>
      <w:r>
        <w:rPr>
          <w:rFonts w:hint="eastAsia"/>
        </w:rPr>
        <w:t>　　　　一、果仁产品市场存在的主要问题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二、中国果仁产品市场的三大瓶颈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对中国果仁市场的分析及思考</w:t>
      </w:r>
      <w:r>
        <w:rPr>
          <w:rFonts w:hint="eastAsia"/>
        </w:rPr>
        <w:br/>
      </w:r>
      <w:r>
        <w:rPr>
          <w:rFonts w:hint="eastAsia"/>
        </w:rPr>
        <w:t>　　　　一、果仁市场特点</w:t>
      </w:r>
      <w:r>
        <w:rPr>
          <w:rFonts w:hint="eastAsia"/>
        </w:rPr>
        <w:br/>
      </w:r>
      <w:r>
        <w:rPr>
          <w:rFonts w:hint="eastAsia"/>
        </w:rPr>
        <w:t>　　　　二、果仁市场分析</w:t>
      </w:r>
      <w:r>
        <w:rPr>
          <w:rFonts w:hint="eastAsia"/>
        </w:rPr>
        <w:br/>
      </w:r>
      <w:r>
        <w:rPr>
          <w:rFonts w:hint="eastAsia"/>
        </w:rPr>
        <w:t>　　　　三、果仁市场变化的方向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三、果仁企业经营状况</w:t>
      </w:r>
      <w:r>
        <w:rPr>
          <w:rFonts w:hint="eastAsia"/>
        </w:rPr>
        <w:br/>
      </w:r>
      <w:r>
        <w:rPr>
          <w:rFonts w:hint="eastAsia"/>
        </w:rPr>
        <w:t>　　　　四、果仁企业发展策略</w:t>
      </w:r>
      <w:r>
        <w:rPr>
          <w:rFonts w:hint="eastAsia"/>
        </w:rPr>
        <w:br/>
      </w:r>
      <w:r>
        <w:rPr>
          <w:rFonts w:hint="eastAsia"/>
        </w:rPr>
        <w:t>　　第二节 果仁企业（二）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三、果仁企业经营状况</w:t>
      </w:r>
      <w:r>
        <w:rPr>
          <w:rFonts w:hint="eastAsia"/>
        </w:rPr>
        <w:br/>
      </w:r>
      <w:r>
        <w:rPr>
          <w:rFonts w:hint="eastAsia"/>
        </w:rPr>
        <w:t>　　　　四、果仁企业发展策略</w:t>
      </w:r>
      <w:r>
        <w:rPr>
          <w:rFonts w:hint="eastAsia"/>
        </w:rPr>
        <w:br/>
      </w:r>
      <w:r>
        <w:rPr>
          <w:rFonts w:hint="eastAsia"/>
        </w:rPr>
        <w:t>　　第三节 果仁企业（三）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三、果仁企业经营状况</w:t>
      </w:r>
      <w:r>
        <w:rPr>
          <w:rFonts w:hint="eastAsia"/>
        </w:rPr>
        <w:br/>
      </w:r>
      <w:r>
        <w:rPr>
          <w:rFonts w:hint="eastAsia"/>
        </w:rPr>
        <w:t>　　　　四、果仁企业发展策略</w:t>
      </w:r>
      <w:r>
        <w:rPr>
          <w:rFonts w:hint="eastAsia"/>
        </w:rPr>
        <w:br/>
      </w:r>
      <w:r>
        <w:rPr>
          <w:rFonts w:hint="eastAsia"/>
        </w:rPr>
        <w:t>　　第四节 果仁企业（四）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三、果仁企业经营状况</w:t>
      </w:r>
      <w:r>
        <w:rPr>
          <w:rFonts w:hint="eastAsia"/>
        </w:rPr>
        <w:br/>
      </w:r>
      <w:r>
        <w:rPr>
          <w:rFonts w:hint="eastAsia"/>
        </w:rPr>
        <w:t>　　　　四、果仁企业发展策略</w:t>
      </w:r>
      <w:r>
        <w:rPr>
          <w:rFonts w:hint="eastAsia"/>
        </w:rPr>
        <w:br/>
      </w:r>
      <w:r>
        <w:rPr>
          <w:rFonts w:hint="eastAsia"/>
        </w:rPr>
        <w:t>　　第五节 果仁企业（五）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三、果仁企业经营状况</w:t>
      </w:r>
      <w:r>
        <w:rPr>
          <w:rFonts w:hint="eastAsia"/>
        </w:rPr>
        <w:br/>
      </w:r>
      <w:r>
        <w:rPr>
          <w:rFonts w:hint="eastAsia"/>
        </w:rPr>
        <w:t>　　　　四、果仁企业发展策略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2024-2025年中国果仁市场营销策略竞争分析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果仁市场产品策略</w:t>
      </w:r>
      <w:r>
        <w:rPr>
          <w:rFonts w:hint="eastAsia"/>
        </w:rPr>
        <w:br/>
      </w:r>
      <w:r>
        <w:rPr>
          <w:rFonts w:hint="eastAsia"/>
        </w:rPr>
        <w:t>　　第二节 果仁市场渠道策略</w:t>
      </w:r>
      <w:r>
        <w:rPr>
          <w:rFonts w:hint="eastAsia"/>
        </w:rPr>
        <w:br/>
      </w:r>
      <w:r>
        <w:rPr>
          <w:rFonts w:hint="eastAsia"/>
        </w:rPr>
        <w:t>　　第三节 果仁市场价格策略</w:t>
      </w:r>
      <w:r>
        <w:rPr>
          <w:rFonts w:hint="eastAsia"/>
        </w:rPr>
        <w:br/>
      </w:r>
      <w:r>
        <w:rPr>
          <w:rFonts w:hint="eastAsia"/>
        </w:rPr>
        <w:t>　　第四节 果仁广告媒体策略</w:t>
      </w:r>
      <w:r>
        <w:rPr>
          <w:rFonts w:hint="eastAsia"/>
        </w:rPr>
        <w:br/>
      </w:r>
      <w:r>
        <w:rPr>
          <w:rFonts w:hint="eastAsia"/>
        </w:rPr>
        <w:t>　　第五节 果仁客户服务策略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我国果仁行业投资策略分析</w:t>
      </w:r>
      <w:r>
        <w:rPr>
          <w:rFonts w:hint="eastAsia"/>
        </w:rPr>
        <w:br/>
      </w:r>
      <w:r>
        <w:rPr>
          <w:rFonts w:hint="eastAsia"/>
        </w:rPr>
        <w:t>　　第五节 果仁行业最优投资路径设计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当前果仁行业存在的问题</w:t>
      </w:r>
      <w:r>
        <w:rPr>
          <w:rFonts w:hint="eastAsia"/>
        </w:rPr>
        <w:br/>
      </w:r>
      <w:r>
        <w:rPr>
          <w:rFonts w:hint="eastAsia"/>
        </w:rPr>
        <w:t>　　第二节 果仁未来发展预测分析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二、2025-2031年中国果仁行业发展规模</w:t>
      </w:r>
      <w:r>
        <w:rPr>
          <w:rFonts w:hint="eastAsia"/>
        </w:rPr>
        <w:br/>
      </w:r>
      <w:r>
        <w:rPr>
          <w:rFonts w:hint="eastAsia"/>
        </w:rPr>
        <w:t>　　第三节 中智林⋅2025-2031年中国果仁行业投资风险分析</w:t>
      </w:r>
      <w:r>
        <w:rPr>
          <w:rFonts w:hint="eastAsia"/>
        </w:rPr>
        <w:br/>
      </w:r>
      <w:r>
        <w:rPr>
          <w:rFonts w:hint="eastAsia"/>
        </w:rPr>
        <w:t>　　　　一、果仁市场竞争风险</w:t>
      </w:r>
      <w:r>
        <w:rPr>
          <w:rFonts w:hint="eastAsia"/>
        </w:rPr>
        <w:br/>
      </w:r>
      <w:r>
        <w:rPr>
          <w:rFonts w:hint="eastAsia"/>
        </w:rPr>
        <w:t>　　　　二、果仁原材料压力风险分析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三、果仁技术风险分析</w:t>
      </w:r>
      <w:r>
        <w:rPr>
          <w:rFonts w:hint="eastAsia"/>
        </w:rPr>
        <w:br/>
      </w:r>
      <w:r>
        <w:rPr>
          <w:rFonts w:hint="eastAsia"/>
        </w:rPr>
        <w:t>　　　　四、果仁政策和体制风险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果仁图片</w:t>
      </w:r>
      <w:r>
        <w:rPr>
          <w:rFonts w:hint="eastAsia"/>
        </w:rPr>
        <w:br/>
      </w:r>
      <w:r>
        <w:rPr>
          <w:rFonts w:hint="eastAsia"/>
        </w:rPr>
        <w:t>　　图表 果仁种类 分类</w:t>
      </w:r>
      <w:r>
        <w:rPr>
          <w:rFonts w:hint="eastAsia"/>
        </w:rPr>
        <w:br/>
      </w:r>
      <w:r>
        <w:rPr>
          <w:rFonts w:hint="eastAsia"/>
        </w:rPr>
        <w:t>　　图表 果仁用途 应用</w:t>
      </w:r>
      <w:r>
        <w:rPr>
          <w:rFonts w:hint="eastAsia"/>
        </w:rPr>
        <w:br/>
      </w:r>
      <w:r>
        <w:rPr>
          <w:rFonts w:hint="eastAsia"/>
        </w:rPr>
        <w:t>　　图表 果仁主要特点</w:t>
      </w:r>
      <w:r>
        <w:rPr>
          <w:rFonts w:hint="eastAsia"/>
        </w:rPr>
        <w:br/>
      </w:r>
      <w:r>
        <w:rPr>
          <w:rFonts w:hint="eastAsia"/>
        </w:rPr>
        <w:t>　　图表 果仁产业链分析</w:t>
      </w:r>
      <w:r>
        <w:rPr>
          <w:rFonts w:hint="eastAsia"/>
        </w:rPr>
        <w:br/>
      </w:r>
      <w:r>
        <w:rPr>
          <w:rFonts w:hint="eastAsia"/>
        </w:rPr>
        <w:t>　　图表 果仁政策分析</w:t>
      </w:r>
      <w:r>
        <w:rPr>
          <w:rFonts w:hint="eastAsia"/>
        </w:rPr>
        <w:br/>
      </w:r>
      <w:r>
        <w:rPr>
          <w:rFonts w:hint="eastAsia"/>
        </w:rPr>
        <w:t>　　图表 果仁技术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2019-2024年果仁行业市场容量分析</w:t>
      </w:r>
      <w:r>
        <w:rPr>
          <w:rFonts w:hint="eastAsia"/>
        </w:rPr>
        <w:br/>
      </w:r>
      <w:r>
        <w:rPr>
          <w:rFonts w:hint="eastAsia"/>
        </w:rPr>
        <w:t>　　图表 果仁生产现状</w:t>
      </w:r>
      <w:r>
        <w:rPr>
          <w:rFonts w:hint="eastAsia"/>
        </w:rPr>
        <w:br/>
      </w:r>
      <w:r>
        <w:rPr>
          <w:rFonts w:hint="eastAsia"/>
        </w:rPr>
        <w:t>　　图表 2019-2024年中国果仁行业产能统计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2019-2024年中国果仁行业产量及增长趋势</w:t>
      </w:r>
      <w:r>
        <w:rPr>
          <w:rFonts w:hint="eastAsia"/>
        </w:rPr>
        <w:br/>
      </w:r>
      <w:r>
        <w:rPr>
          <w:rFonts w:hint="eastAsia"/>
        </w:rPr>
        <w:t>　　图表 果仁行业动态</w:t>
      </w:r>
      <w:r>
        <w:rPr>
          <w:rFonts w:hint="eastAsia"/>
        </w:rPr>
        <w:br/>
      </w:r>
      <w:r>
        <w:rPr>
          <w:rFonts w:hint="eastAsia"/>
        </w:rPr>
        <w:t>　　图表 2019-2024年中国果仁市场需求量及增速统计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2025年中国果仁行业需求领域分布格局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2019-2024年中国果仁价格走势</w:t>
      </w:r>
      <w:r>
        <w:rPr>
          <w:rFonts w:hint="eastAsia"/>
        </w:rPr>
        <w:br/>
      </w:r>
      <w:r>
        <w:rPr>
          <w:rFonts w:hint="eastAsia"/>
        </w:rPr>
        <w:t>　　图表 2024年果仁成本和利润分析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果仁品牌</w:t>
      </w:r>
      <w:r>
        <w:rPr>
          <w:rFonts w:hint="eastAsia"/>
        </w:rPr>
        <w:br/>
      </w:r>
      <w:r>
        <w:rPr>
          <w:rFonts w:hint="eastAsia"/>
        </w:rPr>
        <w:t>　　图表 果仁企业（一）概况</w:t>
      </w:r>
      <w:r>
        <w:rPr>
          <w:rFonts w:hint="eastAsia"/>
        </w:rPr>
        <w:br/>
      </w:r>
      <w:r>
        <w:rPr>
          <w:rFonts w:hint="eastAsia"/>
        </w:rPr>
        <w:t>　　图表 企业果仁型号 规格</w:t>
      </w:r>
      <w:r>
        <w:rPr>
          <w:rFonts w:hint="eastAsia"/>
        </w:rPr>
        <w:br/>
      </w:r>
      <w:r>
        <w:rPr>
          <w:rFonts w:hint="eastAsia"/>
        </w:rPr>
        <w:t>　　图表 果仁企业（一）经营分析</w:t>
      </w:r>
      <w:r>
        <w:rPr>
          <w:rFonts w:hint="eastAsia"/>
        </w:rPr>
        <w:br/>
      </w:r>
      <w:r>
        <w:rPr>
          <w:rFonts w:hint="eastAsia"/>
        </w:rPr>
        <w:t>　　图表 果仁企业（一）盈利能力情况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果仁上游现状</w:t>
      </w:r>
      <w:r>
        <w:rPr>
          <w:rFonts w:hint="eastAsia"/>
        </w:rPr>
        <w:br/>
      </w:r>
      <w:r>
        <w:rPr>
          <w:rFonts w:hint="eastAsia"/>
        </w:rPr>
        <w:t>　　图表 果仁下游调研</w:t>
      </w:r>
      <w:r>
        <w:rPr>
          <w:rFonts w:hint="eastAsia"/>
        </w:rPr>
        <w:br/>
      </w:r>
      <w:r>
        <w:rPr>
          <w:rFonts w:hint="eastAsia"/>
        </w:rPr>
        <w:t>　　图表 果仁企业（二）概况</w:t>
      </w:r>
      <w:r>
        <w:rPr>
          <w:rFonts w:hint="eastAsia"/>
        </w:rPr>
        <w:br/>
      </w:r>
      <w:r>
        <w:rPr>
          <w:rFonts w:hint="eastAsia"/>
        </w:rPr>
        <w:t>　　图表 企业果仁型号 规格</w:t>
      </w:r>
      <w:r>
        <w:rPr>
          <w:rFonts w:hint="eastAsia"/>
        </w:rPr>
        <w:br/>
      </w:r>
      <w:r>
        <w:rPr>
          <w:rFonts w:hint="eastAsia"/>
        </w:rPr>
        <w:t>　　图表 果仁企业（二）经营分析</w:t>
      </w:r>
      <w:r>
        <w:rPr>
          <w:rFonts w:hint="eastAsia"/>
        </w:rPr>
        <w:br/>
      </w:r>
      <w:r>
        <w:rPr>
          <w:rFonts w:hint="eastAsia"/>
        </w:rPr>
        <w:t>　　图表 果仁企业（二）盈利能力情况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果仁企业（三）概况</w:t>
      </w:r>
      <w:r>
        <w:rPr>
          <w:rFonts w:hint="eastAsia"/>
        </w:rPr>
        <w:br/>
      </w:r>
      <w:r>
        <w:rPr>
          <w:rFonts w:hint="eastAsia"/>
        </w:rPr>
        <w:t>　　图表 企业果仁型号 规格</w:t>
      </w:r>
      <w:r>
        <w:rPr>
          <w:rFonts w:hint="eastAsia"/>
        </w:rPr>
        <w:br/>
      </w:r>
      <w:r>
        <w:rPr>
          <w:rFonts w:hint="eastAsia"/>
        </w:rPr>
        <w:t>　　图表 果仁企业（三）经营分析</w:t>
      </w:r>
      <w:r>
        <w:rPr>
          <w:rFonts w:hint="eastAsia"/>
        </w:rPr>
        <w:br/>
      </w:r>
      <w:r>
        <w:rPr>
          <w:rFonts w:hint="eastAsia"/>
        </w:rPr>
        <w:t>　　图表 果仁企业（三）盈利能力情况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果仁优势</w:t>
      </w:r>
      <w:r>
        <w:rPr>
          <w:rFonts w:hint="eastAsia"/>
        </w:rPr>
        <w:br/>
      </w:r>
      <w:r>
        <w:rPr>
          <w:rFonts w:hint="eastAsia"/>
        </w:rPr>
        <w:t>　　图表 果仁劣势</w:t>
      </w:r>
      <w:r>
        <w:rPr>
          <w:rFonts w:hint="eastAsia"/>
        </w:rPr>
        <w:br/>
      </w:r>
      <w:r>
        <w:rPr>
          <w:rFonts w:hint="eastAsia"/>
        </w:rPr>
        <w:t>　　图表 果仁机会</w:t>
      </w:r>
      <w:r>
        <w:rPr>
          <w:rFonts w:hint="eastAsia"/>
        </w:rPr>
        <w:br/>
      </w:r>
      <w:r>
        <w:rPr>
          <w:rFonts w:hint="eastAsia"/>
        </w:rPr>
        <w:t>　　图表 果仁威胁</w:t>
      </w:r>
      <w:r>
        <w:rPr>
          <w:rFonts w:hint="eastAsia"/>
        </w:rPr>
        <w:br/>
      </w:r>
      <w:r>
        <w:rPr>
          <w:rFonts w:hint="eastAsia"/>
        </w:rPr>
        <w:t>　　图表 2025-2031年中国果仁行业产能预测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ca774aca34070" w:history="1">
        <w:r>
          <w:rPr>
            <w:rStyle w:val="Hyperlink"/>
          </w:rPr>
          <w:t>2025-2031年中国果仁市场调研与发展前景分析报告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ca774aca34070" w:history="1">
        <w:r>
          <w:rPr>
            <w:rStyle w:val="Hyperlink"/>
          </w:rPr>
          <w:t>https://www.20087.com/2/97/GuoRenHangYeFenXiBaoGao.html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热点：果仁网量化平台、果仁菠菜怎么拌好吃、果仁量化、果仁网量化平台、果仁图片、果仁菠菜、澳洲保健品品牌排行榜、果仁露是什么意思、蒙鑫坚果属于什么档次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013d4b5247ad" w:history="1">
      <w:r>
        <w:rPr>
          <w:rStyle w:val="Hyperlink"/>
        </w:rPr>
        <w:t>2025-2031年中国果仁市场调研与发展前景分析报告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oRenHangYeFenXiBaoGao.html" TargetMode="External" Id="Rb23ca774aca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oRenHangYeFenXiBaoGao.html" TargetMode="External" Id="R2dbf013d4b52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2024-11-13T08:28:00Z</dcterms:created>
  <dcterms:modified xsi:type="dcterms:W3CDTF">2024-11-13T09:28:00Z</dcterms:modified>
  <dc:subject>2025-2031年中国果仁市场调研与发展前景分析报告</dc:subject>
  <dc:title>2025-2031年中国果仁市场调研与发展前景分析报告</dc:title>
  <cp:keywords>2025-2031年中国果仁市场调研与发展前景分析报告</cp:keywords>
  <dc:description>2025-2031年中国果仁市场调研与发展前景分析报告</dc:description>
</cp:coreProperties>
</file>