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78139217e41f3" w:history="1">
              <w:r>
                <w:rPr>
                  <w:rStyle w:val="Hyperlink"/>
                </w:rPr>
                <w:t>2024-2030年全球与中国狄氏剂行业现状分析及前景趋势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78139217e41f3" w:history="1">
              <w:r>
                <w:rPr>
                  <w:rStyle w:val="Hyperlink"/>
                </w:rPr>
                <w:t>2024-2030年全球与中国狄氏剂行业现状分析及前景趋势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78139217e41f3" w:history="1">
                <w:r>
                  <w:rPr>
                    <w:rStyle w:val="Hyperlink"/>
                  </w:rPr>
                  <w:t>https://www.20087.com/2/17/DiShiJiDeQianJing.html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狄氏剂作为一种高毒性的有机氯农药，因其严重的生态环境问题和对人体健康的潜在威胁，已被大多数国家禁止或严格限制使用。目前，全球范围内正逐步淘汰狄氏剂，转而使用更为安全、环保的替代品。在残留环境治理和土壤修复领域，对狄氏剂的检测技术和去除技术的研究仍在继续。</w:t>
      </w:r>
      <w:r>
        <w:rPr>
          <w:rFonts w:hint="eastAsia"/>
        </w:rPr>
        <w:br/>
      </w:r>
      <w:r>
        <w:rPr>
          <w:rFonts w:hint="eastAsia"/>
        </w:rPr>
        <w:t>　　未来，关于狄氏剂的关注将主要集中于历史遗留污染的治理与生态恢复。随着环境科学的进步，高效、低成本的污染物检测和环境修复技术，如生物修复和化学氧化法，将逐渐成为解决狄氏剂污染问题的关键。同时，国际社会将进一步加强合作，推动全球禁用和消除狄氏剂等持久性有机污染物的进程，保护人类健康与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78139217e41f3" w:history="1">
        <w:r>
          <w:rPr>
            <w:rStyle w:val="Hyperlink"/>
          </w:rPr>
          <w:t>2024-2030年全球与中国狄氏剂行业现状分析及前景趋势</w:t>
        </w:r>
      </w:hyperlink>
      <w:r>
        <w:rPr>
          <w:rFonts w:hint="eastAsia"/>
        </w:rPr>
        <w:t>》基于多年监测调研数据，结合狄氏剂行业现状与发展前景，全面分析了狄氏剂市场需求、市场规模、产业链构成、价格机制以及狄氏剂细分市场特性。狄氏剂报告客观评估了市场前景，预测了发展趋势，深入分析了品牌竞争、市场集中度及狄氏剂重点企业运营状况。同时，狄氏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狄氏剂市场概述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按照不同产品类型，狄氏剂主要可以分为如下几个类别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全球不同产品类型狄氏剂销售额增长趋势2019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从不同应用，狄氏剂主要包括如下几个方面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全球不同应用狄氏剂销售额增长趋势2019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个体农户</w:t>
      </w:r>
      <w:r>
        <w:rPr>
          <w:rFonts w:hint="eastAsia"/>
        </w:rPr>
        <w:br/>
      </w:r>
      <w:r>
        <w:rPr>
          <w:rFonts w:hint="eastAsia"/>
        </w:rPr>
        <w:t>　　　　1.3.3 农业公司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狄氏剂行业背景、发展历史、现状及趋势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狄氏剂行业目前现状分析</w:t>
      </w:r>
      <w:r>
        <w:rPr>
          <w:rFonts w:hint="eastAsia"/>
        </w:rPr>
        <w:br/>
      </w:r>
      <w:r>
        <w:rPr>
          <w:rFonts w:hint="eastAsia"/>
        </w:rPr>
        <w:t>　　　　1.4.2 狄氏剂发展趋势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全球狄氏剂总体规模分析</w:t>
      </w:r>
      <w:r>
        <w:rPr>
          <w:rFonts w:hint="eastAsia"/>
        </w:rPr>
        <w:br/>
      </w:r>
      <w:r>
        <w:rPr>
          <w:rFonts w:hint="eastAsia"/>
        </w:rPr>
        <w:t>　　2.1 全球狄氏剂供需现状及预测（2019-2030）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全球狄氏剂产能、产量、产能利用率及发展趋势（2019-2030）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全球狄氏剂产量、需求量及发展趋势（2019-2030）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全球主要地区狄氏剂产量及发展趋势（2019-2030）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全球主要地区狄氏剂产量（2019-2024）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全球主要地区狄氏剂产量（2025-2030）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全球主要地区狄氏剂产量市场份额（2019-2030）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中国狄氏剂供需现状及预测（2019-2030）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中国狄氏剂产能、产量、产能利用率及发展趋势（2019-2030）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中国狄氏剂产量、市场需求量及发展趋势（2019-2030）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全球狄氏剂销量及销售额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全球市场狄氏剂销售额（2019-2030）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全球市场狄氏剂销量（2019-2030）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全球市场狄氏剂价格趋势（2019-2030）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全球市场主要厂商狄氏剂产能市场份额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全球市场主要厂商狄氏剂销量（2019-2024）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全球市场主要厂商狄氏剂销量（2019-2024）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全球市场主要厂商狄氏剂销售收入（2019-2024）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全球市场主要厂商狄氏剂销售价格（2019-2024）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2023年全球主要生产商狄氏剂收入排名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中国市场主要厂商狄氏剂销量（2019-2024）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中国市场主要厂商狄氏剂销量（2019-2024）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中国市场主要厂商狄氏剂销售收入（2019-2024）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2023年中国主要生产商狄氏剂收入排名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中国市场主要厂商狄氏剂销售价格（2019-2024）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全球主要厂商狄氏剂总部及产地分布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全球主要厂商成立时间及狄氏剂商业化日期</w:t>
      </w:r>
      <w:r>
        <w:rPr>
          <w:rFonts w:hint="eastAsia"/>
        </w:rPr>
        <w:br/>
      </w:r>
      <w:r>
        <w:rPr>
          <w:rFonts w:hint="eastAsia"/>
        </w:rPr>
        <w:t>　　3.6 全球主要厂商狄氏剂产品类型及应用</w:t>
      </w:r>
      <w:r>
        <w:rPr>
          <w:rFonts w:hint="eastAsia"/>
        </w:rPr>
        <w:br/>
      </w:r>
      <w:r>
        <w:rPr>
          <w:rFonts w:hint="eastAsia"/>
        </w:rPr>
        <w:t>　　3.7 狄氏剂行业集中度、竞争程度分析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狄氏剂行业集中度分析：2023年全球Top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全球狄氏剂第一梯队、第二梯队和第三梯队生产商（品牌）及市场份额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全球狄氏剂主要地区分析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全球主要地区狄氏剂市场规模分析：2019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全球主要地区狄氏剂销售收入及市场份额（2019-2024年）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全球主要地区狄氏剂销售收入预测（2024-2030年）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全球主要地区狄氏剂销量分析：2019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全球主要地区狄氏剂销量及市场份额（2019-2024年）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全球主要地区狄氏剂销量及市场份额预测（2025-2030）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北美市场狄氏剂销量、收入及增长率（2019-2030）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欧洲市场狄氏剂销量、收入及增长率（2019-2030）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中国市场狄氏剂销量、收入及增长率（2019-2030）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日本市场狄氏剂销量、收入及增长率（2019-2030）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东南亚市场狄氏剂销量、收入及增长率（2019-2030）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印度市场狄氏剂销量、收入及增长率（2019-2030）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狄氏剂销量、收入、价格及毛利率（2019-2024）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狄氏剂销量、收入、价格及毛利率（2019-2024）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狄氏剂销量、收入、价格及毛利率（2019-2024）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狄氏剂销量、收入、价格及毛利率（2019-2024）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狄氏剂销量、收入、价格及毛利率（2019-2024）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狄氏剂销量、收入、价格及毛利率（2019-2024）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狄氏剂销量、收入、价格及毛利率（2019-2024）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狄氏剂销量、收入、价格及毛利率（2019-2024）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狄氏剂销量、收入、价格及毛利率（2019-2024）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不同产品类型狄氏剂分析</w:t>
      </w:r>
      <w:r>
        <w:rPr>
          <w:rFonts w:hint="eastAsia"/>
        </w:rPr>
        <w:br/>
      </w:r>
      <w:r>
        <w:rPr>
          <w:rFonts w:hint="eastAsia"/>
        </w:rPr>
        <w:t>　　6.1 全球不同产品类型狄氏剂销量（2019-2030）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全球不同产品类型狄氏剂销量及市场份额（2019-2024）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全球不同产品类型狄氏剂销量预测（2025-2030）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全球不同产品类型狄氏剂收入（2019-2030）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全球不同产品类型狄氏剂收入及市场份额（2019-2024）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全球不同产品类型狄氏剂收入预测（2025-2030）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全球不同产品类型狄氏剂价格走势（2019-2030）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不同应用狄氏剂分析</w:t>
      </w:r>
      <w:r>
        <w:rPr>
          <w:rFonts w:hint="eastAsia"/>
        </w:rPr>
        <w:br/>
      </w:r>
      <w:r>
        <w:rPr>
          <w:rFonts w:hint="eastAsia"/>
        </w:rPr>
        <w:t>　　7.1 全球不同应用狄氏剂销量（2019-2030）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全球不同应用狄氏剂销量及市场份额（2019-2024）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全球不同应用狄氏剂销量预测（2025-2030）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全球不同应用狄氏剂收入（2019-2030）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全球不同应用狄氏剂收入及市场份额（2019-2024）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全球不同应用狄氏剂收入预测（2025-2030）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全球不同应用狄氏剂价格走势（2019-2030）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狄氏剂产业链分析</w:t>
      </w:r>
      <w:r>
        <w:rPr>
          <w:rFonts w:hint="eastAsia"/>
        </w:rPr>
        <w:br/>
      </w:r>
      <w:r>
        <w:rPr>
          <w:rFonts w:hint="eastAsia"/>
        </w:rPr>
        <w:t>　　8.2 狄氏剂产业上游供应分析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狄氏剂下游典型客户</w:t>
      </w:r>
      <w:r>
        <w:rPr>
          <w:rFonts w:hint="eastAsia"/>
        </w:rPr>
        <w:br/>
      </w:r>
      <w:r>
        <w:rPr>
          <w:rFonts w:hint="eastAsia"/>
        </w:rPr>
        <w:t>　　8.4 狄氏剂销售渠道分析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狄氏剂行业发展机遇及主要驱动因素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狄氏剂行业发展面临的风险</w:t>
      </w:r>
      <w:r>
        <w:rPr>
          <w:rFonts w:hint="eastAsia"/>
        </w:rPr>
        <w:br/>
      </w:r>
      <w:r>
        <w:rPr>
          <w:rFonts w:hint="eastAsia"/>
        </w:rPr>
        <w:t>　　9.3 狄氏剂行业政策分析</w:t>
      </w:r>
      <w:r>
        <w:rPr>
          <w:rFonts w:hint="eastAsia"/>
        </w:rPr>
        <w:br/>
      </w:r>
      <w:r>
        <w:rPr>
          <w:rFonts w:hint="eastAsia"/>
        </w:rPr>
        <w:t>　　9.4 狄氏剂中国企业SWOT分析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全球不同产品类型狄氏剂销售额增长（CAGR）趋势2019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狄氏剂行业目前发展现状</w:t>
      </w:r>
      <w:r>
        <w:rPr>
          <w:rFonts w:hint="eastAsia"/>
        </w:rPr>
        <w:br/>
      </w:r>
      <w:r>
        <w:rPr>
          <w:rFonts w:hint="eastAsia"/>
        </w:rPr>
        <w:t>　　表 4： 狄氏剂发展趋势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全球主要地区狄氏剂产量增速（CAGR）：（2019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全球主要地区狄氏剂产量（2019-2024）&amp;（吨）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全球主要地区狄氏剂产量（2025-2030）&amp;（吨）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全球主要地区狄氏剂产量市场份额（2019-2024）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全球主要地区狄氏剂产量（2025-2030）&amp;（吨）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全球市场主要厂商狄氏剂产能（2023-2024）&amp;（吨）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全球市场主要厂商狄氏剂销量（2019-2024）&amp;（吨）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全球市场主要厂商狄氏剂销量市场份额（2019-2024）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全球市场主要厂商狄氏剂销售收入（2019-2024）&amp;（百万美元）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全球市场主要厂商狄氏剂销售收入市场份额（2019-2024）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全球市场主要厂商狄氏剂销售价格（2019-2024）&amp;（美元/吨）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2023年全球主要生产商狄氏剂收入排名（百万美元）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中国市场主要厂商狄氏剂销量（2019-2024）&amp;（吨）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中国市场主要厂商狄氏剂销量市场份额（2019-2024）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中国市场主要厂商狄氏剂销售收入（2019-2024）&amp;（百万美元）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中国市场主要厂商狄氏剂销售收入市场份额（2019-2024）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2023年中国主要生产商狄氏剂收入排名（百万美元）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中国市场主要厂商狄氏剂销售价格（2019-2024）&amp;（美元/吨）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全球主要厂商狄氏剂总部及产地分布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全球主要厂商成立时间及狄氏剂商业化日期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全球主要厂商狄氏剂产品类型及应用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2023年全球狄氏剂主要厂商市场地位（第一梯队、第二梯队和第三梯队）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全球狄氏剂市场投资、并购等现状分析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全球主要地区狄氏剂销售收入增速：（2019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全球主要地区狄氏剂销售收入（2019-2024）&amp;（百万美元）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全球主要地区狄氏剂销售收入市场份额（2019-2024）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全球主要地区狄氏剂收入（2025-2030）&amp;（百万美元）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全球主要地区狄氏剂收入市场份额（2025-2030）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全球主要地区狄氏剂销量（吨）：2019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全球主要地区狄氏剂销量（2019-2024）&amp;（吨）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全球主要地区狄氏剂销量市场份额（2019-2024）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全球主要地区狄氏剂销量（2025-2030）&amp;（吨）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全球主要地区狄氏剂销量份额（2025-2030）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狄氏剂销量（吨）、收入（百万美元）、价格（美元/吨）及毛利率（2019-2024）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狄氏剂销量（吨）、收入（百万美元）、价格（美元/吨）及毛利率（2019-2024）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狄氏剂销量（吨）、收入（百万美元）、价格（美元/吨）及毛利率（2019-2024）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狄氏剂销量（吨）、收入（百万美元）、价格（美元/吨）及毛利率（2019-2024）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狄氏剂销量（吨）、收入（百万美元）、价格（美元/吨）及毛利率（2019-2024）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狄氏剂销量（吨）、收入（百万美元）、价格（美元/吨）及毛利率（2019-2024）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狄氏剂销量（吨）、收入（百万美元）、价格（美元/吨）及毛利率（2019-2024）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狄氏剂销量（吨）、收入（百万美元）、价格（美元/吨）及毛利率（2019-2024）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狄氏剂生产基地、销售区域、竞争对手及市场地位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狄氏剂产品规格、参数及市场应用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狄氏剂销量（吨）、收入（百万美元）、价格（美元/吨）及毛利率（2019-2024）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全球不同产品类型狄氏剂销量（2019-2024年）&amp;（吨）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全球不同产品类型狄氏剂销量市场份额（2019-2024）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全球不同产品类型狄氏剂销量预测（2025-2030）&amp;（吨）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全球市场不同产品类型狄氏剂销量市场份额预测（2025-2030）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全球不同产品类型狄氏剂收入（2019-2024年）&amp;（百万美元）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全球不同产品类型狄氏剂收入市场份额（2019-2024）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全球不同产品类型狄氏剂收入预测（2025-2030）&amp;（百万美元）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全球不同产品类型狄氏剂收入市场份额预测（2025-2030）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全球不同应用狄氏剂销量（2019-2024年）&amp;（吨）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全球不同应用狄氏剂销量市场份额（2019-2024）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全球不同应用狄氏剂销量预测（2025-2030）&amp;（吨）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全球市场不同应用狄氏剂销量市场份额预测（2025-2030）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全球不同应用狄氏剂收入（2019-2024年）&amp;（百万美元）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全球不同应用狄氏剂收入市场份额（2019-2024）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全球不同应用狄氏剂收入预测（2025-2030）&amp;（百万美元）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全球不同应用狄氏剂收入市场份额预测（2025-2030）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狄氏剂上游原料供应商及联系方式列表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狄氏剂典型客户列表</w:t>
      </w:r>
      <w:r>
        <w:rPr>
          <w:rFonts w:hint="eastAsia"/>
        </w:rPr>
        <w:br/>
      </w:r>
      <w:r>
        <w:rPr>
          <w:rFonts w:hint="eastAsia"/>
        </w:rPr>
        <w:t>　　表 101： 狄氏剂主要销售模式及销售渠道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狄氏剂行业发展机遇及主要驱动因素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狄氏剂行业发展面临的风险</w:t>
      </w:r>
      <w:r>
        <w:rPr>
          <w:rFonts w:hint="eastAsia"/>
        </w:rPr>
        <w:br/>
      </w:r>
      <w:r>
        <w:rPr>
          <w:rFonts w:hint="eastAsia"/>
        </w:rPr>
        <w:t>　　表 104： 狄氏剂行业政策分析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狄氏剂产品图片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全球不同产品类型狄氏剂销售额2019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全球不同产品类型狄氏剂市场份额2023 &amp; 2030</w:t>
      </w:r>
      <w:r>
        <w:rPr>
          <w:rFonts w:hint="eastAsia"/>
        </w:rPr>
        <w:br/>
      </w:r>
      <w:r>
        <w:rPr>
          <w:rFonts w:hint="eastAsia"/>
        </w:rPr>
        <w:t>　　图 4： 颗粒产品图片</w:t>
      </w:r>
      <w:r>
        <w:rPr>
          <w:rFonts w:hint="eastAsia"/>
        </w:rPr>
        <w:br/>
      </w:r>
      <w:r>
        <w:rPr>
          <w:rFonts w:hint="eastAsia"/>
        </w:rPr>
        <w:t>　　图 5： 溶液产品图片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全球不同应用狄氏剂市场份额2023 &amp; 2030</w:t>
      </w:r>
      <w:r>
        <w:rPr>
          <w:rFonts w:hint="eastAsia"/>
        </w:rPr>
        <w:br/>
      </w:r>
      <w:r>
        <w:rPr>
          <w:rFonts w:hint="eastAsia"/>
        </w:rPr>
        <w:t>　　图 8： 个体农户</w:t>
      </w:r>
      <w:r>
        <w:rPr>
          <w:rFonts w:hint="eastAsia"/>
        </w:rPr>
        <w:br/>
      </w:r>
      <w:r>
        <w:rPr>
          <w:rFonts w:hint="eastAsia"/>
        </w:rPr>
        <w:t>　　图 9： 农业公司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全球狄氏剂产能、产量、产能利用率及发展趋势（2019-2030）&amp;（吨）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全球狄氏剂产量、需求量及发展趋势（2019-2030）&amp;（吨）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全球主要地区狄氏剂产量（2019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全球主要地区狄氏剂产量市场份额（2019-2030）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中国狄氏剂产能、产量、产能利用率及发展趋势（2019-2030）&amp;（吨）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中国狄氏剂产量、市场需求量及发展趋势（2019-2030）&amp;（吨）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全球狄氏剂市场销售额及增长率：（2019-2030）&amp;（百万美元）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全球市场狄氏剂市场规模：2019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全球市场狄氏剂销量及增长率（2019-2030）&amp;（吨）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全球市场狄氏剂价格趋势（2019-2030）&amp;（美元/吨）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2023年全球市场主要厂商狄氏剂销量市场份额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2023年全球市场主要厂商狄氏剂收入市场份额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2023年中国市场主要厂商狄氏剂销量市场份额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2023年中国市场主要厂商狄氏剂收入市场份额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2023年全球前五大生产商狄氏剂市场份额</w:t>
      </w:r>
      <w:r>
        <w:rPr>
          <w:rFonts w:hint="eastAsia"/>
        </w:rPr>
        <w:br/>
      </w:r>
      <w:r>
        <w:rPr>
          <w:rFonts w:hint="eastAsia"/>
        </w:rPr>
        <w:t>　　图 26： 2023年全球狄氏剂第一梯队、第二梯队和第三梯队厂商及市场份额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全球主要地区狄氏剂销售收入（2019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全球主要地区狄氏剂销售收入市场份额（2019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北美市场狄氏剂销量及增长率（2019-2030）&amp;（吨）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北美市场狄氏剂收入及增长率（2019-2030）&amp;（百万美元）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欧洲市场狄氏剂销量及增长率（2019-2030）&amp;（吨）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欧洲市场狄氏剂收入及增长率（2019-2030）&amp;（百万美元）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中国市场狄氏剂销量及增长率（2019-2030）&amp;（吨）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中国市场狄氏剂收入及增长率（2019-2030）&amp;（百万美元）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日本市场狄氏剂销量及增长率（2019-2030）&amp;（吨）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日本市场狄氏剂收入及增长率（2019-2030）&amp;（百万美元）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东南亚市场狄氏剂销量及增长率（2019-2030）&amp;（吨）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东南亚市场狄氏剂收入及增长率（2019-2030）&amp;（百万美元）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印度市场狄氏剂销量及增长率（2019-2030）&amp;（吨）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印度市场狄氏剂收入及增长率（2019-2030）&amp;（百万美元）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全球不同产品类型狄氏剂价格走势（2019-2030）&amp;（美元/吨）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全球不同应用狄氏剂价格走势（2019-2030）&amp;（美元/吨）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狄氏剂产业链</w:t>
      </w:r>
      <w:r>
        <w:rPr>
          <w:rFonts w:hint="eastAsia"/>
        </w:rPr>
        <w:br/>
      </w:r>
      <w:r>
        <w:rPr>
          <w:rFonts w:hint="eastAsia"/>
        </w:rPr>
        <w:t>　　图 44： 狄氏剂中国企业SWOT分析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78139217e41f3" w:history="1">
        <w:r>
          <w:rPr>
            <w:rStyle w:val="Hyperlink"/>
          </w:rPr>
          <w:t>2024-2030年全球与中国狄氏剂行业现状分析及前景趋势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78139217e41f3" w:history="1">
        <w:r>
          <w:rPr>
            <w:rStyle w:val="Hyperlink"/>
          </w:rPr>
          <w:t>https://www.20087.com/2/17/DiShiJiDeQianJing.html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592e99345443d" w:history="1">
      <w:r>
        <w:rPr>
          <w:rStyle w:val="Hyperlink"/>
        </w:rPr>
        <w:t>2024-2030年全球与中国狄氏剂行业现状分析及前景趋势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iShiJiDeQianJing.html" TargetMode="External" Id="R5e578139217e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iShiJiDeQianJing.html" TargetMode="External" Id="R588592e99345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2024-07-04T07:34:24Z</dcterms:created>
  <dcterms:modified xsi:type="dcterms:W3CDTF">2024-07-04T08:34:24Z</dcterms:modified>
  <dc:subject>2024-2030年全球与中国狄氏剂行业现状分析及前景趋势</dc:subject>
  <dc:title>2024-2030年全球与中国狄氏剂行业现状分析及前景趋势</dc:title>
  <cp:keywords>2024-2030年全球与中国狄氏剂行业现状分析及前景趋势</cp:keywords>
  <dc:description>2024-2030年全球与中国狄氏剂行业现状分析及前景趋势</dc:description>
</cp:coreProperties>
</file>