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22a84bc1141f9" w:history="1">
              <w:r>
                <w:rPr>
                  <w:rStyle w:val="Hyperlink"/>
                </w:rPr>
                <w:t>2025-2031年中国牧草饲料行业现状全面调研与发展趋势报告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22a84bc1141f9" w:history="1">
              <w:r>
                <w:rPr>
                  <w:rStyle w:val="Hyperlink"/>
                </w:rPr>
                <w:t>2025-2031年中国牧草饲料行业现状全面调研与发展趋势报告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22a84bc1141f9" w:history="1">
                <w:r>
                  <w:rPr>
                    <w:rStyle w:val="Hyperlink"/>
                  </w:rPr>
                  <w:t>https://www.20087.com/3/17/MuCaoSiLiaoDeFaZhanQuShi.html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饲料是畜牧业的重要组成部分，近年来随着全球对优质动物蛋白需求的增加，其重要性日益凸显。现代牧草饲料不仅注重营养成分的均衡，还强调环保和可持续性，如通过优化种植和加工技术，提高饲料的转化效率，减少对环境的影响。同时，精准营养学的发展，使得牧草饲料能够更好地满足不同动物种类和生长阶段的营养需求。</w:t>
      </w:r>
      <w:r>
        <w:rPr>
          <w:rFonts w:hint="eastAsia"/>
        </w:rPr>
        <w:br/>
      </w:r>
      <w:r>
        <w:rPr>
          <w:rFonts w:hint="eastAsia"/>
        </w:rPr>
        <w:t>　　未来，牧草饲料行业将更加注重生物技术和循环经济。生物技术的应用，如通过基因改良和微生物发酵，提高牧草的产量和营养价值，减少对化肥和农药的依赖。循环经济则意味着利用废弃物和副产品作为饲料原料，如农业残余物和食品加工副产品，既减少了资源浪费，又降低了生产成本，推动了牧草饲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22a84bc1141f9" w:history="1">
        <w:r>
          <w:rPr>
            <w:rStyle w:val="Hyperlink"/>
          </w:rPr>
          <w:t>2025-2031年中国牧草饲料行业现状全面调研与发展趋势报告</w:t>
        </w:r>
      </w:hyperlink>
      <w:r>
        <w:rPr>
          <w:rFonts w:hint="eastAsia"/>
        </w:rPr>
        <w:t>》基于国家统计局及相关协会的权威数据，系统研究了牧草饲料行业的市场需求、市场规模及产业链现状，分析了牧草饲料价格波动、细分市场动态及重点企业的经营表现，科学预测了牧草饲料市场前景与发展趋势，揭示了潜在需求与投资机会，同时指出了牧草饲料行业可能面临的风险。通过对牧草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牧草饲料行业发展背景</w:t>
      </w:r>
      <w:r>
        <w:rPr>
          <w:rFonts w:hint="eastAsia"/>
        </w:rPr>
        <w:br/>
      </w:r>
      <w:r>
        <w:rPr>
          <w:rFonts w:hint="eastAsia"/>
        </w:rPr>
        <w:t>　　第一节 牧草饲料概述</w:t>
      </w:r>
      <w:r>
        <w:rPr>
          <w:rFonts w:hint="eastAsia"/>
        </w:rPr>
        <w:br/>
      </w:r>
      <w:r>
        <w:rPr>
          <w:rFonts w:hint="eastAsia"/>
        </w:rPr>
        <w:t>　　　　一、牧草饲料定义与分类</w:t>
      </w:r>
      <w:r>
        <w:rPr>
          <w:rFonts w:hint="eastAsia"/>
        </w:rPr>
        <w:br/>
      </w:r>
      <w:r>
        <w:rPr>
          <w:rFonts w:hint="eastAsia"/>
        </w:rPr>
        <w:t>　　　　二、牧草饲料常用加工技术</w:t>
      </w:r>
      <w:r>
        <w:rPr>
          <w:rFonts w:hint="eastAsia"/>
        </w:rPr>
        <w:br/>
      </w:r>
      <w:r>
        <w:rPr>
          <w:rFonts w:hint="eastAsia"/>
        </w:rPr>
        <w:t>　　　　　　1、草料的加工</w:t>
      </w:r>
      <w:r>
        <w:rPr>
          <w:rFonts w:hint="eastAsia"/>
        </w:rPr>
        <w:br/>
      </w:r>
      <w:r>
        <w:rPr>
          <w:rFonts w:hint="eastAsia"/>
        </w:rPr>
        <w:t>　　　　　　（1）自然干燥法</w:t>
      </w:r>
      <w:r>
        <w:rPr>
          <w:rFonts w:hint="eastAsia"/>
        </w:rPr>
        <w:br/>
      </w:r>
      <w:r>
        <w:rPr>
          <w:rFonts w:hint="eastAsia"/>
        </w:rPr>
        <w:t>　　　　　　（2）人工干燥法</w:t>
      </w:r>
      <w:r>
        <w:rPr>
          <w:rFonts w:hint="eastAsia"/>
        </w:rPr>
        <w:br/>
      </w:r>
      <w:r>
        <w:rPr>
          <w:rFonts w:hint="eastAsia"/>
        </w:rPr>
        <w:t>　　　　　　（3）机械压制法</w:t>
      </w:r>
      <w:r>
        <w:rPr>
          <w:rFonts w:hint="eastAsia"/>
        </w:rPr>
        <w:br/>
      </w:r>
      <w:r>
        <w:rPr>
          <w:rFonts w:hint="eastAsia"/>
        </w:rPr>
        <w:t>　　　　　　（4）化学干燥法</w:t>
      </w:r>
      <w:r>
        <w:rPr>
          <w:rFonts w:hint="eastAsia"/>
        </w:rPr>
        <w:br/>
      </w:r>
      <w:r>
        <w:rPr>
          <w:rFonts w:hint="eastAsia"/>
        </w:rPr>
        <w:t>　　　　　　2、草料制粒</w:t>
      </w:r>
      <w:r>
        <w:rPr>
          <w:rFonts w:hint="eastAsia"/>
        </w:rPr>
        <w:br/>
      </w:r>
      <w:r>
        <w:rPr>
          <w:rFonts w:hint="eastAsia"/>
        </w:rPr>
        <w:t>　　　　　　3、牧草草块</w:t>
      </w:r>
      <w:r>
        <w:rPr>
          <w:rFonts w:hint="eastAsia"/>
        </w:rPr>
        <w:br/>
      </w:r>
      <w:r>
        <w:rPr>
          <w:rFonts w:hint="eastAsia"/>
        </w:rPr>
        <w:t>　　　　三、牧草饲料产业链分析</w:t>
      </w:r>
      <w:r>
        <w:rPr>
          <w:rFonts w:hint="eastAsia"/>
        </w:rPr>
        <w:br/>
      </w:r>
      <w:r>
        <w:rPr>
          <w:rFonts w:hint="eastAsia"/>
        </w:rPr>
        <w:t>　　　　四、牧草饲料行业政策与经济环境</w:t>
      </w:r>
      <w:r>
        <w:rPr>
          <w:rFonts w:hint="eastAsia"/>
        </w:rPr>
        <w:br/>
      </w:r>
      <w:r>
        <w:rPr>
          <w:rFonts w:hint="eastAsia"/>
        </w:rPr>
        <w:t>　　第二节 全球牧草饲料市场发展情况分析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一、全球牧草饲料市场发展分析</w:t>
      </w:r>
      <w:r>
        <w:rPr>
          <w:rFonts w:hint="eastAsia"/>
        </w:rPr>
        <w:br/>
      </w:r>
      <w:r>
        <w:rPr>
          <w:rFonts w:hint="eastAsia"/>
        </w:rPr>
        <w:t>　　　　二、全球主要国家牧草饲料市场分析</w:t>
      </w:r>
      <w:r>
        <w:rPr>
          <w:rFonts w:hint="eastAsia"/>
        </w:rPr>
        <w:br/>
      </w:r>
      <w:r>
        <w:rPr>
          <w:rFonts w:hint="eastAsia"/>
        </w:rPr>
        <w:t>　　　　三、全球牧草饲料行业市场需求分析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中国牧草饲料所属市场运行分析</w:t>
      </w:r>
      <w:r>
        <w:rPr>
          <w:rFonts w:hint="eastAsia"/>
        </w:rPr>
        <w:br/>
      </w:r>
      <w:r>
        <w:rPr>
          <w:rFonts w:hint="eastAsia"/>
        </w:rPr>
        <w:t>　　第一节 中国牧草饲料市场发展情况</w:t>
      </w:r>
      <w:r>
        <w:rPr>
          <w:rFonts w:hint="eastAsia"/>
        </w:rPr>
        <w:br/>
      </w:r>
      <w:r>
        <w:rPr>
          <w:rFonts w:hint="eastAsia"/>
        </w:rPr>
        <w:t>　　　　一、中国牧草饲料市场发展历程</w:t>
      </w:r>
      <w:r>
        <w:rPr>
          <w:rFonts w:hint="eastAsia"/>
        </w:rPr>
        <w:br/>
      </w:r>
      <w:r>
        <w:rPr>
          <w:rFonts w:hint="eastAsia"/>
        </w:rPr>
        <w:t>　　　　二、中国牧草饲料市场发展现状</w:t>
      </w:r>
      <w:r>
        <w:rPr>
          <w:rFonts w:hint="eastAsia"/>
        </w:rPr>
        <w:br/>
      </w:r>
      <w:r>
        <w:rPr>
          <w:rFonts w:hint="eastAsia"/>
        </w:rPr>
        <w:t>　　　　三、中国牧草饲料行业市场规模</w:t>
      </w:r>
      <w:r>
        <w:rPr>
          <w:rFonts w:hint="eastAsia"/>
        </w:rPr>
        <w:br/>
      </w:r>
      <w:r>
        <w:rPr>
          <w:rFonts w:hint="eastAsia"/>
        </w:rPr>
        <w:t>　　第二节 中国牧草饲料行业经济运行指标</w:t>
      </w:r>
      <w:r>
        <w:rPr>
          <w:rFonts w:hint="eastAsia"/>
        </w:rPr>
        <w:br/>
      </w:r>
      <w:r>
        <w:rPr>
          <w:rFonts w:hint="eastAsia"/>
        </w:rPr>
        <w:t>　　　　一、中国牧草饲料行业盈利能力</w:t>
      </w:r>
      <w:r>
        <w:rPr>
          <w:rFonts w:hint="eastAsia"/>
        </w:rPr>
        <w:br/>
      </w:r>
      <w:r>
        <w:rPr>
          <w:rFonts w:hint="eastAsia"/>
        </w:rPr>
        <w:t>　　　　二、中国牧草饲料行业发展能力</w:t>
      </w:r>
      <w:r>
        <w:rPr>
          <w:rFonts w:hint="eastAsia"/>
        </w:rPr>
        <w:br/>
      </w:r>
      <w:r>
        <w:rPr>
          <w:rFonts w:hint="eastAsia"/>
        </w:rPr>
        <w:t>　　　　三、中国牧草饲料行业运营能力</w:t>
      </w:r>
      <w:r>
        <w:rPr>
          <w:rFonts w:hint="eastAsia"/>
        </w:rPr>
        <w:br/>
      </w:r>
      <w:r>
        <w:rPr>
          <w:rFonts w:hint="eastAsia"/>
        </w:rPr>
        <w:t>　　　　四、中国牧草饲料行业偿债能力</w:t>
      </w:r>
      <w:r>
        <w:rPr>
          <w:rFonts w:hint="eastAsia"/>
        </w:rPr>
        <w:br/>
      </w:r>
      <w:r>
        <w:rPr>
          <w:rFonts w:hint="eastAsia"/>
        </w:rPr>
        <w:t>　　第三节 中国牧草饲料行业市场供需分析</w:t>
      </w:r>
      <w:r>
        <w:rPr>
          <w:rFonts w:hint="eastAsia"/>
        </w:rPr>
        <w:br/>
      </w:r>
      <w:r>
        <w:rPr>
          <w:rFonts w:hint="eastAsia"/>
        </w:rPr>
        <w:t>　　　　一、牧草饲料行业市场供给分析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二、牧草饲料行业市场需求分析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三、2025-2031年牧草饲料市场供需预测</w:t>
      </w:r>
      <w:r>
        <w:rPr>
          <w:rFonts w:hint="eastAsia"/>
        </w:rPr>
        <w:br/>
      </w:r>
      <w:r>
        <w:rPr>
          <w:rFonts w:hint="eastAsia"/>
        </w:rPr>
        <w:t>　　第四节 中国牧草饲料成本分析</w:t>
      </w:r>
      <w:r>
        <w:rPr>
          <w:rFonts w:hint="eastAsia"/>
        </w:rPr>
        <w:br/>
      </w:r>
      <w:r>
        <w:rPr>
          <w:rFonts w:hint="eastAsia"/>
        </w:rPr>
        <w:t>　　　　一、牧草饲料产品价格走势</w:t>
      </w:r>
      <w:r>
        <w:rPr>
          <w:rFonts w:hint="eastAsia"/>
        </w:rPr>
        <w:br/>
      </w:r>
      <w:r>
        <w:rPr>
          <w:rFonts w:hint="eastAsia"/>
        </w:rPr>
        <w:t>　　　　2020-2025年中国商品草行业产量及质牧草市场价格走势</w:t>
      </w:r>
      <w:r>
        <w:rPr>
          <w:rFonts w:hint="eastAsia"/>
        </w:rPr>
        <w:br/>
      </w:r>
      <w:r>
        <w:rPr>
          <w:rFonts w:hint="eastAsia"/>
        </w:rPr>
        <w:t>　　　　二、原材料成本影响分析</w:t>
      </w:r>
      <w:r>
        <w:rPr>
          <w:rFonts w:hint="eastAsia"/>
        </w:rPr>
        <w:br/>
      </w:r>
      <w:r>
        <w:rPr>
          <w:rFonts w:hint="eastAsia"/>
        </w:rPr>
        <w:t>　　　　三、劳动力供需及价格分析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国内外牧草饲料所属行业市场企业发展现状</w:t>
      </w:r>
      <w:r>
        <w:rPr>
          <w:rFonts w:hint="eastAsia"/>
        </w:rPr>
        <w:br/>
      </w:r>
      <w:r>
        <w:rPr>
          <w:rFonts w:hint="eastAsia"/>
        </w:rPr>
        <w:t>　　第一节 中国牧草饲料行业经营情况分析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二、行业区域竞争格局</w:t>
      </w:r>
      <w:r>
        <w:rPr>
          <w:rFonts w:hint="eastAsia"/>
        </w:rPr>
        <w:br/>
      </w:r>
      <w:r>
        <w:rPr>
          <w:rFonts w:hint="eastAsia"/>
        </w:rPr>
        <w:t>　　　　三、行业国际市场竞争情况</w:t>
      </w:r>
      <w:r>
        <w:rPr>
          <w:rFonts w:hint="eastAsia"/>
        </w:rPr>
        <w:br/>
      </w:r>
      <w:r>
        <w:rPr>
          <w:rFonts w:hint="eastAsia"/>
        </w:rPr>
        <w:t>　　第二节 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4、发展动态</w:t>
      </w:r>
      <w:r>
        <w:rPr>
          <w:rFonts w:hint="eastAsia"/>
        </w:rPr>
        <w:br/>
      </w:r>
      <w:r>
        <w:rPr>
          <w:rFonts w:hint="eastAsia"/>
        </w:rPr>
        <w:t>　　　　二、宁夏农垦茂盛草业有限公司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4、发展动态</w:t>
      </w:r>
      <w:r>
        <w:rPr>
          <w:rFonts w:hint="eastAsia"/>
        </w:rPr>
        <w:br/>
      </w:r>
      <w:r>
        <w:rPr>
          <w:rFonts w:hint="eastAsia"/>
        </w:rPr>
        <w:t>　　　　三、黑龙江益诚饲草有限公司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4、发展动态</w:t>
      </w:r>
      <w:r>
        <w:rPr>
          <w:rFonts w:hint="eastAsia"/>
        </w:rPr>
        <w:br/>
      </w:r>
      <w:r>
        <w:rPr>
          <w:rFonts w:hint="eastAsia"/>
        </w:rPr>
        <w:t>　　　　四、黑龙江蓬勃牧草有限公司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4、发展动态</w:t>
      </w:r>
      <w:r>
        <w:rPr>
          <w:rFonts w:hint="eastAsia"/>
        </w:rPr>
        <w:br/>
      </w:r>
      <w:r>
        <w:rPr>
          <w:rFonts w:hint="eastAsia"/>
        </w:rPr>
        <w:t>　　　　五、甘肃民祥牧草有限公司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2025-2031年牧草饲料所属行业市场发展机遇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2025-2031年牧草饲料行业投资价值评估分析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2025-2031年期间牧草饲料行业发展的影响因素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2025-2031年牧草饲料行业发展预测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一、2025-2031年牧草饲料行业市场供需预测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二、2025-2031年牧草饲料行业发展规模预测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三、2025-2031年牧草饲料行业发展趋势预测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一、2025-2031年牧草饲料行业发展前景展望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2025-2031年期间牧草饲料行业投资风险分析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 牧草饲料行业投资热点及未来投资方向分析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牧草饲料产业链结构示意图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2020-2025年牧草饲料行业市场价格走势</w:t>
      </w:r>
      <w:r>
        <w:rPr>
          <w:rFonts w:hint="eastAsia"/>
        </w:rPr>
        <w:br/>
      </w:r>
      <w:r>
        <w:rPr>
          <w:rFonts w:hint="eastAsia"/>
        </w:rPr>
        <w:t>　　图表 国际牧草饲料行业厂商同类产品的占有状况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2020-2025年中国牧草饲料产量及其增速走势图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2020-2025年中国牧草饲料消费量及其增速走势图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2020-2025年中国牧草饲料市场规模及其增速走势图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2020-2025年中国牧草饲料市场价格走势图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2025-2031年中国牧草饲料产量及消费量预测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2025-2031年中国牧草饲料市场价格走势预测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2020-2025年我国牧草饲料市场规模分区域统计表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2020-2025年国内牧草饲料行业盈利能力分析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2020-2025年国内牧草饲料行业偿债能力分析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2020-2025年国内牧草饲料行业运营效率分析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2025-2031年国内牧草饲料市场规模预测分析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2025-2031年国内牧草饲料市场结构预测分析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22a84bc1141f9" w:history="1">
        <w:r>
          <w:rPr>
            <w:rStyle w:val="Hyperlink"/>
          </w:rPr>
          <w:t>2025-2031年中国牧草饲料行业现状全面调研与发展趋势报告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22a84bc1141f9" w:history="1">
        <w:r>
          <w:rPr>
            <w:rStyle w:val="Hyperlink"/>
          </w:rPr>
          <w:t>https://www.20087.com/3/17/MuCaoSiLiaoDeFaZhanQuShi.html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热点：牧草饲料加工与贮藏、牧草饲料作物栽培学、牧草饲料植物有哪些、牧草饲料作物栽培学题库、最好的牧草品种、牧草饲料作物栽培学重点、牧草颗粒饲料怎么制作、牧草饲料烘干机厂家、牧草玉米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0889468a4acf" w:history="1">
      <w:r>
        <w:rPr>
          <w:rStyle w:val="Hyperlink"/>
        </w:rPr>
        <w:t>2025-2031年中国牧草饲料行业现状全面调研与发展趋势报告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uCaoSiLiaoDeFaZhanQuShi.html" TargetMode="External" Id="R7d522a84bc11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uCaoSiLiaoDeFaZhanQuShi.html" TargetMode="External" Id="Rd7960889468a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2025-01-30T08:02:00Z</dcterms:created>
  <dcterms:modified xsi:type="dcterms:W3CDTF">2025-01-30T09:02:00Z</dcterms:modified>
  <dc:subject>2025-2031年中国牧草饲料行业现状全面调研与发展趋势报告</dc:subject>
  <dc:title>2025-2031年中国牧草饲料行业现状全面调研与发展趋势报告</dc:title>
  <cp:keywords>2025-2031年中国牧草饲料行业现状全面调研与发展趋势报告</cp:keywords>
  <dc:description>2025-2031年中国牧草饲料行业现状全面调研与发展趋势报告</dc:description>
</cp:coreProperties>
</file>