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b688283ff477f" w:history="1">
              <w:r>
                <w:rPr>
                  <w:rStyle w:val="Hyperlink"/>
                </w:rPr>
                <w:t>中国核桃行业研究分析与发展趋势报告（2025年）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b688283ff477f" w:history="1">
              <w:r>
                <w:rPr>
                  <w:rStyle w:val="Hyperlink"/>
                </w:rPr>
                <w:t>中国核桃行业研究分析与发展趋势报告（2025年）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b688283ff477f" w:history="1">
                <w:r>
                  <w:rPr>
                    <w:rStyle w:val="Hyperlink"/>
                  </w:rPr>
                  <w:t>https://www.20087.com/3/37/HeTaoShiChangYanJiuBaoGao.html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是一种营养丰富的坚果，近年来在全球范围内受到了广泛的欢迎。随着消费者对健康食品的关注度提升，核桃的需求持续增长。目前，核桃不仅在品质上有所提升，通过改良种植技术和优化收获方式，提高了核桃的口感和营养价值。此外，随着加工技术的进步，核桃的保存期限得以延长，且出现了更多样化的加工产品，如核桃油、核桃粉等，拓宽了核桃的应用范围。</w:t>
      </w:r>
      <w:r>
        <w:rPr>
          <w:rFonts w:hint="eastAsia"/>
        </w:rPr>
        <w:br/>
      </w:r>
      <w:r>
        <w:rPr>
          <w:rFonts w:hint="eastAsia"/>
        </w:rPr>
        <w:t>　　未来，核桃产业的发展将更加注重品质提升和产业链延伸。一方面，通过遗传育种和栽培技术的改进，核桃的品种将更加丰富，以满足不同市场的口味偏好。另一方面，随着消费者对健康食品的需求增加，核桃的功能性食品研发将成为一个重要方向，如富含Omega-3脂肪酸的核桃产品。此外，核桃壳的综合利用也将成为一个新的增长点，例如将其作为生物燃料或活性炭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b688283ff477f" w:history="1">
        <w:r>
          <w:rPr>
            <w:rStyle w:val="Hyperlink"/>
          </w:rPr>
          <w:t>中国核桃行业研究分析与发展趋势报告（2025年）</w:t>
        </w:r>
      </w:hyperlink>
      <w:r>
        <w:rPr>
          <w:rFonts w:hint="eastAsia"/>
        </w:rPr>
        <w:t>》基于行业详实数据资料，系统分析了核桃行业的市场规模、竞争格局和技术发展现状，梳理了核桃重点企业的市场表现。报告从核桃供需结构、政策环境和产业链变化等维度，客观评估了核桃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核桃产业概述</w:t>
      </w:r>
      <w:r>
        <w:rPr>
          <w:rFonts w:hint="eastAsia"/>
        </w:rPr>
        <w:br/>
      </w:r>
      <w:r>
        <w:rPr>
          <w:rFonts w:hint="eastAsia"/>
        </w:rPr>
        <w:t>　　第一节 核桃产业定义</w:t>
      </w:r>
      <w:r>
        <w:rPr>
          <w:rFonts w:hint="eastAsia"/>
        </w:rPr>
        <w:br/>
      </w:r>
      <w:r>
        <w:rPr>
          <w:rFonts w:hint="eastAsia"/>
        </w:rPr>
        <w:t>　　第二节 核桃产业发展历程</w:t>
      </w:r>
      <w:r>
        <w:rPr>
          <w:rFonts w:hint="eastAsia"/>
        </w:rPr>
        <w:br/>
      </w:r>
      <w:r>
        <w:rPr>
          <w:rFonts w:hint="eastAsia"/>
        </w:rPr>
        <w:t>　　第三节 核桃分类情况</w:t>
      </w:r>
      <w:r>
        <w:rPr>
          <w:rFonts w:hint="eastAsia"/>
        </w:rPr>
        <w:br/>
      </w:r>
      <w:r>
        <w:rPr>
          <w:rFonts w:hint="eastAsia"/>
        </w:rPr>
        <w:t>　　第四节 核桃产业链分析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2024-2025年中国核桃行业发展环境分析</w:t>
      </w:r>
      <w:r>
        <w:rPr>
          <w:rFonts w:hint="eastAsia"/>
        </w:rPr>
        <w:br/>
      </w:r>
      <w:r>
        <w:rPr>
          <w:rFonts w:hint="eastAsia"/>
        </w:rPr>
        <w:t>　　第一节 核桃行业经济环境分析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一、核桃行业相关政策</w:t>
      </w:r>
      <w:r>
        <w:rPr>
          <w:rFonts w:hint="eastAsia"/>
        </w:rPr>
        <w:br/>
      </w:r>
      <w:r>
        <w:rPr>
          <w:rFonts w:hint="eastAsia"/>
        </w:rPr>
        <w:t>　　　　二、核桃行业相关标准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2019-2024年中国核桃行业总体规模</w:t>
      </w:r>
      <w:r>
        <w:rPr>
          <w:rFonts w:hint="eastAsia"/>
        </w:rPr>
        <w:br/>
      </w:r>
      <w:r>
        <w:rPr>
          <w:rFonts w:hint="eastAsia"/>
        </w:rPr>
        <w:t>　　第二节 中国核桃行业盈利情况分析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一、2019-2024年核桃行业产量统计分析</w:t>
      </w:r>
      <w:r>
        <w:rPr>
          <w:rFonts w:hint="eastAsia"/>
        </w:rPr>
        <w:br/>
      </w:r>
      <w:r>
        <w:rPr>
          <w:rFonts w:hint="eastAsia"/>
        </w:rPr>
        <w:t>　　　　二、核桃行业产量特点分析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中国核桃行业需求概况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一、2019-2024年中国核桃行业需求情况分析</w:t>
      </w:r>
      <w:r>
        <w:rPr>
          <w:rFonts w:hint="eastAsia"/>
        </w:rPr>
        <w:br/>
      </w:r>
      <w:r>
        <w:rPr>
          <w:rFonts w:hint="eastAsia"/>
        </w:rPr>
        <w:t>　　　　二、核桃行业市场需求特点分析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三、2025-2031年中国核桃市场需求预测分析</w:t>
      </w:r>
      <w:r>
        <w:rPr>
          <w:rFonts w:hint="eastAsia"/>
        </w:rPr>
        <w:br/>
      </w:r>
      <w:r>
        <w:rPr>
          <w:rFonts w:hint="eastAsia"/>
        </w:rPr>
        <w:t>　　第五节 核桃产业供需平衡状况分析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二、**地区核桃市场调研分析</w:t>
      </w:r>
      <w:r>
        <w:rPr>
          <w:rFonts w:hint="eastAsia"/>
        </w:rPr>
        <w:br/>
      </w:r>
      <w:r>
        <w:rPr>
          <w:rFonts w:hint="eastAsia"/>
        </w:rPr>
        <w:t>　　　　三、**地区核桃市场调研分析</w:t>
      </w:r>
      <w:r>
        <w:rPr>
          <w:rFonts w:hint="eastAsia"/>
        </w:rPr>
        <w:br/>
      </w:r>
      <w:r>
        <w:rPr>
          <w:rFonts w:hint="eastAsia"/>
        </w:rPr>
        <w:t>　　　　四、**地区核桃市场调研分析</w:t>
      </w:r>
      <w:r>
        <w:rPr>
          <w:rFonts w:hint="eastAsia"/>
        </w:rPr>
        <w:br/>
      </w:r>
      <w:r>
        <w:rPr>
          <w:rFonts w:hint="eastAsia"/>
        </w:rPr>
        <w:t>　　　　五、**地区核桃市场调研分析</w:t>
      </w:r>
      <w:r>
        <w:rPr>
          <w:rFonts w:hint="eastAsia"/>
        </w:rPr>
        <w:br/>
      </w:r>
      <w:r>
        <w:rPr>
          <w:rFonts w:hint="eastAsia"/>
        </w:rPr>
        <w:t>　　　　六、**地区核桃市场调研分析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中国核桃行业规模情况分析</w:t>
      </w:r>
      <w:r>
        <w:rPr>
          <w:rFonts w:hint="eastAsia"/>
        </w:rPr>
        <w:br/>
      </w:r>
      <w:r>
        <w:rPr>
          <w:rFonts w:hint="eastAsia"/>
        </w:rPr>
        <w:t>　　　　一、核桃行业单位规模情况分析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五、核桃行业敏感性分析</w:t>
      </w:r>
      <w:r>
        <w:rPr>
          <w:rFonts w:hint="eastAsia"/>
        </w:rPr>
        <w:br/>
      </w:r>
      <w:r>
        <w:rPr>
          <w:rFonts w:hint="eastAsia"/>
        </w:rPr>
        <w:t>　　第二节 中国核桃行业财务能力分析</w:t>
      </w:r>
      <w:r>
        <w:rPr>
          <w:rFonts w:hint="eastAsia"/>
        </w:rPr>
        <w:br/>
      </w:r>
      <w:r>
        <w:rPr>
          <w:rFonts w:hint="eastAsia"/>
        </w:rPr>
        <w:t>　　　　一、核桃行业盈利能力分析</w:t>
      </w:r>
      <w:r>
        <w:rPr>
          <w:rFonts w:hint="eastAsia"/>
        </w:rPr>
        <w:br/>
      </w:r>
      <w:r>
        <w:rPr>
          <w:rFonts w:hint="eastAsia"/>
        </w:rPr>
        <w:t>　　　　二、核桃行业偿债能力分析</w:t>
      </w:r>
      <w:r>
        <w:rPr>
          <w:rFonts w:hint="eastAsia"/>
        </w:rPr>
        <w:br/>
      </w:r>
      <w:r>
        <w:rPr>
          <w:rFonts w:hint="eastAsia"/>
        </w:rPr>
        <w:t>　　　　三、核桃行业营运能力分析</w:t>
      </w:r>
      <w:r>
        <w:rPr>
          <w:rFonts w:hint="eastAsia"/>
        </w:rPr>
        <w:br/>
      </w:r>
      <w:r>
        <w:rPr>
          <w:rFonts w:hint="eastAsia"/>
        </w:rPr>
        <w:t>　　　　四、核桃行业发展能力分析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核桃细分行业市场调研</w:t>
      </w:r>
      <w:r>
        <w:rPr>
          <w:rFonts w:hint="eastAsia"/>
        </w:rPr>
        <w:br/>
      </w:r>
      <w:r>
        <w:rPr>
          <w:rFonts w:hint="eastAsia"/>
        </w:rPr>
        <w:t>　　第一节 核桃细分行业（一）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核桃细分行业（二）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中国核桃行业竞争格局分析</w:t>
      </w:r>
      <w:r>
        <w:rPr>
          <w:rFonts w:hint="eastAsia"/>
        </w:rPr>
        <w:br/>
      </w:r>
      <w:r>
        <w:rPr>
          <w:rFonts w:hint="eastAsia"/>
        </w:rPr>
        <w:t>　　第一节 核桃行业竞争格局分析</w:t>
      </w:r>
      <w:r>
        <w:rPr>
          <w:rFonts w:hint="eastAsia"/>
        </w:rPr>
        <w:br/>
      </w:r>
      <w:r>
        <w:rPr>
          <w:rFonts w:hint="eastAsia"/>
        </w:rPr>
        <w:t>　　　　一、核桃行业集中度分析</w:t>
      </w:r>
      <w:r>
        <w:rPr>
          <w:rFonts w:hint="eastAsia"/>
        </w:rPr>
        <w:br/>
      </w:r>
      <w:r>
        <w:rPr>
          <w:rFonts w:hint="eastAsia"/>
        </w:rPr>
        <w:t>　　　　二、核桃市场竞争程度分析</w:t>
      </w:r>
      <w:r>
        <w:rPr>
          <w:rFonts w:hint="eastAsia"/>
        </w:rPr>
        <w:br/>
      </w:r>
      <w:r>
        <w:rPr>
          <w:rFonts w:hint="eastAsia"/>
        </w:rPr>
        <w:t>　　第二节 核桃行业竞争态势分析</w:t>
      </w:r>
      <w:r>
        <w:rPr>
          <w:rFonts w:hint="eastAsia"/>
        </w:rPr>
        <w:br/>
      </w:r>
      <w:r>
        <w:rPr>
          <w:rFonts w:hint="eastAsia"/>
        </w:rPr>
        <w:t>　　　　一、核桃产品价位竞争</w:t>
      </w:r>
      <w:r>
        <w:rPr>
          <w:rFonts w:hint="eastAsia"/>
        </w:rPr>
        <w:br/>
      </w:r>
      <w:r>
        <w:rPr>
          <w:rFonts w:hint="eastAsia"/>
        </w:rPr>
        <w:t>　　　　二、核桃产品质量竞争</w:t>
      </w:r>
      <w:r>
        <w:rPr>
          <w:rFonts w:hint="eastAsia"/>
        </w:rPr>
        <w:br/>
      </w:r>
      <w:r>
        <w:rPr>
          <w:rFonts w:hint="eastAsia"/>
        </w:rPr>
        <w:t>　　　　三、核桃产品技术竞争</w:t>
      </w:r>
      <w:r>
        <w:rPr>
          <w:rFonts w:hint="eastAsia"/>
        </w:rPr>
        <w:br/>
      </w:r>
      <w:r>
        <w:rPr>
          <w:rFonts w:hint="eastAsia"/>
        </w:rPr>
        <w:t>　　第三节 核桃行业竞争策略分析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一、核桃价格策略分析</w:t>
      </w:r>
      <w:r>
        <w:rPr>
          <w:rFonts w:hint="eastAsia"/>
        </w:rPr>
        <w:br/>
      </w:r>
      <w:r>
        <w:rPr>
          <w:rFonts w:hint="eastAsia"/>
        </w:rPr>
        <w:t>　　　　二、核桃渠道策略分析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四、济研：提高核桃企业竞争力的策略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对我国核桃品牌的战略思考</w:t>
      </w:r>
      <w:r>
        <w:rPr>
          <w:rFonts w:hint="eastAsia"/>
        </w:rPr>
        <w:br/>
      </w:r>
      <w:r>
        <w:rPr>
          <w:rFonts w:hint="eastAsia"/>
        </w:rPr>
        <w:t>　　　　一、核桃实施品牌战略的意义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三、我国核桃企业的品牌战略</w:t>
      </w:r>
      <w:r>
        <w:rPr>
          <w:rFonts w:hint="eastAsia"/>
        </w:rPr>
        <w:br/>
      </w:r>
      <w:r>
        <w:rPr>
          <w:rFonts w:hint="eastAsia"/>
        </w:rPr>
        <w:t>　　　　四、核桃品牌战略管理的策略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2025-2031年中国核桃行业投资前景分析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2025-2031年中国核桃行业投资机会分析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2025-2031年中国核桃行业投资风险分析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中国核桃市场营销策略竞争分析</w:t>
      </w:r>
      <w:r>
        <w:rPr>
          <w:rFonts w:hint="eastAsia"/>
        </w:rPr>
        <w:br/>
      </w:r>
      <w:r>
        <w:rPr>
          <w:rFonts w:hint="eastAsia"/>
        </w:rPr>
        <w:t>　　第一节 核桃市场产品策略</w:t>
      </w:r>
      <w:r>
        <w:rPr>
          <w:rFonts w:hint="eastAsia"/>
        </w:rPr>
        <w:br/>
      </w:r>
      <w:r>
        <w:rPr>
          <w:rFonts w:hint="eastAsia"/>
        </w:rPr>
        <w:t>　　第二节 核桃市场渠道策略</w:t>
      </w:r>
      <w:r>
        <w:rPr>
          <w:rFonts w:hint="eastAsia"/>
        </w:rPr>
        <w:br/>
      </w:r>
      <w:r>
        <w:rPr>
          <w:rFonts w:hint="eastAsia"/>
        </w:rPr>
        <w:t>　　第三节 核桃市场价格策略</w:t>
      </w:r>
      <w:r>
        <w:rPr>
          <w:rFonts w:hint="eastAsia"/>
        </w:rPr>
        <w:br/>
      </w:r>
      <w:r>
        <w:rPr>
          <w:rFonts w:hint="eastAsia"/>
        </w:rPr>
        <w:t>　　第四节 核桃广告媒体策略</w:t>
      </w:r>
      <w:r>
        <w:rPr>
          <w:rFonts w:hint="eastAsia"/>
        </w:rPr>
        <w:br/>
      </w:r>
      <w:r>
        <w:rPr>
          <w:rFonts w:hint="eastAsia"/>
        </w:rPr>
        <w:t>　　第五节 核桃客户服务策略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核桃投资机会分析</w:t>
      </w:r>
      <w:r>
        <w:rPr>
          <w:rFonts w:hint="eastAsia"/>
        </w:rPr>
        <w:br/>
      </w:r>
      <w:r>
        <w:rPr>
          <w:rFonts w:hint="eastAsia"/>
        </w:rPr>
        <w:t>　　第二节 核桃投资趋势分析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一、核桃行业投资环境考察</w:t>
      </w:r>
      <w:r>
        <w:rPr>
          <w:rFonts w:hint="eastAsia"/>
        </w:rPr>
        <w:br/>
      </w:r>
      <w:r>
        <w:rPr>
          <w:rFonts w:hint="eastAsia"/>
        </w:rPr>
        <w:t>　　　　二、核桃投资风险及控制策略</w:t>
      </w:r>
      <w:r>
        <w:rPr>
          <w:rFonts w:hint="eastAsia"/>
        </w:rPr>
        <w:br/>
      </w:r>
      <w:r>
        <w:rPr>
          <w:rFonts w:hint="eastAsia"/>
        </w:rPr>
        <w:t>　　　　三、核桃产品投资方向建议</w:t>
      </w:r>
      <w:r>
        <w:rPr>
          <w:rFonts w:hint="eastAsia"/>
        </w:rPr>
        <w:br/>
      </w:r>
      <w:r>
        <w:rPr>
          <w:rFonts w:hint="eastAsia"/>
        </w:rPr>
        <w:t>　　　　四、核桃项目投资建议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核桃行业历程</w:t>
      </w:r>
      <w:r>
        <w:rPr>
          <w:rFonts w:hint="eastAsia"/>
        </w:rPr>
        <w:br/>
      </w:r>
      <w:r>
        <w:rPr>
          <w:rFonts w:hint="eastAsia"/>
        </w:rPr>
        <w:t>　　图表 核桃行业生命周期</w:t>
      </w:r>
      <w:r>
        <w:rPr>
          <w:rFonts w:hint="eastAsia"/>
        </w:rPr>
        <w:br/>
      </w:r>
      <w:r>
        <w:rPr>
          <w:rFonts w:hint="eastAsia"/>
        </w:rPr>
        <w:t>　　图表 核桃行业产业链分析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2019-2024年中国核桃出口金额分析</w:t>
      </w:r>
      <w:r>
        <w:rPr>
          <w:rFonts w:hint="eastAsia"/>
        </w:rPr>
        <w:br/>
      </w:r>
      <w:r>
        <w:rPr>
          <w:rFonts w:hint="eastAsia"/>
        </w:rPr>
        <w:t>　　图表 2025年中国核桃进口国家及地区分析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b688283ff477f" w:history="1">
        <w:r>
          <w:rPr>
            <w:rStyle w:val="Hyperlink"/>
          </w:rPr>
          <w:t>中国核桃行业研究分析与发展趋势报告（2025年）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b688283ff477f" w:history="1">
        <w:r>
          <w:rPr>
            <w:rStyle w:val="Hyperlink"/>
          </w:rPr>
          <w:t>https://www.20087.com/3/37/HeTaoShiChangYanJiuBaoGao.html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核桃对性功能有帮助吗、核桃编程课程收费标准2023、核桃营养价值及功效、核桃仁的功效与作用、核桃一天吃几个最补肾、核桃一天吃几个合适、一天三颗核桃坚持了4年、核桃生吃好还是熟吃好、700万天价文玩核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e38aea2344b30" w:history="1">
      <w:r>
        <w:rPr>
          <w:rStyle w:val="Hyperlink"/>
        </w:rPr>
        <w:t>中国核桃行业研究分析与发展趋势报告（2025年）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eTaoShiChangYanJiuBaoGao.html" TargetMode="External" Id="Ra5cb688283ff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eTaoShiChangYanJiuBaoGao.html" TargetMode="External" Id="R5f2e38aea234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2024-10-13T05:48:00Z</dcterms:created>
  <dcterms:modified xsi:type="dcterms:W3CDTF">2024-10-13T06:48:00Z</dcterms:modified>
  <dc:subject>中国核桃行业研究分析与发展趋势报告（2025年）</dc:subject>
  <dc:title>中国核桃行业研究分析与发展趋势报告（2025年）</dc:title>
  <cp:keywords>中国核桃行业研究分析与发展趋势报告（2025年）</cp:keywords>
  <dc:description>中国核桃行业研究分析与发展趋势报告（2025年）</dc:description>
</cp:coreProperties>
</file>