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0fa105b464737" w:history="1">
              <w:r>
                <w:rPr>
                  <w:rStyle w:val="Hyperlink"/>
                </w:rPr>
                <w:t>2025-2031年中国羊驼行业研究分析与前景趋势预测报告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0fa105b464737" w:history="1">
              <w:r>
                <w:rPr>
                  <w:rStyle w:val="Hyperlink"/>
                </w:rPr>
                <w:t>2025-2031年中国羊驼行业研究分析与前景趋势预测报告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0fa105b464737" w:history="1">
                <w:r>
                  <w:rPr>
                    <w:rStyle w:val="Hyperlink"/>
                  </w:rPr>
                  <w:t>https://www.20087.com/3/37/YangTuoDeFaZhanQianJing.html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驼是一种功能性畜牧业资源，近年来在品种改良、养殖技术和产品开发方面取得长足进展。目前，羊驼的产业发展主要围绕高效繁育技术应用、纤维品质优化和模块化养殖等重点领域。通过采用先进的基因选育技术和科学饲养管理，显著提高了羊驼的生长性能和纤维产量，同时增强了对复杂生态环境的适应能力。此外，智能化监测系统的引入提升了养殖效率和疾病防控水平。</w:t>
      </w:r>
      <w:r>
        <w:rPr>
          <w:rFonts w:hint="eastAsia"/>
        </w:rPr>
        <w:br/>
      </w:r>
      <w:r>
        <w:rPr>
          <w:rFonts w:hint="eastAsia"/>
        </w:rPr>
        <w:t>　　未来，羊驼的发展将更加注重多功能集成和高附加值开发。随着高端纺织品和生态旅游需求的增长，企业可以通过嵌入传感器网络和实时监控系统，实现对羊驼健康状态的动态调整和数据分析功能。同时，结合新型加工技术和品牌建设策略，开发具备更高品质和更强市场竞争力的羊驼纤维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0fa105b464737" w:history="1">
        <w:r>
          <w:rPr>
            <w:rStyle w:val="Hyperlink"/>
          </w:rPr>
          <w:t>2025-2031年中国羊驼行业研究分析与前景趋势预测报告</w:t>
        </w:r>
      </w:hyperlink>
      <w:r>
        <w:rPr>
          <w:rFonts w:hint="eastAsia"/>
        </w:rPr>
        <w:t>》系统分析了羊驼行业的市场规模、需求动态及价格趋势，并深入探讨了羊驼产业链结构的变化与发展。报告详细解读了羊驼行业现状，科学预测了未来市场前景与发展趋势，同时对羊驼细分市场的竞争格局进行了全面评估，重点关注领先企业的竞争实力、市场集中度及品牌影响力。结合羊驼技术现状与未来方向，报告揭示了羊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羊驼行业概述</w:t>
      </w:r>
      <w:r>
        <w:rPr>
          <w:rFonts w:hint="eastAsia"/>
        </w:rPr>
        <w:br/>
      </w:r>
      <w:r>
        <w:rPr>
          <w:rFonts w:hint="eastAsia"/>
        </w:rPr>
        <w:t>　　第一节 羊驼定义与分类</w:t>
      </w:r>
      <w:r>
        <w:rPr>
          <w:rFonts w:hint="eastAsia"/>
        </w:rPr>
        <w:br/>
      </w:r>
      <w:r>
        <w:rPr>
          <w:rFonts w:hint="eastAsia"/>
        </w:rPr>
        <w:t>　　第二节 羊驼应用领域</w:t>
      </w:r>
      <w:r>
        <w:rPr>
          <w:rFonts w:hint="eastAsia"/>
        </w:rPr>
        <w:br/>
      </w:r>
      <w:r>
        <w:rPr>
          <w:rFonts w:hint="eastAsia"/>
        </w:rPr>
        <w:t>　　第三节 羊驼行业经济指标分析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2024-2025年羊驼产能与投资动态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一、国内羊驼产能及利用情况</w:t>
      </w:r>
      <w:r>
        <w:rPr>
          <w:rFonts w:hint="eastAsia"/>
        </w:rPr>
        <w:br/>
      </w:r>
      <w:r>
        <w:rPr>
          <w:rFonts w:hint="eastAsia"/>
        </w:rPr>
        <w:t>　　　　二、羊驼产能扩张与投资动态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三、2025-2031年羊驼产量预测</w:t>
      </w:r>
      <w:r>
        <w:rPr>
          <w:rFonts w:hint="eastAsia"/>
        </w:rPr>
        <w:br/>
      </w:r>
      <w:r>
        <w:rPr>
          <w:rFonts w:hint="eastAsia"/>
        </w:rPr>
        <w:t>　　第三节 2025-2031年羊驼市场需求与销售分析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一、2024-2025年羊驼行业需求现状</w:t>
      </w:r>
      <w:r>
        <w:rPr>
          <w:rFonts w:hint="eastAsia"/>
        </w:rPr>
        <w:br/>
      </w:r>
      <w:r>
        <w:rPr>
          <w:rFonts w:hint="eastAsia"/>
        </w:rPr>
        <w:t>　　　　二、羊驼客户群体与需求特点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国内外羊驼行业技术差异与原因</w:t>
      </w:r>
      <w:r>
        <w:rPr>
          <w:rFonts w:hint="eastAsia"/>
        </w:rPr>
        <w:br/>
      </w:r>
      <w:r>
        <w:rPr>
          <w:rFonts w:hint="eastAsia"/>
        </w:rPr>
        <w:t>　　第三节 羊驼行业技术发展方向、趋势预测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2019-2024年中国羊驼行业进出口情况分析</w:t>
      </w:r>
      <w:r>
        <w:rPr>
          <w:rFonts w:hint="eastAsia"/>
        </w:rPr>
        <w:br/>
      </w:r>
      <w:r>
        <w:rPr>
          <w:rFonts w:hint="eastAsia"/>
        </w:rPr>
        <w:t>　　第一节 羊驼行业进口情况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一、2019-2024年羊驼进口规模及增长情况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一、2019-2024年羊驼出口规模及增长情况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2019-2024年中国羊驼行业规模情况</w:t>
      </w:r>
      <w:r>
        <w:rPr>
          <w:rFonts w:hint="eastAsia"/>
        </w:rPr>
        <w:br/>
      </w:r>
      <w:r>
        <w:rPr>
          <w:rFonts w:hint="eastAsia"/>
        </w:rPr>
        <w:t>　　　　一、羊驼行业企业数量规模</w:t>
      </w:r>
      <w:r>
        <w:rPr>
          <w:rFonts w:hint="eastAsia"/>
        </w:rPr>
        <w:br/>
      </w:r>
      <w:r>
        <w:rPr>
          <w:rFonts w:hint="eastAsia"/>
        </w:rPr>
        <w:t>　　　　二、羊驼行业从业人员规模</w:t>
      </w:r>
      <w:r>
        <w:rPr>
          <w:rFonts w:hint="eastAsia"/>
        </w:rPr>
        <w:br/>
      </w:r>
      <w:r>
        <w:rPr>
          <w:rFonts w:hint="eastAsia"/>
        </w:rPr>
        <w:t>　　　　三、羊驼行业市场敏感性分析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2019-2024年中国羊驼行业财务能力分析</w:t>
      </w:r>
      <w:r>
        <w:rPr>
          <w:rFonts w:hint="eastAsia"/>
        </w:rPr>
        <w:br/>
      </w:r>
      <w:r>
        <w:rPr>
          <w:rFonts w:hint="eastAsia"/>
        </w:rPr>
        <w:t>　　　　一、羊驼行业盈利能力</w:t>
      </w:r>
      <w:r>
        <w:rPr>
          <w:rFonts w:hint="eastAsia"/>
        </w:rPr>
        <w:br/>
      </w:r>
      <w:r>
        <w:rPr>
          <w:rFonts w:hint="eastAsia"/>
        </w:rPr>
        <w:t>　　　　二、羊驼行业偿债能力</w:t>
      </w:r>
      <w:r>
        <w:rPr>
          <w:rFonts w:hint="eastAsia"/>
        </w:rPr>
        <w:br/>
      </w:r>
      <w:r>
        <w:rPr>
          <w:rFonts w:hint="eastAsia"/>
        </w:rPr>
        <w:t>　　　　三、羊驼行业营运能力</w:t>
      </w:r>
      <w:r>
        <w:rPr>
          <w:rFonts w:hint="eastAsia"/>
        </w:rPr>
        <w:br/>
      </w:r>
      <w:r>
        <w:rPr>
          <w:rFonts w:hint="eastAsia"/>
        </w:rPr>
        <w:t>　　　　四、羊驼行业发展能力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中国羊驼行业竞争格局分析</w:t>
      </w:r>
      <w:r>
        <w:rPr>
          <w:rFonts w:hint="eastAsia"/>
        </w:rPr>
        <w:br/>
      </w:r>
      <w:r>
        <w:rPr>
          <w:rFonts w:hint="eastAsia"/>
        </w:rPr>
        <w:t>　　第一节 羊驼行业竞争格局总览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中国羊驼行业风险与对策</w:t>
      </w:r>
      <w:r>
        <w:rPr>
          <w:rFonts w:hint="eastAsia"/>
        </w:rPr>
        <w:br/>
      </w:r>
      <w:r>
        <w:rPr>
          <w:rFonts w:hint="eastAsia"/>
        </w:rPr>
        <w:t>　　第一节 羊驼行业SWOT分析</w:t>
      </w:r>
      <w:r>
        <w:rPr>
          <w:rFonts w:hint="eastAsia"/>
        </w:rPr>
        <w:br/>
      </w:r>
      <w:r>
        <w:rPr>
          <w:rFonts w:hint="eastAsia"/>
        </w:rPr>
        <w:t>　　　　一、羊驼行业优势</w:t>
      </w:r>
      <w:r>
        <w:rPr>
          <w:rFonts w:hint="eastAsia"/>
        </w:rPr>
        <w:br/>
      </w:r>
      <w:r>
        <w:rPr>
          <w:rFonts w:hint="eastAsia"/>
        </w:rPr>
        <w:t>　　　　二、羊驼行业劣势</w:t>
      </w:r>
      <w:r>
        <w:rPr>
          <w:rFonts w:hint="eastAsia"/>
        </w:rPr>
        <w:br/>
      </w:r>
      <w:r>
        <w:rPr>
          <w:rFonts w:hint="eastAsia"/>
        </w:rPr>
        <w:t>　　　　三、羊驼市场机会</w:t>
      </w:r>
      <w:r>
        <w:rPr>
          <w:rFonts w:hint="eastAsia"/>
        </w:rPr>
        <w:br/>
      </w:r>
      <w:r>
        <w:rPr>
          <w:rFonts w:hint="eastAsia"/>
        </w:rPr>
        <w:t>　　　　四、羊驼市场威胁</w:t>
      </w:r>
      <w:r>
        <w:rPr>
          <w:rFonts w:hint="eastAsia"/>
        </w:rPr>
        <w:br/>
      </w:r>
      <w:r>
        <w:rPr>
          <w:rFonts w:hint="eastAsia"/>
        </w:rPr>
        <w:t>　　第二节 羊驼行业风险及对策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2024-2025年羊驼行业发展环境分析</w:t>
      </w:r>
      <w:r>
        <w:rPr>
          <w:rFonts w:hint="eastAsia"/>
        </w:rPr>
        <w:br/>
      </w:r>
      <w:r>
        <w:rPr>
          <w:rFonts w:hint="eastAsia"/>
        </w:rPr>
        <w:t>　　　　一、羊驼行业主管部门与监管体制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羊驼行业发展建议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羊驼行业类别</w:t>
      </w:r>
      <w:r>
        <w:rPr>
          <w:rFonts w:hint="eastAsia"/>
        </w:rPr>
        <w:br/>
      </w:r>
      <w:r>
        <w:rPr>
          <w:rFonts w:hint="eastAsia"/>
        </w:rPr>
        <w:t>　　图表 羊驼行业产业链调研</w:t>
      </w:r>
      <w:r>
        <w:rPr>
          <w:rFonts w:hint="eastAsia"/>
        </w:rPr>
        <w:br/>
      </w:r>
      <w:r>
        <w:rPr>
          <w:rFonts w:hint="eastAsia"/>
        </w:rPr>
        <w:t>　　图表 羊驼行业现状</w:t>
      </w:r>
      <w:r>
        <w:rPr>
          <w:rFonts w:hint="eastAsia"/>
        </w:rPr>
        <w:br/>
      </w:r>
      <w:r>
        <w:rPr>
          <w:rFonts w:hint="eastAsia"/>
        </w:rPr>
        <w:t>　　图表 羊驼行业标准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2019-2024年中国羊驼行业市场规模</w:t>
      </w:r>
      <w:r>
        <w:rPr>
          <w:rFonts w:hint="eastAsia"/>
        </w:rPr>
        <w:br/>
      </w:r>
      <w:r>
        <w:rPr>
          <w:rFonts w:hint="eastAsia"/>
        </w:rPr>
        <w:t>　　图表 2025年中国羊驼行业产能</w:t>
      </w:r>
      <w:r>
        <w:rPr>
          <w:rFonts w:hint="eastAsia"/>
        </w:rPr>
        <w:br/>
      </w:r>
      <w:r>
        <w:rPr>
          <w:rFonts w:hint="eastAsia"/>
        </w:rPr>
        <w:t>　　图表 2019-2024年中国羊驼行业产量统计</w:t>
      </w:r>
      <w:r>
        <w:rPr>
          <w:rFonts w:hint="eastAsia"/>
        </w:rPr>
        <w:br/>
      </w:r>
      <w:r>
        <w:rPr>
          <w:rFonts w:hint="eastAsia"/>
        </w:rPr>
        <w:t>　　图表 羊驼行业动态</w:t>
      </w:r>
      <w:r>
        <w:rPr>
          <w:rFonts w:hint="eastAsia"/>
        </w:rPr>
        <w:br/>
      </w:r>
      <w:r>
        <w:rPr>
          <w:rFonts w:hint="eastAsia"/>
        </w:rPr>
        <w:t>　　图表 2019-2024年中国羊驼市场需求量</w:t>
      </w:r>
      <w:r>
        <w:rPr>
          <w:rFonts w:hint="eastAsia"/>
        </w:rPr>
        <w:br/>
      </w:r>
      <w:r>
        <w:rPr>
          <w:rFonts w:hint="eastAsia"/>
        </w:rPr>
        <w:t>　　图表 2025年中国羊驼行业需求区域调研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2019-2024年中国羊驼行情</w:t>
      </w:r>
      <w:r>
        <w:rPr>
          <w:rFonts w:hint="eastAsia"/>
        </w:rPr>
        <w:br/>
      </w:r>
      <w:r>
        <w:rPr>
          <w:rFonts w:hint="eastAsia"/>
        </w:rPr>
        <w:t>　　图表 2019-2024年中国羊驼价格走势图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2019-2024年中国羊驼进口统计</w:t>
      </w:r>
      <w:r>
        <w:rPr>
          <w:rFonts w:hint="eastAsia"/>
        </w:rPr>
        <w:br/>
      </w:r>
      <w:r>
        <w:rPr>
          <w:rFonts w:hint="eastAsia"/>
        </w:rPr>
        <w:t>　　图表 2019-2024年中国羊驼出口统计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**地区羊驼市场规模</w:t>
      </w:r>
      <w:r>
        <w:rPr>
          <w:rFonts w:hint="eastAsia"/>
        </w:rPr>
        <w:br/>
      </w:r>
      <w:r>
        <w:rPr>
          <w:rFonts w:hint="eastAsia"/>
        </w:rPr>
        <w:t>　　图表 **地区羊驼行业市场需求</w:t>
      </w:r>
      <w:r>
        <w:rPr>
          <w:rFonts w:hint="eastAsia"/>
        </w:rPr>
        <w:br/>
      </w:r>
      <w:r>
        <w:rPr>
          <w:rFonts w:hint="eastAsia"/>
        </w:rPr>
        <w:t>　　图表 **地区羊驼市场调研</w:t>
      </w:r>
      <w:r>
        <w:rPr>
          <w:rFonts w:hint="eastAsia"/>
        </w:rPr>
        <w:br/>
      </w:r>
      <w:r>
        <w:rPr>
          <w:rFonts w:hint="eastAsia"/>
        </w:rPr>
        <w:t>　　图表 **地区羊驼行业市场需求分析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**地区羊驼市场规模</w:t>
      </w:r>
      <w:r>
        <w:rPr>
          <w:rFonts w:hint="eastAsia"/>
        </w:rPr>
        <w:br/>
      </w:r>
      <w:r>
        <w:rPr>
          <w:rFonts w:hint="eastAsia"/>
        </w:rPr>
        <w:t>　　图表 **地区羊驼行业市场需求</w:t>
      </w:r>
      <w:r>
        <w:rPr>
          <w:rFonts w:hint="eastAsia"/>
        </w:rPr>
        <w:br/>
      </w:r>
      <w:r>
        <w:rPr>
          <w:rFonts w:hint="eastAsia"/>
        </w:rPr>
        <w:t>　　图表 **地区羊驼市场调研</w:t>
      </w:r>
      <w:r>
        <w:rPr>
          <w:rFonts w:hint="eastAsia"/>
        </w:rPr>
        <w:br/>
      </w:r>
      <w:r>
        <w:rPr>
          <w:rFonts w:hint="eastAsia"/>
        </w:rPr>
        <w:t>　　图表 **地区羊驼行业市场需求分析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羊驼行业竞争对手分析</w:t>
      </w:r>
      <w:r>
        <w:rPr>
          <w:rFonts w:hint="eastAsia"/>
        </w:rPr>
        <w:br/>
      </w:r>
      <w:r>
        <w:rPr>
          <w:rFonts w:hint="eastAsia"/>
        </w:rPr>
        <w:t>　　图表 羊驼重点企业（一）基本信息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2025-2031年中国羊驼行业市场规模预测</w:t>
      </w:r>
      <w:r>
        <w:rPr>
          <w:rFonts w:hint="eastAsia"/>
        </w:rPr>
        <w:br/>
      </w:r>
      <w:r>
        <w:rPr>
          <w:rFonts w:hint="eastAsia"/>
        </w:rPr>
        <w:t>　　图表 羊驼行业准入条件</w:t>
      </w:r>
      <w:r>
        <w:rPr>
          <w:rFonts w:hint="eastAsia"/>
        </w:rPr>
        <w:br/>
      </w:r>
      <w:r>
        <w:rPr>
          <w:rFonts w:hint="eastAsia"/>
        </w:rPr>
        <w:t>　　图表 2025年中国羊驼市场前景</w:t>
      </w:r>
      <w:r>
        <w:rPr>
          <w:rFonts w:hint="eastAsia"/>
        </w:rPr>
        <w:br/>
      </w:r>
      <w:r>
        <w:rPr>
          <w:rFonts w:hint="eastAsia"/>
        </w:rPr>
        <w:t>　　图表 2025-2031年中国羊驼行业信息化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0fa105b464737" w:history="1">
        <w:r>
          <w:rPr>
            <w:rStyle w:val="Hyperlink"/>
          </w:rPr>
          <w:t>2025-2031年中国羊驼行业研究分析与前景趋势预测报告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0fa105b464737" w:history="1">
        <w:r>
          <w:rPr>
            <w:rStyle w:val="Hyperlink"/>
          </w:rPr>
          <w:t>https://www.20087.com/3/37/YangTuoDeFaZhanQianJing.html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热点：羊驼的养殖方法、羊驼多少钱一只、小羊驼最便宜一只多少元、羊驼日语、羊驼一窝产几个、羊驼是什么物种的杂交、羊驼市场价、羊驼是羊吗、羊驼日语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6078531f845b0" w:history="1">
      <w:r>
        <w:rPr>
          <w:rStyle w:val="Hyperlink"/>
        </w:rPr>
        <w:t>2025-2031年中国羊驼行业研究分析与前景趋势预测报告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ngTuoDeFaZhanQianJing.html" TargetMode="External" Id="R2920fa105b46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ngTuoDeFaZhanQianJing.html" TargetMode="External" Id="R2ab6078531f8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2025-05-31T08:13:37Z</dcterms:created>
  <dcterms:modified xsi:type="dcterms:W3CDTF">2025-05-31T09:13:37Z</dcterms:modified>
  <dc:subject>2025-2031年中国羊驼行业研究分析与前景趋势预测报告</dc:subject>
  <dc:title>2025-2031年中国羊驼行业研究分析与前景趋势预测报告</dc:title>
  <cp:keywords>2025-2031年中国羊驼行业研究分析与前景趋势预测报告</cp:keywords>
  <dc:description>2025-2031年中国羊驼行业研究分析与前景趋势预测报告</dc:description>
</cp:coreProperties>
</file>