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08c322e2c4757" w:history="1">
              <w:r>
                <w:rPr>
                  <w:rStyle w:val="Hyperlink"/>
                </w:rPr>
                <w:t>2026-2032年全球与中国草药发展现状分析及市场前景预测报告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08c322e2c4757" w:history="1">
              <w:r>
                <w:rPr>
                  <w:rStyle w:val="Hyperlink"/>
                </w:rPr>
                <w:t>2026-2032年全球与中国草药发展现状分析及市场前景预测报告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08c322e2c4757" w:history="1">
                <w:r>
                  <w:rPr>
                    <w:rStyle w:val="Hyperlink"/>
                  </w:rPr>
                  <w:t>https://www.20087.com/5/77/CaoYaoHangYeQianJingQuShi.html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是来源于自然界的植物药材，广泛用于传统医学和现代医药领域，以其独特的药理作用和较少的副作用受到重视。随着全球对天然疗法的兴趣增加，草药的使用范围不断扩大，不仅限于中医药和印度阿育吠陀医学，在西方国家也被越来越多地接受为辅助治疗方法。近年来，随着科学技术的发展，草药的有效成分提取和标准化生产得到了明显提升，产品质量更加稳定可靠。</w:t>
      </w:r>
      <w:r>
        <w:rPr>
          <w:rFonts w:hint="eastAsia"/>
        </w:rPr>
        <w:br/>
      </w:r>
      <w:r>
        <w:rPr>
          <w:rFonts w:hint="eastAsia"/>
        </w:rPr>
        <w:t>　　草药将更加注重科学研究与国际化发展。一方面，通过深入研究草药的有效成分及其作用机制，开发出更多基于草药配方的新药或保健品，满足高端市场需求。例如，利用现代分子生物学和药理学手段，揭示草药中活性成分的具体作用路径，为新药研发提供科学依据。另一方面，随着国际间交流与合作的加深，推动草药走向国际市场，成为推广传统医学文化的重要载体。此外，结合现代制药技术，开发新型草药制剂，如缓释片、纳米粒等，提高其吸收效率和生物利用度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08c322e2c4757" w:history="1">
        <w:r>
          <w:rPr>
            <w:rStyle w:val="Hyperlink"/>
          </w:rPr>
          <w:t>2026-2032年全球与中国草药发展现状分析及市场前景预测报告</w:t>
        </w:r>
      </w:hyperlink>
      <w:r>
        <w:rPr>
          <w:rFonts w:hint="eastAsia"/>
        </w:rPr>
        <w:t>》基于多年草药行业研究积累，结合当前市场发展现状，依托国家权威数据资源和长期市场监测数据库，对草药行业进行了全面调研与分析。报告详细阐述了草药市场规模、市场前景、发展趋势、技术现状及未来方向，重点分析了行业内主要企业的竞争格局，并通过SWOT分析揭示了草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308c322e2c4757" w:history="1">
        <w:r>
          <w:rPr>
            <w:rStyle w:val="Hyperlink"/>
          </w:rPr>
          <w:t>2026-2032年全球与中国草药发展现状分析及市场前景预测报告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》为投资者提供了准确的市场现状解读，帮助预判行业前景，挖掘投资价值，同时从投资策略和营销策略等角度提出实用建议，助力投资者在草药行业中把握机遇、规避风险。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解毒药</w:t>
      </w:r>
      <w:r>
        <w:rPr>
          <w:rFonts w:hint="eastAsia"/>
        </w:rPr>
        <w:br/>
      </w:r>
      <w:r>
        <w:rPr>
          <w:rFonts w:hint="eastAsia"/>
        </w:rPr>
        <w:t>　　　　1.3.3 退热药</w:t>
      </w:r>
      <w:r>
        <w:rPr>
          <w:rFonts w:hint="eastAsia"/>
        </w:rPr>
        <w:br/>
      </w:r>
      <w:r>
        <w:rPr>
          <w:rFonts w:hint="eastAsia"/>
        </w:rPr>
        <w:t>　　　　1.3.4 辅助药物</w:t>
      </w:r>
      <w:r>
        <w:rPr>
          <w:rFonts w:hint="eastAsia"/>
        </w:rPr>
        <w:br/>
      </w:r>
      <w:r>
        <w:rPr>
          <w:rFonts w:hint="eastAsia"/>
        </w:rPr>
        <w:t>　　　　1.3.5 血液循环药物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西方草药学</w:t>
      </w:r>
      <w:r>
        <w:rPr>
          <w:rFonts w:hint="eastAsia"/>
        </w:rPr>
        <w:br/>
      </w:r>
      <w:r>
        <w:rPr>
          <w:rFonts w:hint="eastAsia"/>
        </w:rPr>
        <w:t>　　　　1.4.3 传统中医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草药行业发展总体概况</w:t>
      </w:r>
      <w:r>
        <w:rPr>
          <w:rFonts w:hint="eastAsia"/>
        </w:rPr>
        <w:br/>
      </w:r>
      <w:r>
        <w:rPr>
          <w:rFonts w:hint="eastAsia"/>
        </w:rPr>
        <w:t>　　　　1.5.2 草药行业发展主要特点</w:t>
      </w:r>
      <w:r>
        <w:rPr>
          <w:rFonts w:hint="eastAsia"/>
        </w:rPr>
        <w:br/>
      </w:r>
      <w:r>
        <w:rPr>
          <w:rFonts w:hint="eastAsia"/>
        </w:rPr>
        <w:t>　　　　1.5.3 草药行业发展影响因素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草药有利因素</w:t>
      </w:r>
      <w:r>
        <w:rPr>
          <w:rFonts w:hint="eastAsia"/>
        </w:rPr>
        <w:br/>
      </w:r>
      <w:r>
        <w:rPr>
          <w:rFonts w:hint="eastAsia"/>
        </w:rPr>
        <w:t>　　　　1.5.3 .2 草药不利因素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全球主要厂商成立时间及草药商业化日期</w:t>
      </w:r>
      <w:r>
        <w:rPr>
          <w:rFonts w:hint="eastAsia"/>
        </w:rPr>
        <w:br/>
      </w:r>
      <w:r>
        <w:rPr>
          <w:rFonts w:hint="eastAsia"/>
        </w:rPr>
        <w:t>　　2.8 全球主要厂商草药产品类型及应用</w:t>
      </w:r>
      <w:r>
        <w:rPr>
          <w:rFonts w:hint="eastAsia"/>
        </w:rPr>
        <w:br/>
      </w:r>
      <w:r>
        <w:rPr>
          <w:rFonts w:hint="eastAsia"/>
        </w:rPr>
        <w:t>　　2.9 草药行业集中度、竞争程度分析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全球草药总体规模分析</w:t>
      </w:r>
      <w:r>
        <w:rPr>
          <w:rFonts w:hint="eastAsia"/>
        </w:rPr>
        <w:br/>
      </w:r>
      <w:r>
        <w:rPr>
          <w:rFonts w:hint="eastAsia"/>
        </w:rPr>
        <w:t>　　3.1 全球草药供需现状及预测（2021-2032）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中国市场草药进出口（2021-2032）</w:t>
      </w:r>
      <w:r>
        <w:rPr>
          <w:rFonts w:hint="eastAsia"/>
        </w:rPr>
        <w:br/>
      </w:r>
      <w:r>
        <w:rPr>
          <w:rFonts w:hint="eastAsia"/>
        </w:rPr>
        <w:t>　　3.4 全球草药销量及销售额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草药销量、收入、价格及毛利率（2021-2026）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不同产品类型草药分析</w:t>
      </w:r>
      <w:r>
        <w:rPr>
          <w:rFonts w:hint="eastAsia"/>
        </w:rPr>
        <w:br/>
      </w:r>
      <w:r>
        <w:rPr>
          <w:rFonts w:hint="eastAsia"/>
        </w:rPr>
        <w:t>　　6.1 全球不同产品类型草药销量（2021-2032）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不同应用草药分析</w:t>
      </w:r>
      <w:r>
        <w:rPr>
          <w:rFonts w:hint="eastAsia"/>
        </w:rPr>
        <w:br/>
      </w:r>
      <w:r>
        <w:rPr>
          <w:rFonts w:hint="eastAsia"/>
        </w:rPr>
        <w:t>　　7.1 全球不同应用草药销量（2021-2032）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草药行业发展趋势</w:t>
      </w:r>
      <w:r>
        <w:rPr>
          <w:rFonts w:hint="eastAsia"/>
        </w:rPr>
        <w:br/>
      </w:r>
      <w:r>
        <w:rPr>
          <w:rFonts w:hint="eastAsia"/>
        </w:rPr>
        <w:t>　　8.2 草药行业主要驱动因素</w:t>
      </w:r>
      <w:r>
        <w:rPr>
          <w:rFonts w:hint="eastAsia"/>
        </w:rPr>
        <w:br/>
      </w:r>
      <w:r>
        <w:rPr>
          <w:rFonts w:hint="eastAsia"/>
        </w:rPr>
        <w:t>　　8.3 草药中国企业SWOT分析</w:t>
      </w:r>
      <w:r>
        <w:rPr>
          <w:rFonts w:hint="eastAsia"/>
        </w:rPr>
        <w:br/>
      </w:r>
      <w:r>
        <w:rPr>
          <w:rFonts w:hint="eastAsia"/>
        </w:rPr>
        <w:t>　　8.4 中国草药行业政策环境分析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草药行业产业链简介</w:t>
      </w:r>
      <w:r>
        <w:rPr>
          <w:rFonts w:hint="eastAsia"/>
        </w:rPr>
        <w:br/>
      </w:r>
      <w:r>
        <w:rPr>
          <w:rFonts w:hint="eastAsia"/>
        </w:rPr>
        <w:t>　　　　9.1.1 草药行业供应链分析</w:t>
      </w:r>
      <w:r>
        <w:rPr>
          <w:rFonts w:hint="eastAsia"/>
        </w:rPr>
        <w:br/>
      </w:r>
      <w:r>
        <w:rPr>
          <w:rFonts w:hint="eastAsia"/>
        </w:rPr>
        <w:t>　　　　9.1.2 草药主要原料及供应情况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草药行业采购模式</w:t>
      </w:r>
      <w:r>
        <w:rPr>
          <w:rFonts w:hint="eastAsia"/>
        </w:rPr>
        <w:br/>
      </w:r>
      <w:r>
        <w:rPr>
          <w:rFonts w:hint="eastAsia"/>
        </w:rPr>
        <w:t>　　9.3 草药行业生产模式</w:t>
      </w:r>
      <w:r>
        <w:rPr>
          <w:rFonts w:hint="eastAsia"/>
        </w:rPr>
        <w:br/>
      </w:r>
      <w:r>
        <w:rPr>
          <w:rFonts w:hint="eastAsia"/>
        </w:rPr>
        <w:t>　　9.4 草药行业销售模式及销售渠道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草药行业发展主要特点</w:t>
      </w:r>
      <w:r>
        <w:rPr>
          <w:rFonts w:hint="eastAsia"/>
        </w:rPr>
        <w:br/>
      </w:r>
      <w:r>
        <w:rPr>
          <w:rFonts w:hint="eastAsia"/>
        </w:rPr>
        <w:t>　　表 4： 草药行业发展有利因素分析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进入草药行业壁垒</w:t>
      </w:r>
      <w:r>
        <w:rPr>
          <w:rFonts w:hint="eastAsia"/>
        </w:rPr>
        <w:br/>
      </w:r>
      <w:r>
        <w:rPr>
          <w:rFonts w:hint="eastAsia"/>
        </w:rPr>
        <w:t>　　表 7： 草药主要企业在国际市场占有率（按销量，2023-2026）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全球市场主要企业草药销量（2023-2026）&amp;（吨）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草药主要企业在国际市场占有率（按收入，2023-2026）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草药主要企业在中国市场占有率（按销量，2023-2026）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中国市场主要企业草药销量（2023-2026）&amp;（吨）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草药主要企业在中国市场占有率（按收入，2023-2026）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全球主要地区草药产量（2021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全球主要地区草药产量（2021-2026）&amp;（吨）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全球主要地区草药产量（2027-2032）&amp;（吨）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全球主要地区草药产量市场份额（2021-2026）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中国市场草药产量、销量、进出口预测（2027-2032）&amp;（吨）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全球主要地区草药销售收入增速：（2021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全球主要地区草药销量市场份额（2021-2026）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全球主要地区草药销量份额（2027-2032）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草药销量（吨）、收入（万元）、价格（元/千克）及毛利率（2021-2026）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全球不同产品类型草药销量（2021-2026）&amp;（吨）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全球不同产品类型草药销量市场份额（2021-2026）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全球不同产品类型草药销量预测（2027-2032）&amp;（吨）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全球市场不同产品类型草药销量市场份额预测（2027-2032）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全球不同产品类型草药收入（2021-2026）&amp;（万元）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全球不同产品类型草药收入市场份额（2021-2026）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全球不同产品类型草药收入预测（2027-2032）&amp;（万元）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全球不同产品类型草药收入市场份额预测（2027-2032）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中国不同产品类型草药销量（2021-2026）&amp;（吨）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中国不同产品类型草药销量市场份额（2021-2026）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中国不同产品类型草药销量预测（2027-2032）&amp;（吨）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全球市场不同产品类型草药销量市场份额预测（2027-2032）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中国不同产品类型草药收入（2021-2026）&amp;（万元）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中国不同产品类型草药收入市场份额（2021-2026）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中国不同产品类型草药收入预测（2027-2032）&amp;（万元）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中国不同产品类型草药收入市场份额预测（2027-2032）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全球不同应用草药销量（2021-2026）&amp;（吨）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全球不同应用草药销量市场份额（2021-2026）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全球不同应用草药销量预测（2027-2032）&amp;（吨）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全球市场不同应用草药销量市场份额预测（2027-2032）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全球不同应用草药收入（2021-2026）&amp;（万元）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全球不同应用草药收入市场份额（2021-2026）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全球不同应用草药收入预测（2027-2032）&amp;（万元）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全球不同应用草药收入市场份额预测（2027-2032）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中国不同应用草药销量（2021-2026）&amp;（吨）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中国不同应用草药销量市场份额（2021-2026）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中国不同应用草药销量预测（2027-2032）&amp;（吨）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中国市场不同应用草药销量市场份额预测（2027-2032）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中国不同应用草药收入（2021-2026）&amp;（万元）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中国不同应用草药收入市场份额（2021-2026）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中国不同应用草药收入预测（2027-2032）&amp;（万元）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中国不同应用草药收入市场份额预测（2027-2032）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草药行业发展趋势</w:t>
      </w:r>
      <w:r>
        <w:rPr>
          <w:rFonts w:hint="eastAsia"/>
        </w:rPr>
        <w:br/>
      </w:r>
      <w:r>
        <w:rPr>
          <w:rFonts w:hint="eastAsia"/>
        </w:rPr>
        <w:t>　　表 206： 草药行业主要驱动因素</w:t>
      </w:r>
      <w:r>
        <w:rPr>
          <w:rFonts w:hint="eastAsia"/>
        </w:rPr>
        <w:br/>
      </w:r>
      <w:r>
        <w:rPr>
          <w:rFonts w:hint="eastAsia"/>
        </w:rPr>
        <w:t>　　表 207： 草药行业供应链分析</w:t>
      </w:r>
      <w:r>
        <w:rPr>
          <w:rFonts w:hint="eastAsia"/>
        </w:rPr>
        <w:br/>
      </w:r>
      <w:r>
        <w:rPr>
          <w:rFonts w:hint="eastAsia"/>
        </w:rPr>
        <w:t>　　表 208： 草药上游原料供应商</w:t>
      </w:r>
      <w:r>
        <w:rPr>
          <w:rFonts w:hint="eastAsia"/>
        </w:rPr>
        <w:br/>
      </w:r>
      <w:r>
        <w:rPr>
          <w:rFonts w:hint="eastAsia"/>
        </w:rPr>
        <w:t>　　表 209： 草药主要地区不同应用客户分析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草药典型经销商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全球不同产品类型草药市场份额2025 &amp; 2032</w:t>
      </w:r>
      <w:r>
        <w:rPr>
          <w:rFonts w:hint="eastAsia"/>
        </w:rPr>
        <w:br/>
      </w:r>
      <w:r>
        <w:rPr>
          <w:rFonts w:hint="eastAsia"/>
        </w:rPr>
        <w:t>　　图 4： 解毒药产品图片</w:t>
      </w:r>
      <w:r>
        <w:rPr>
          <w:rFonts w:hint="eastAsia"/>
        </w:rPr>
        <w:br/>
      </w:r>
      <w:r>
        <w:rPr>
          <w:rFonts w:hint="eastAsia"/>
        </w:rPr>
        <w:t>　　图 5： 退热药产品图片</w:t>
      </w:r>
      <w:r>
        <w:rPr>
          <w:rFonts w:hint="eastAsia"/>
        </w:rPr>
        <w:br/>
      </w:r>
      <w:r>
        <w:rPr>
          <w:rFonts w:hint="eastAsia"/>
        </w:rPr>
        <w:t>　　图 6： 辅助药物产品图片</w:t>
      </w:r>
      <w:r>
        <w:rPr>
          <w:rFonts w:hint="eastAsia"/>
        </w:rPr>
        <w:br/>
      </w:r>
      <w:r>
        <w:rPr>
          <w:rFonts w:hint="eastAsia"/>
        </w:rPr>
        <w:t>　　图 7： 血液循环药物产品图片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全球不同应用草药市场份额2025 &amp; 2032</w:t>
      </w:r>
      <w:r>
        <w:rPr>
          <w:rFonts w:hint="eastAsia"/>
        </w:rPr>
        <w:br/>
      </w:r>
      <w:r>
        <w:rPr>
          <w:rFonts w:hint="eastAsia"/>
        </w:rPr>
        <w:t>　　图 11： 西方草药学</w:t>
      </w:r>
      <w:r>
        <w:rPr>
          <w:rFonts w:hint="eastAsia"/>
        </w:rPr>
        <w:br/>
      </w:r>
      <w:r>
        <w:rPr>
          <w:rFonts w:hint="eastAsia"/>
        </w:rPr>
        <w:t>　　图 12： 传统中医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2025年全球前五大生产商草药市场份额</w:t>
      </w:r>
      <w:r>
        <w:rPr>
          <w:rFonts w:hint="eastAsia"/>
        </w:rPr>
        <w:br/>
      </w:r>
      <w:r>
        <w:rPr>
          <w:rFonts w:hint="eastAsia"/>
        </w:rPr>
        <w:t>　　图 15： 2025年全球草药第一梯队、第二梯队和第三梯队厂商及市场份额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全球草药产能、产量、产能利用率及发展趋势（2021-2032）&amp;（吨）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全球草药产量、需求量及发展趋势（2021-2032）&amp;（吨）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全球主要地区草药产量市场份额（2021-2032）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中国草药产能、产量、产能利用率及发展趋势（2021-2032）&amp;（吨）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中国草药产量、市场需求量及发展趋势（2021-2032）&amp;（吨）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全球草药市场销售额及增长率：（2021-2032）&amp;（万元）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全球市场草药市场规模：2021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全球市场草药销量及增长率（2021-2032）&amp;（吨）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全球市场草药价格趋势（2021-2032）&amp;（元/千克）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全球主要地区草药销售收入（2021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全球主要地区草药销售收入市场份额（2021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北美市场草药销量及增长率（2021-2032）&amp;（吨）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北美市场草药收入及增长率（2021-2032）&amp;（万元）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欧洲市场草药销量及增长率（2021-2032）&amp;（吨）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欧洲市场草药收入及增长率（2021-2032）&amp;（万元）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中国市场草药销量及增长率（2021-2032）&amp;（吨）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中国市场草药收入及增长率（2021-2032）&amp;（万元）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日本市场草药销量及增长率（2021-2032）&amp;（吨）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日本市场草药收入及增长率（2021-2032）&amp;（万元）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东南亚市场草药销量及增长率（2021-2032）&amp;（吨）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东南亚市场草药收入及增长率（2021-2032）&amp;（万元）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印度市场草药销量及增长率（2021-2032）&amp;（吨）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印度市场草药收入及增长率（2021-2032）&amp;（万元）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南美市场草药销量及增长率（2021-2032）&amp;（吨）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南美市场草药收入及增长率（2021-2032）&amp;（万元）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中东市场草药销量及增长率（2021-2032）&amp;（吨）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中东市场草药收入及增长率（2021-2032）&amp;（万元）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全球不同产品类型草药价格走势（2021-2032）&amp;（元/千克）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全球不同应用草药价格走势（2021-2032）&amp;（元/千克）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草药中国企业SWOT分析</w:t>
      </w:r>
      <w:r>
        <w:rPr>
          <w:rFonts w:hint="eastAsia"/>
        </w:rPr>
        <w:br/>
      </w:r>
      <w:r>
        <w:rPr>
          <w:rFonts w:hint="eastAsia"/>
        </w:rPr>
        <w:t>　　图 46： 草药产业链</w:t>
      </w:r>
      <w:r>
        <w:rPr>
          <w:rFonts w:hint="eastAsia"/>
        </w:rPr>
        <w:br/>
      </w:r>
      <w:r>
        <w:rPr>
          <w:rFonts w:hint="eastAsia"/>
        </w:rPr>
        <w:t>　　图 47： 草药行业采购模式分析</w:t>
      </w:r>
      <w:r>
        <w:rPr>
          <w:rFonts w:hint="eastAsia"/>
        </w:rPr>
        <w:br/>
      </w:r>
      <w:r>
        <w:rPr>
          <w:rFonts w:hint="eastAsia"/>
        </w:rPr>
        <w:t>　　图 48： 草药行业生产模式</w:t>
      </w:r>
      <w:r>
        <w:rPr>
          <w:rFonts w:hint="eastAsia"/>
        </w:rPr>
        <w:br/>
      </w:r>
      <w:r>
        <w:rPr>
          <w:rFonts w:hint="eastAsia"/>
        </w:rPr>
        <w:t>　　图 49： 草药行业销售模式分析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08c322e2c4757" w:history="1">
        <w:r>
          <w:rPr>
            <w:rStyle w:val="Hyperlink"/>
          </w:rPr>
          <w:t>2026-2032年全球与中国草药发展现状分析及市场前景预测报告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08c322e2c4757" w:history="1">
        <w:r>
          <w:rPr>
            <w:rStyle w:val="Hyperlink"/>
          </w:rPr>
          <w:t>https://www.20087.com/5/77/CaoYaoHangYeQianJingQuShi.html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热点：草药大全一览表、草药降血糖、草药介绍、草药大全、排名第一壮阳草药、草药名、6000种图解中草药大全、草药简笔画、中草药植物大全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5d88c66a84f66" w:history="1">
      <w:r>
        <w:rPr>
          <w:rStyle w:val="Hyperlink"/>
        </w:rPr>
        <w:t>2026-2032年全球与中国草药发展现状分析及市场前景预测报告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CaoYaoHangYeQianJingQuShi.html" TargetMode="External" Id="Rc2308c322e2c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CaoYaoHangYeQianJingQuShi.html" TargetMode="External" Id="Rc3c5d88c66a8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2025-12-30T06:45:34Z</dcterms:created>
  <dcterms:modified xsi:type="dcterms:W3CDTF">2025-12-30T07:45:34Z</dcterms:modified>
  <dc:subject>2026-2032年全球与中国草药发展现状分析及市场前景预测报告</dc:subject>
  <dc:title>2026-2032年全球与中国草药发展现状分析及市场前景预测报告</dc:title>
  <cp:keywords>2026-2032年全球与中国草药发展现状分析及市场前景预测报告</cp:keywords>
  <dc:description>2026-2032年全球与中国草药发展现状分析及市场前景预测报告</dc:description>
</cp:coreProperties>
</file>