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4c0e98844ab9" w:history="1">
              <w:r>
                <w:rPr>
                  <w:rStyle w:val="Hyperlink"/>
                </w:rPr>
                <w:t>2025年中国大米发展现状调研及市场前景分析报告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4c0e98844ab9" w:history="1">
              <w:r>
                <w:rPr>
                  <w:rStyle w:val="Hyperlink"/>
                </w:rPr>
                <w:t>2025年中国大米发展现状调研及市场前景分析报告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34c0e98844ab9" w:history="1">
                <w:r>
                  <w:rPr>
                    <w:rStyle w:val="Hyperlink"/>
                  </w:rPr>
                  <w:t>https://www.20087.com/M_NongLinMuYu/76/DaMiShiChangJingZhengYuFaZhanQuShi.html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数十亿人口的主食，其生产、贸易和消费对全球经济和食品安全具有重要影响。近年来，随着农业科技的进步，高产、优质、抗逆性强的水稻品种不断涌现，提高了大米的产量和品质。然而，气候变化、水资源短缺和土地退化等环境因素，对水稻种植构成了挑战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营养价值。一方面，通过精准农业和生态农业的实践，提高水稻种植的效率和环境适应性，减少化学肥料和农药的使用。另一方面，开发富含微量元素和功能性成分的特种大米，满足消费者对健康食品的需求。此外，大米加工和储藏技术的创新，将减少产后损失，提升大米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34c0e98844ab9" w:history="1">
        <w:r>
          <w:rPr>
            <w:rStyle w:val="Hyperlink"/>
          </w:rPr>
          <w:t>2025年中国大米发展现状调研及市场前景分析报告</w:t>
        </w:r>
      </w:hyperlink>
      <w:r>
        <w:rPr>
          <w:rFonts w:hint="eastAsia"/>
        </w:rPr>
        <w:t>》系统分析了大米行业的市场规模、需求动态及价格趋势，并深入探讨了大米产业链结构的变化与发展。报告详细解读了大米行业现状，科学预测了未来市场前景与发展趋势，同时对大米细分市场的竞争格局进行了全面评估，重点关注领先企业的竞争实力、市场集中度及品牌影响力。结合大米技术现状与未来方向，报告揭示了大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大米行业定义</w:t>
      </w:r>
      <w:r>
        <w:rPr>
          <w:rFonts w:hint="eastAsia"/>
        </w:rPr>
        <w:br/>
      </w:r>
      <w:r>
        <w:rPr>
          <w:rFonts w:hint="eastAsia"/>
        </w:rPr>
        <w:t>　　第二节 大米行业发展历程</w:t>
      </w:r>
      <w:r>
        <w:rPr>
          <w:rFonts w:hint="eastAsia"/>
        </w:rPr>
        <w:br/>
      </w:r>
      <w:r>
        <w:rPr>
          <w:rFonts w:hint="eastAsia"/>
        </w:rPr>
        <w:t>　　第三节 大米行业分类情况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中国大米行业产销情况分析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中国大米市场供需分析</w:t>
      </w:r>
      <w:r>
        <w:rPr>
          <w:rFonts w:hint="eastAsia"/>
        </w:rPr>
        <w:br/>
      </w:r>
      <w:r>
        <w:rPr>
          <w:rFonts w:hint="eastAsia"/>
        </w:rPr>
        <w:t>　　第一节 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二、2025-2031年我国大米行业总产值预测</w:t>
      </w:r>
      <w:r>
        <w:rPr>
          <w:rFonts w:hint="eastAsia"/>
        </w:rPr>
        <w:br/>
      </w:r>
      <w:r>
        <w:rPr>
          <w:rFonts w:hint="eastAsia"/>
        </w:rPr>
        <w:t>　　第二节 大米产品产量分析及预测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二、2025-2031年我国大米产量预测</w:t>
      </w:r>
      <w:r>
        <w:rPr>
          <w:rFonts w:hint="eastAsia"/>
        </w:rPr>
        <w:br/>
      </w:r>
      <w:r>
        <w:rPr>
          <w:rFonts w:hint="eastAsia"/>
        </w:rPr>
        <w:t>　　第三节 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二、2025-2031年我国大米市场需求预测</w:t>
      </w:r>
      <w:r>
        <w:rPr>
          <w:rFonts w:hint="eastAsia"/>
        </w:rPr>
        <w:br/>
      </w:r>
      <w:r>
        <w:rPr>
          <w:rFonts w:hint="eastAsia"/>
        </w:rPr>
        <w:t>　　第四节 大米进出口数据分析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二、2025-2031年国内大米产品进出口情况预测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全球大米行业发展分析</w:t>
      </w:r>
      <w:r>
        <w:rPr>
          <w:rFonts w:hint="eastAsia"/>
        </w:rPr>
        <w:br/>
      </w:r>
      <w:r>
        <w:rPr>
          <w:rFonts w:hint="eastAsia"/>
        </w:rPr>
        <w:t>　　　　一、全球大米行业发展历程</w:t>
      </w:r>
      <w:r>
        <w:rPr>
          <w:rFonts w:hint="eastAsia"/>
        </w:rPr>
        <w:br/>
      </w:r>
      <w:r>
        <w:rPr>
          <w:rFonts w:hint="eastAsia"/>
        </w:rPr>
        <w:t>　　　　二、全球大米行业发展现状</w:t>
      </w:r>
      <w:r>
        <w:rPr>
          <w:rFonts w:hint="eastAsia"/>
        </w:rPr>
        <w:br/>
      </w:r>
      <w:r>
        <w:rPr>
          <w:rFonts w:hint="eastAsia"/>
        </w:rPr>
        <w:t>　　　　三、全球大米行业发展预测</w:t>
      </w:r>
      <w:r>
        <w:rPr>
          <w:rFonts w:hint="eastAsia"/>
        </w:rPr>
        <w:br/>
      </w:r>
      <w:r>
        <w:rPr>
          <w:rFonts w:hint="eastAsia"/>
        </w:rPr>
        <w:t>　　第二节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二、2020-2025年中国大米行业发展特点分析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三、2020-2025年中国大米行业市场供需分析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中国大米产业特征与行业重要性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大米行业特性分析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2025年中国大米市场规模分析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2025年中国大米区域市场规模分析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2025-2031年中国大米市场规模预测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大米及其主要上下游产品</w:t>
      </w:r>
      <w:r>
        <w:rPr>
          <w:rFonts w:hint="eastAsia"/>
        </w:rPr>
        <w:br/>
      </w:r>
      <w:r>
        <w:rPr>
          <w:rFonts w:hint="eastAsia"/>
        </w:rPr>
        <w:t>　　第一节 大米上下游分析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江西省粮油集团有限公司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二、可以投资的大米模式</w:t>
      </w:r>
      <w:r>
        <w:rPr>
          <w:rFonts w:hint="eastAsia"/>
        </w:rPr>
        <w:br/>
      </w:r>
      <w:r>
        <w:rPr>
          <w:rFonts w:hint="eastAsia"/>
        </w:rPr>
        <w:t>　　　　三、2025年大米投资机会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一、未来大米发展分析</w:t>
      </w:r>
      <w:r>
        <w:rPr>
          <w:rFonts w:hint="eastAsia"/>
        </w:rPr>
        <w:br/>
      </w:r>
      <w:r>
        <w:rPr>
          <w:rFonts w:hint="eastAsia"/>
        </w:rPr>
        <w:t>　　　　二、未来大米行业技术开发方向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大米产业用户度分析</w:t>
      </w:r>
      <w:r>
        <w:rPr>
          <w:rFonts w:hint="eastAsia"/>
        </w:rPr>
        <w:br/>
      </w:r>
      <w:r>
        <w:rPr>
          <w:rFonts w:hint="eastAsia"/>
        </w:rPr>
        <w:t>　　第一节 大米产业用户认知程度</w:t>
      </w:r>
      <w:r>
        <w:rPr>
          <w:rFonts w:hint="eastAsia"/>
        </w:rPr>
        <w:br/>
      </w:r>
      <w:r>
        <w:rPr>
          <w:rFonts w:hint="eastAsia"/>
        </w:rPr>
        <w:t>　　第二节 大米产业用户关注因素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大米行业营销策略分析及建议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一、大米行业营销模式</w:t>
      </w:r>
      <w:r>
        <w:rPr>
          <w:rFonts w:hint="eastAsia"/>
        </w:rPr>
        <w:br/>
      </w:r>
      <w:r>
        <w:rPr>
          <w:rFonts w:hint="eastAsia"/>
        </w:rPr>
        <w:t>　　　　二、大米行业营销策略</w:t>
      </w:r>
      <w:r>
        <w:rPr>
          <w:rFonts w:hint="eastAsia"/>
        </w:rPr>
        <w:br/>
      </w:r>
      <w:r>
        <w:rPr>
          <w:rFonts w:hint="eastAsia"/>
        </w:rPr>
        <w:t>　　第二节 大米行业企业经营发展分析及建议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一、大米行业经营模式</w:t>
      </w:r>
      <w:r>
        <w:rPr>
          <w:rFonts w:hint="eastAsia"/>
        </w:rPr>
        <w:br/>
      </w:r>
      <w:r>
        <w:rPr>
          <w:rFonts w:hint="eastAsia"/>
        </w:rPr>
        <w:t>　　　　二、大米行业生产模式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我国大米质量标准（一）</w:t>
      </w:r>
      <w:r>
        <w:rPr>
          <w:rFonts w:hint="eastAsia"/>
        </w:rPr>
        <w:br/>
      </w:r>
      <w:r>
        <w:rPr>
          <w:rFonts w:hint="eastAsia"/>
        </w:rPr>
        <w:t>　　图表 我国大米质量标准（二）</w:t>
      </w:r>
      <w:r>
        <w:rPr>
          <w:rFonts w:hint="eastAsia"/>
        </w:rPr>
        <w:br/>
      </w:r>
      <w:r>
        <w:rPr>
          <w:rFonts w:hint="eastAsia"/>
        </w:rPr>
        <w:t>　　图表 我国大米质量标准（三）</w:t>
      </w:r>
      <w:r>
        <w:rPr>
          <w:rFonts w:hint="eastAsia"/>
        </w:rPr>
        <w:br/>
      </w:r>
      <w:r>
        <w:rPr>
          <w:rFonts w:hint="eastAsia"/>
        </w:rPr>
        <w:t>　　图表 我国大米质量标准（四）</w:t>
      </w:r>
      <w:r>
        <w:rPr>
          <w:rFonts w:hint="eastAsia"/>
        </w:rPr>
        <w:br/>
      </w:r>
      <w:r>
        <w:rPr>
          <w:rFonts w:hint="eastAsia"/>
        </w:rPr>
        <w:t>　　图表 2025年大米、小麦粉加工精度行业标准样品目录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2025年中国猪肉、牛肉、羊肉价格变动</w:t>
      </w:r>
      <w:r>
        <w:rPr>
          <w:rFonts w:hint="eastAsia"/>
        </w:rPr>
        <w:br/>
      </w:r>
      <w:r>
        <w:rPr>
          <w:rFonts w:hint="eastAsia"/>
        </w:rPr>
        <w:t>　　图表 2025年中国鲜菜、鲜果价格变动</w:t>
      </w:r>
      <w:r>
        <w:rPr>
          <w:rFonts w:hint="eastAsia"/>
        </w:rPr>
        <w:br/>
      </w:r>
      <w:r>
        <w:rPr>
          <w:rFonts w:hint="eastAsia"/>
        </w:rPr>
        <w:t>　　图表 2020-2025年中国大米企业数量增长变化</w:t>
      </w:r>
      <w:r>
        <w:rPr>
          <w:rFonts w:hint="eastAsia"/>
        </w:rPr>
        <w:br/>
      </w:r>
      <w:r>
        <w:rPr>
          <w:rFonts w:hint="eastAsia"/>
        </w:rPr>
        <w:t>　　图表 2020-2025年中国大米行业人员规模统计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2020-2025年中国大米行业总产值统计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2025-2031年中国大米行业总产值统计预测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2020-2025年中国大米行业产量统计</w:t>
      </w:r>
      <w:r>
        <w:rPr>
          <w:rFonts w:hint="eastAsia"/>
        </w:rPr>
        <w:br/>
      </w:r>
      <w:r>
        <w:rPr>
          <w:rFonts w:hint="eastAsia"/>
        </w:rPr>
        <w:t>　　图表 2025年中国各省市生产大米总量统计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2020-2025年中国大米行业消费量统计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2025-2031年中国大米行业消费量预测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2020-2025年中国大米行业出口额统计</w:t>
      </w:r>
      <w:r>
        <w:rPr>
          <w:rFonts w:hint="eastAsia"/>
        </w:rPr>
        <w:br/>
      </w:r>
      <w:r>
        <w:rPr>
          <w:rFonts w:hint="eastAsia"/>
        </w:rPr>
        <w:t>　　图表 2025-2031年国内大米产品进口预测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2020-2025年全球大米供需平衡表</w:t>
      </w:r>
      <w:r>
        <w:rPr>
          <w:rFonts w:hint="eastAsia"/>
        </w:rPr>
        <w:br/>
      </w:r>
      <w:r>
        <w:rPr>
          <w:rFonts w:hint="eastAsia"/>
        </w:rPr>
        <w:t>　　图表 中国大米主要消费结构和经营模式</w:t>
      </w:r>
      <w:r>
        <w:rPr>
          <w:rFonts w:hint="eastAsia"/>
        </w:rPr>
        <w:br/>
      </w:r>
      <w:r>
        <w:rPr>
          <w:rFonts w:hint="eastAsia"/>
        </w:rPr>
        <w:t>　　图表 大米企业利润构成</w:t>
      </w:r>
      <w:r>
        <w:rPr>
          <w:rFonts w:hint="eastAsia"/>
        </w:rPr>
        <w:br/>
      </w:r>
      <w:r>
        <w:rPr>
          <w:rFonts w:hint="eastAsia"/>
        </w:rPr>
        <w:t>　　图表 大米企业资金来源和回报</w:t>
      </w:r>
      <w:r>
        <w:rPr>
          <w:rFonts w:hint="eastAsia"/>
        </w:rPr>
        <w:br/>
      </w:r>
      <w:r>
        <w:rPr>
          <w:rFonts w:hint="eastAsia"/>
        </w:rPr>
        <w:t>　　图表 2020-2025年中国大米行业市场规模统计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2020-2025年中国大米东北市场规模统计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2020-2025年中国大米华东市场规模统计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2020-2025年中国大米西部市场规模统计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2025-2031年中国大米市场规模预测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2025年中国大米平均批发价走势</w:t>
      </w:r>
      <w:r>
        <w:rPr>
          <w:rFonts w:hint="eastAsia"/>
        </w:rPr>
        <w:br/>
      </w:r>
      <w:r>
        <w:rPr>
          <w:rFonts w:hint="eastAsia"/>
        </w:rPr>
        <w:t>　　图表 2020-2025年中国稻谷最低收购价</w:t>
      </w:r>
      <w:r>
        <w:rPr>
          <w:rFonts w:hint="eastAsia"/>
        </w:rPr>
        <w:br/>
      </w:r>
      <w:r>
        <w:rPr>
          <w:rFonts w:hint="eastAsia"/>
        </w:rPr>
        <w:t>　　图表 2025年中国稻谷面积、产量统计</w:t>
      </w:r>
      <w:r>
        <w:rPr>
          <w:rFonts w:hint="eastAsia"/>
        </w:rPr>
        <w:br/>
      </w:r>
      <w:r>
        <w:rPr>
          <w:rFonts w:hint="eastAsia"/>
        </w:rPr>
        <w:t>　　图表 2025年中国稻谷供需比较</w:t>
      </w:r>
      <w:r>
        <w:rPr>
          <w:rFonts w:hint="eastAsia"/>
        </w:rPr>
        <w:br/>
      </w:r>
      <w:r>
        <w:rPr>
          <w:rFonts w:hint="eastAsia"/>
        </w:rPr>
        <w:t>　　图表 2020-2025年中国稻谷价格走势</w:t>
      </w:r>
      <w:r>
        <w:rPr>
          <w:rFonts w:hint="eastAsia"/>
        </w:rPr>
        <w:br/>
      </w:r>
      <w:r>
        <w:rPr>
          <w:rFonts w:hint="eastAsia"/>
        </w:rPr>
        <w:t>　　图表 2020-2025年中国大米行业需求结构</w:t>
      </w:r>
      <w:r>
        <w:rPr>
          <w:rFonts w:hint="eastAsia"/>
        </w:rPr>
        <w:br/>
      </w:r>
      <w:r>
        <w:rPr>
          <w:rFonts w:hint="eastAsia"/>
        </w:rPr>
        <w:t>　　图表 北大荒下属分公司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2025年北大荒主营业务收入分析</w:t>
      </w:r>
      <w:r>
        <w:rPr>
          <w:rFonts w:hint="eastAsia"/>
        </w:rPr>
        <w:br/>
      </w:r>
      <w:r>
        <w:rPr>
          <w:rFonts w:hint="eastAsia"/>
        </w:rPr>
        <w:t>　　图表 2025年北大荒营业利润率分析</w:t>
      </w:r>
      <w:r>
        <w:rPr>
          <w:rFonts w:hint="eastAsia"/>
        </w:rPr>
        <w:br/>
      </w:r>
      <w:r>
        <w:rPr>
          <w:rFonts w:hint="eastAsia"/>
        </w:rPr>
        <w:t>　　图表 2025年北大荒净资产收益率分析</w:t>
      </w:r>
      <w:r>
        <w:rPr>
          <w:rFonts w:hint="eastAsia"/>
        </w:rPr>
        <w:br/>
      </w:r>
      <w:r>
        <w:rPr>
          <w:rFonts w:hint="eastAsia"/>
        </w:rPr>
        <w:t>　　图表 2025年北大荒流动比率分析</w:t>
      </w:r>
      <w:r>
        <w:rPr>
          <w:rFonts w:hint="eastAsia"/>
        </w:rPr>
        <w:br/>
      </w:r>
      <w:r>
        <w:rPr>
          <w:rFonts w:hint="eastAsia"/>
        </w:rPr>
        <w:t>　　图表 2025年北大荒资产负债率分析</w:t>
      </w:r>
      <w:r>
        <w:rPr>
          <w:rFonts w:hint="eastAsia"/>
        </w:rPr>
        <w:br/>
      </w:r>
      <w:r>
        <w:rPr>
          <w:rFonts w:hint="eastAsia"/>
        </w:rPr>
        <w:t>　　图表 2025年北大荒存货周转率分析</w:t>
      </w:r>
      <w:r>
        <w:rPr>
          <w:rFonts w:hint="eastAsia"/>
        </w:rPr>
        <w:br/>
      </w:r>
      <w:r>
        <w:rPr>
          <w:rFonts w:hint="eastAsia"/>
        </w:rPr>
        <w:t>　　图表 2025年北大荒总资产周转率分析</w:t>
      </w:r>
      <w:r>
        <w:rPr>
          <w:rFonts w:hint="eastAsia"/>
        </w:rPr>
        <w:br/>
      </w:r>
      <w:r>
        <w:rPr>
          <w:rFonts w:hint="eastAsia"/>
        </w:rPr>
        <w:t>　　图表 2025年北大荒净利润增长率分析</w:t>
      </w:r>
      <w:r>
        <w:rPr>
          <w:rFonts w:hint="eastAsia"/>
        </w:rPr>
        <w:br/>
      </w:r>
      <w:r>
        <w:rPr>
          <w:rFonts w:hint="eastAsia"/>
        </w:rPr>
        <w:t>　　图表 2025年北大荒净资产增长率分析</w:t>
      </w:r>
      <w:r>
        <w:rPr>
          <w:rFonts w:hint="eastAsia"/>
        </w:rPr>
        <w:br/>
      </w:r>
      <w:r>
        <w:rPr>
          <w:rFonts w:hint="eastAsia"/>
        </w:rPr>
        <w:t>　　图表 金健米业组织结构</w:t>
      </w:r>
      <w:r>
        <w:rPr>
          <w:rFonts w:hint="eastAsia"/>
        </w:rPr>
        <w:br/>
      </w:r>
      <w:r>
        <w:rPr>
          <w:rFonts w:hint="eastAsia"/>
        </w:rPr>
        <w:t>　　图表 2025年金健米业主营业务收入分析</w:t>
      </w:r>
      <w:r>
        <w:rPr>
          <w:rFonts w:hint="eastAsia"/>
        </w:rPr>
        <w:br/>
      </w:r>
      <w:r>
        <w:rPr>
          <w:rFonts w:hint="eastAsia"/>
        </w:rPr>
        <w:t>　　图表 2025年金健米业营业利润率分析</w:t>
      </w:r>
      <w:r>
        <w:rPr>
          <w:rFonts w:hint="eastAsia"/>
        </w:rPr>
        <w:br/>
      </w:r>
      <w:r>
        <w:rPr>
          <w:rFonts w:hint="eastAsia"/>
        </w:rPr>
        <w:t>　　图表 2025年金健米业净资产收益率分析</w:t>
      </w:r>
      <w:r>
        <w:rPr>
          <w:rFonts w:hint="eastAsia"/>
        </w:rPr>
        <w:br/>
      </w:r>
      <w:r>
        <w:rPr>
          <w:rFonts w:hint="eastAsia"/>
        </w:rPr>
        <w:t>　　图表 2025年金健米业流动比率分析</w:t>
      </w:r>
      <w:r>
        <w:rPr>
          <w:rFonts w:hint="eastAsia"/>
        </w:rPr>
        <w:br/>
      </w:r>
      <w:r>
        <w:rPr>
          <w:rFonts w:hint="eastAsia"/>
        </w:rPr>
        <w:t>　　图表 2025年金健米业资产负债率分析</w:t>
      </w:r>
      <w:r>
        <w:rPr>
          <w:rFonts w:hint="eastAsia"/>
        </w:rPr>
        <w:br/>
      </w:r>
      <w:r>
        <w:rPr>
          <w:rFonts w:hint="eastAsia"/>
        </w:rPr>
        <w:t>　　图表 2025年金健米业存货周转率分析</w:t>
      </w:r>
      <w:r>
        <w:rPr>
          <w:rFonts w:hint="eastAsia"/>
        </w:rPr>
        <w:br/>
      </w:r>
      <w:r>
        <w:rPr>
          <w:rFonts w:hint="eastAsia"/>
        </w:rPr>
        <w:t>　　图表 2025年金健米业总资产周转率分析</w:t>
      </w:r>
      <w:r>
        <w:rPr>
          <w:rFonts w:hint="eastAsia"/>
        </w:rPr>
        <w:br/>
      </w:r>
      <w:r>
        <w:rPr>
          <w:rFonts w:hint="eastAsia"/>
        </w:rPr>
        <w:t>　　图表 2025年金健米业净利润增长率分析</w:t>
      </w:r>
      <w:r>
        <w:rPr>
          <w:rFonts w:hint="eastAsia"/>
        </w:rPr>
        <w:br/>
      </w:r>
      <w:r>
        <w:rPr>
          <w:rFonts w:hint="eastAsia"/>
        </w:rPr>
        <w:t>　　图表 2025年金健米业净资产增长率分析</w:t>
      </w:r>
      <w:r>
        <w:rPr>
          <w:rFonts w:hint="eastAsia"/>
        </w:rPr>
        <w:br/>
      </w:r>
      <w:r>
        <w:rPr>
          <w:rFonts w:hint="eastAsia"/>
        </w:rPr>
        <w:t>　　图表 隆平高科组织结构</w:t>
      </w:r>
      <w:r>
        <w:rPr>
          <w:rFonts w:hint="eastAsia"/>
        </w:rPr>
        <w:br/>
      </w:r>
      <w:r>
        <w:rPr>
          <w:rFonts w:hint="eastAsia"/>
        </w:rPr>
        <w:t>　　图表 2025年隆平高科主营业务收入分析</w:t>
      </w:r>
      <w:r>
        <w:rPr>
          <w:rFonts w:hint="eastAsia"/>
        </w:rPr>
        <w:br/>
      </w:r>
      <w:r>
        <w:rPr>
          <w:rFonts w:hint="eastAsia"/>
        </w:rPr>
        <w:t>　　图表 2025年隆平高科营业利润率分析</w:t>
      </w:r>
      <w:r>
        <w:rPr>
          <w:rFonts w:hint="eastAsia"/>
        </w:rPr>
        <w:br/>
      </w:r>
      <w:r>
        <w:rPr>
          <w:rFonts w:hint="eastAsia"/>
        </w:rPr>
        <w:t>　　图表 2025年隆平高科净资产收益率分析</w:t>
      </w:r>
      <w:r>
        <w:rPr>
          <w:rFonts w:hint="eastAsia"/>
        </w:rPr>
        <w:br/>
      </w:r>
      <w:r>
        <w:rPr>
          <w:rFonts w:hint="eastAsia"/>
        </w:rPr>
        <w:t>　　图表 2025年隆平高科流动比率分析</w:t>
      </w:r>
      <w:r>
        <w:rPr>
          <w:rFonts w:hint="eastAsia"/>
        </w:rPr>
        <w:br/>
      </w:r>
      <w:r>
        <w:rPr>
          <w:rFonts w:hint="eastAsia"/>
        </w:rPr>
        <w:t>　　图表 2025年隆平高科资产负债率分析</w:t>
      </w:r>
      <w:r>
        <w:rPr>
          <w:rFonts w:hint="eastAsia"/>
        </w:rPr>
        <w:br/>
      </w:r>
      <w:r>
        <w:rPr>
          <w:rFonts w:hint="eastAsia"/>
        </w:rPr>
        <w:t>　　图表 2025年隆平高科存货周转率分析</w:t>
      </w:r>
      <w:r>
        <w:rPr>
          <w:rFonts w:hint="eastAsia"/>
        </w:rPr>
        <w:br/>
      </w:r>
      <w:r>
        <w:rPr>
          <w:rFonts w:hint="eastAsia"/>
        </w:rPr>
        <w:t>　　图表 2025年隆平高科总资产周转率分析</w:t>
      </w:r>
      <w:r>
        <w:rPr>
          <w:rFonts w:hint="eastAsia"/>
        </w:rPr>
        <w:br/>
      </w:r>
      <w:r>
        <w:rPr>
          <w:rFonts w:hint="eastAsia"/>
        </w:rPr>
        <w:t>　　图表 2025年隆平高科净利润增长率分析</w:t>
      </w:r>
      <w:r>
        <w:rPr>
          <w:rFonts w:hint="eastAsia"/>
        </w:rPr>
        <w:br/>
      </w:r>
      <w:r>
        <w:rPr>
          <w:rFonts w:hint="eastAsia"/>
        </w:rPr>
        <w:t>　　图表 2025年隆平高科净资产增长率分析</w:t>
      </w:r>
      <w:r>
        <w:rPr>
          <w:rFonts w:hint="eastAsia"/>
        </w:rPr>
        <w:br/>
      </w:r>
      <w:r>
        <w:rPr>
          <w:rFonts w:hint="eastAsia"/>
        </w:rPr>
        <w:t>　　图表 丰乐种业组织结构</w:t>
      </w:r>
      <w:r>
        <w:rPr>
          <w:rFonts w:hint="eastAsia"/>
        </w:rPr>
        <w:br/>
      </w:r>
      <w:r>
        <w:rPr>
          <w:rFonts w:hint="eastAsia"/>
        </w:rPr>
        <w:t>　　图表 2025年丰乐种业主营业务收入分析</w:t>
      </w:r>
      <w:r>
        <w:rPr>
          <w:rFonts w:hint="eastAsia"/>
        </w:rPr>
        <w:br/>
      </w:r>
      <w:r>
        <w:rPr>
          <w:rFonts w:hint="eastAsia"/>
        </w:rPr>
        <w:t>　　图表 2025年丰乐种业营业利润率分析</w:t>
      </w:r>
      <w:r>
        <w:rPr>
          <w:rFonts w:hint="eastAsia"/>
        </w:rPr>
        <w:br/>
      </w:r>
      <w:r>
        <w:rPr>
          <w:rFonts w:hint="eastAsia"/>
        </w:rPr>
        <w:t>　　图表 2025年丰乐种业净资产收益率分析</w:t>
      </w:r>
      <w:r>
        <w:rPr>
          <w:rFonts w:hint="eastAsia"/>
        </w:rPr>
        <w:br/>
      </w:r>
      <w:r>
        <w:rPr>
          <w:rFonts w:hint="eastAsia"/>
        </w:rPr>
        <w:t>　　图表 2025年丰乐种业流动比率分析</w:t>
      </w:r>
      <w:r>
        <w:rPr>
          <w:rFonts w:hint="eastAsia"/>
        </w:rPr>
        <w:br/>
      </w:r>
      <w:r>
        <w:rPr>
          <w:rFonts w:hint="eastAsia"/>
        </w:rPr>
        <w:t>　　图表 2025年丰乐种业资产负债率分析</w:t>
      </w:r>
      <w:r>
        <w:rPr>
          <w:rFonts w:hint="eastAsia"/>
        </w:rPr>
        <w:br/>
      </w:r>
      <w:r>
        <w:rPr>
          <w:rFonts w:hint="eastAsia"/>
        </w:rPr>
        <w:t>　　图表 2025年丰乐种业存货周转率分析</w:t>
      </w:r>
      <w:r>
        <w:rPr>
          <w:rFonts w:hint="eastAsia"/>
        </w:rPr>
        <w:br/>
      </w:r>
      <w:r>
        <w:rPr>
          <w:rFonts w:hint="eastAsia"/>
        </w:rPr>
        <w:t>　　图表 2025年丰乐种业总资产周转率分析</w:t>
      </w:r>
      <w:r>
        <w:rPr>
          <w:rFonts w:hint="eastAsia"/>
        </w:rPr>
        <w:br/>
      </w:r>
      <w:r>
        <w:rPr>
          <w:rFonts w:hint="eastAsia"/>
        </w:rPr>
        <w:t>　　图表 2025年丰乐种业净利润增长率分析</w:t>
      </w:r>
      <w:r>
        <w:rPr>
          <w:rFonts w:hint="eastAsia"/>
        </w:rPr>
        <w:br/>
      </w:r>
      <w:r>
        <w:rPr>
          <w:rFonts w:hint="eastAsia"/>
        </w:rPr>
        <w:t>　　图表 2025年丰乐种业净资产增长率分析</w:t>
      </w:r>
      <w:r>
        <w:rPr>
          <w:rFonts w:hint="eastAsia"/>
        </w:rPr>
        <w:br/>
      </w:r>
      <w:r>
        <w:rPr>
          <w:rFonts w:hint="eastAsia"/>
        </w:rPr>
        <w:t>　　图表 2025年禾嘉股份主营业务收入分析</w:t>
      </w:r>
      <w:r>
        <w:rPr>
          <w:rFonts w:hint="eastAsia"/>
        </w:rPr>
        <w:br/>
      </w:r>
      <w:r>
        <w:rPr>
          <w:rFonts w:hint="eastAsia"/>
        </w:rPr>
        <w:t>　　图表 2025年禾嘉股份营业利润率分析</w:t>
      </w:r>
      <w:r>
        <w:rPr>
          <w:rFonts w:hint="eastAsia"/>
        </w:rPr>
        <w:br/>
      </w:r>
      <w:r>
        <w:rPr>
          <w:rFonts w:hint="eastAsia"/>
        </w:rPr>
        <w:t>　　图表 2025年禾嘉股份净资产收益率分析</w:t>
      </w:r>
      <w:r>
        <w:rPr>
          <w:rFonts w:hint="eastAsia"/>
        </w:rPr>
        <w:br/>
      </w:r>
      <w:r>
        <w:rPr>
          <w:rFonts w:hint="eastAsia"/>
        </w:rPr>
        <w:t>　　图表 2025年禾嘉股份流动比率分析</w:t>
      </w:r>
      <w:r>
        <w:rPr>
          <w:rFonts w:hint="eastAsia"/>
        </w:rPr>
        <w:br/>
      </w:r>
      <w:r>
        <w:rPr>
          <w:rFonts w:hint="eastAsia"/>
        </w:rPr>
        <w:t>　　图表 2025年禾嘉股份资产负债率分析</w:t>
      </w:r>
      <w:r>
        <w:rPr>
          <w:rFonts w:hint="eastAsia"/>
        </w:rPr>
        <w:br/>
      </w:r>
      <w:r>
        <w:rPr>
          <w:rFonts w:hint="eastAsia"/>
        </w:rPr>
        <w:t>　　图表 2025年禾嘉股份存货周转率分析</w:t>
      </w:r>
      <w:r>
        <w:rPr>
          <w:rFonts w:hint="eastAsia"/>
        </w:rPr>
        <w:br/>
      </w:r>
      <w:r>
        <w:rPr>
          <w:rFonts w:hint="eastAsia"/>
        </w:rPr>
        <w:t>　　图表 2025年禾嘉股份总资产周转率分析</w:t>
      </w:r>
      <w:r>
        <w:rPr>
          <w:rFonts w:hint="eastAsia"/>
        </w:rPr>
        <w:br/>
      </w:r>
      <w:r>
        <w:rPr>
          <w:rFonts w:hint="eastAsia"/>
        </w:rPr>
        <w:t>　　图表 2025年禾嘉股份净利润增长率分析</w:t>
      </w:r>
      <w:r>
        <w:rPr>
          <w:rFonts w:hint="eastAsia"/>
        </w:rPr>
        <w:br/>
      </w:r>
      <w:r>
        <w:rPr>
          <w:rFonts w:hint="eastAsia"/>
        </w:rPr>
        <w:t>　　图表 2025年禾嘉股份净资产增长率分析</w:t>
      </w:r>
      <w:r>
        <w:rPr>
          <w:rFonts w:hint="eastAsia"/>
        </w:rPr>
        <w:br/>
      </w:r>
      <w:r>
        <w:rPr>
          <w:rFonts w:hint="eastAsia"/>
        </w:rPr>
        <w:t>　　图表 新农开发组织结构图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2025年新农开发主营业务收入分析</w:t>
      </w:r>
      <w:r>
        <w:rPr>
          <w:rFonts w:hint="eastAsia"/>
        </w:rPr>
        <w:br/>
      </w:r>
      <w:r>
        <w:rPr>
          <w:rFonts w:hint="eastAsia"/>
        </w:rPr>
        <w:t>　　图表 2025年新农开发营业利润率分析</w:t>
      </w:r>
      <w:r>
        <w:rPr>
          <w:rFonts w:hint="eastAsia"/>
        </w:rPr>
        <w:br/>
      </w:r>
      <w:r>
        <w:rPr>
          <w:rFonts w:hint="eastAsia"/>
        </w:rPr>
        <w:t>　　图表 2025年新农开发净资产收益率分析</w:t>
      </w:r>
      <w:r>
        <w:rPr>
          <w:rFonts w:hint="eastAsia"/>
        </w:rPr>
        <w:br/>
      </w:r>
      <w:r>
        <w:rPr>
          <w:rFonts w:hint="eastAsia"/>
        </w:rPr>
        <w:t>　　图表 2025年新农开发流动比率分析</w:t>
      </w:r>
      <w:r>
        <w:rPr>
          <w:rFonts w:hint="eastAsia"/>
        </w:rPr>
        <w:br/>
      </w:r>
      <w:r>
        <w:rPr>
          <w:rFonts w:hint="eastAsia"/>
        </w:rPr>
        <w:t>　　图表 2025年新农开发资产负债率分析</w:t>
      </w:r>
      <w:r>
        <w:rPr>
          <w:rFonts w:hint="eastAsia"/>
        </w:rPr>
        <w:br/>
      </w:r>
      <w:r>
        <w:rPr>
          <w:rFonts w:hint="eastAsia"/>
        </w:rPr>
        <w:t>　　图表 2025年新农开发存货周转率分析</w:t>
      </w:r>
      <w:r>
        <w:rPr>
          <w:rFonts w:hint="eastAsia"/>
        </w:rPr>
        <w:br/>
      </w:r>
      <w:r>
        <w:rPr>
          <w:rFonts w:hint="eastAsia"/>
        </w:rPr>
        <w:t>　　图表 2025年新农开发总资产周转率分析</w:t>
      </w:r>
      <w:r>
        <w:rPr>
          <w:rFonts w:hint="eastAsia"/>
        </w:rPr>
        <w:br/>
      </w:r>
      <w:r>
        <w:rPr>
          <w:rFonts w:hint="eastAsia"/>
        </w:rPr>
        <w:t>　　图表 2025年新农开发净利润增长率分析</w:t>
      </w:r>
      <w:r>
        <w:rPr>
          <w:rFonts w:hint="eastAsia"/>
        </w:rPr>
        <w:br/>
      </w:r>
      <w:r>
        <w:rPr>
          <w:rFonts w:hint="eastAsia"/>
        </w:rPr>
        <w:t>　　图表 2025年新农开发净资产增长率分析</w:t>
      </w:r>
      <w:r>
        <w:rPr>
          <w:rFonts w:hint="eastAsia"/>
        </w:rPr>
        <w:br/>
      </w:r>
      <w:r>
        <w:rPr>
          <w:rFonts w:hint="eastAsia"/>
        </w:rPr>
        <w:t>　　图表 登海种业销售网络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2025年登海种业主营业务收入分析</w:t>
      </w:r>
      <w:r>
        <w:rPr>
          <w:rFonts w:hint="eastAsia"/>
        </w:rPr>
        <w:br/>
      </w:r>
      <w:r>
        <w:rPr>
          <w:rFonts w:hint="eastAsia"/>
        </w:rPr>
        <w:t>　　图表 2025年登海种业营业利润率分析</w:t>
      </w:r>
      <w:r>
        <w:rPr>
          <w:rFonts w:hint="eastAsia"/>
        </w:rPr>
        <w:br/>
      </w:r>
      <w:r>
        <w:rPr>
          <w:rFonts w:hint="eastAsia"/>
        </w:rPr>
        <w:t>　　图表 2025年登海种业净资产收益率分析</w:t>
      </w:r>
      <w:r>
        <w:rPr>
          <w:rFonts w:hint="eastAsia"/>
        </w:rPr>
        <w:br/>
      </w:r>
      <w:r>
        <w:rPr>
          <w:rFonts w:hint="eastAsia"/>
        </w:rPr>
        <w:t>　　图表 2025年登海种业流动比率分析</w:t>
      </w:r>
      <w:r>
        <w:rPr>
          <w:rFonts w:hint="eastAsia"/>
        </w:rPr>
        <w:br/>
      </w:r>
      <w:r>
        <w:rPr>
          <w:rFonts w:hint="eastAsia"/>
        </w:rPr>
        <w:t>　　图表 2025年登海种业资产负债率分析</w:t>
      </w:r>
      <w:r>
        <w:rPr>
          <w:rFonts w:hint="eastAsia"/>
        </w:rPr>
        <w:br/>
      </w:r>
      <w:r>
        <w:rPr>
          <w:rFonts w:hint="eastAsia"/>
        </w:rPr>
        <w:t>　　图表 2025年登海种业存货周转率分析</w:t>
      </w:r>
      <w:r>
        <w:rPr>
          <w:rFonts w:hint="eastAsia"/>
        </w:rPr>
        <w:br/>
      </w:r>
      <w:r>
        <w:rPr>
          <w:rFonts w:hint="eastAsia"/>
        </w:rPr>
        <w:t>　　图表 2025年登海种业总资产周转率分析</w:t>
      </w:r>
      <w:r>
        <w:rPr>
          <w:rFonts w:hint="eastAsia"/>
        </w:rPr>
        <w:br/>
      </w:r>
      <w:r>
        <w:rPr>
          <w:rFonts w:hint="eastAsia"/>
        </w:rPr>
        <w:t>　　图表 2025年登海种业净利润增长率分析</w:t>
      </w:r>
      <w:r>
        <w:rPr>
          <w:rFonts w:hint="eastAsia"/>
        </w:rPr>
        <w:br/>
      </w:r>
      <w:r>
        <w:rPr>
          <w:rFonts w:hint="eastAsia"/>
        </w:rPr>
        <w:t>　　图表 2025年登海种业净资产增长率分析</w:t>
      </w:r>
      <w:r>
        <w:rPr>
          <w:rFonts w:hint="eastAsia"/>
        </w:rPr>
        <w:br/>
      </w:r>
      <w:r>
        <w:rPr>
          <w:rFonts w:hint="eastAsia"/>
        </w:rPr>
        <w:t>　　图表 亚盛实业组织结构</w:t>
      </w:r>
      <w:r>
        <w:rPr>
          <w:rFonts w:hint="eastAsia"/>
        </w:rPr>
        <w:br/>
      </w:r>
      <w:r>
        <w:rPr>
          <w:rFonts w:hint="eastAsia"/>
        </w:rPr>
        <w:t>　　图表 2025年亚盛实业主营业务收入分析</w:t>
      </w:r>
      <w:r>
        <w:rPr>
          <w:rFonts w:hint="eastAsia"/>
        </w:rPr>
        <w:br/>
      </w:r>
      <w:r>
        <w:rPr>
          <w:rFonts w:hint="eastAsia"/>
        </w:rPr>
        <w:t>　　图表 2025年亚盛实业营业利润率分析</w:t>
      </w:r>
      <w:r>
        <w:rPr>
          <w:rFonts w:hint="eastAsia"/>
        </w:rPr>
        <w:br/>
      </w:r>
      <w:r>
        <w:rPr>
          <w:rFonts w:hint="eastAsia"/>
        </w:rPr>
        <w:t>　　图表 2025年亚盛实业净资产收益率分析</w:t>
      </w:r>
      <w:r>
        <w:rPr>
          <w:rFonts w:hint="eastAsia"/>
        </w:rPr>
        <w:br/>
      </w:r>
      <w:r>
        <w:rPr>
          <w:rFonts w:hint="eastAsia"/>
        </w:rPr>
        <w:t>　　图表 2025年亚盛实业流动比率分析</w:t>
      </w:r>
      <w:r>
        <w:rPr>
          <w:rFonts w:hint="eastAsia"/>
        </w:rPr>
        <w:br/>
      </w:r>
      <w:r>
        <w:rPr>
          <w:rFonts w:hint="eastAsia"/>
        </w:rPr>
        <w:t>　　图表 2025年亚盛实业资产负债率分析</w:t>
      </w:r>
      <w:r>
        <w:rPr>
          <w:rFonts w:hint="eastAsia"/>
        </w:rPr>
        <w:br/>
      </w:r>
      <w:r>
        <w:rPr>
          <w:rFonts w:hint="eastAsia"/>
        </w:rPr>
        <w:t>　　图表 2025年亚盛实业存货周转率分析</w:t>
      </w:r>
      <w:r>
        <w:rPr>
          <w:rFonts w:hint="eastAsia"/>
        </w:rPr>
        <w:br/>
      </w:r>
      <w:r>
        <w:rPr>
          <w:rFonts w:hint="eastAsia"/>
        </w:rPr>
        <w:t>　　图表 2025年亚盛实业总资产周转率分析</w:t>
      </w:r>
      <w:r>
        <w:rPr>
          <w:rFonts w:hint="eastAsia"/>
        </w:rPr>
        <w:br/>
      </w:r>
      <w:r>
        <w:rPr>
          <w:rFonts w:hint="eastAsia"/>
        </w:rPr>
        <w:t>　　图表 2025年亚盛实业净利润增长率分析</w:t>
      </w:r>
      <w:r>
        <w:rPr>
          <w:rFonts w:hint="eastAsia"/>
        </w:rPr>
        <w:br/>
      </w:r>
      <w:r>
        <w:rPr>
          <w:rFonts w:hint="eastAsia"/>
        </w:rPr>
        <w:t>　　图表 2025年亚盛实业净资产增长率分析</w:t>
      </w:r>
      <w:r>
        <w:rPr>
          <w:rFonts w:hint="eastAsia"/>
        </w:rPr>
        <w:br/>
      </w:r>
      <w:r>
        <w:rPr>
          <w:rFonts w:hint="eastAsia"/>
        </w:rPr>
        <w:t>　　图表 消费者对大米的基本认知</w:t>
      </w:r>
      <w:r>
        <w:rPr>
          <w:rFonts w:hint="eastAsia"/>
        </w:rPr>
        <w:br/>
      </w:r>
      <w:r>
        <w:rPr>
          <w:rFonts w:hint="eastAsia"/>
        </w:rPr>
        <w:t>　　图表 不同消费者对大米的认知差异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消费者对好大米的判断标准（一）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消费者对好大米的判断标准（二）</w:t>
      </w:r>
      <w:r>
        <w:rPr>
          <w:rFonts w:hint="eastAsia"/>
        </w:rPr>
        <w:br/>
      </w:r>
      <w:r>
        <w:rPr>
          <w:rFonts w:hint="eastAsia"/>
        </w:rPr>
        <w:t>　　图表 土壤、水质对好大米的影响</w:t>
      </w:r>
      <w:r>
        <w:rPr>
          <w:rFonts w:hint="eastAsia"/>
        </w:rPr>
        <w:br/>
      </w:r>
      <w:r>
        <w:rPr>
          <w:rFonts w:hint="eastAsia"/>
        </w:rPr>
        <w:t>　　图表 消费者对大米安全的关注特征</w:t>
      </w:r>
      <w:r>
        <w:rPr>
          <w:rFonts w:hint="eastAsia"/>
        </w:rPr>
        <w:br/>
      </w:r>
      <w:r>
        <w:rPr>
          <w:rFonts w:hint="eastAsia"/>
        </w:rPr>
        <w:t>　　图表 消费者购买大米价格各区间占比</w:t>
      </w:r>
      <w:r>
        <w:rPr>
          <w:rFonts w:hint="eastAsia"/>
        </w:rPr>
        <w:br/>
      </w:r>
      <w:r>
        <w:rPr>
          <w:rFonts w:hint="eastAsia"/>
        </w:rPr>
        <w:t>　　图表 消费者对大米包装材质的喜好</w:t>
      </w:r>
      <w:r>
        <w:rPr>
          <w:rFonts w:hint="eastAsia"/>
        </w:rPr>
        <w:br/>
      </w:r>
      <w:r>
        <w:rPr>
          <w:rFonts w:hint="eastAsia"/>
        </w:rPr>
        <w:t>　　图表 消费者购买大米的选择因素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4c0e98844ab9" w:history="1">
        <w:r>
          <w:rPr>
            <w:rStyle w:val="Hyperlink"/>
          </w:rPr>
          <w:t>2025年中国大米发展现状调研及市场前景分析报告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34c0e98844ab9" w:history="1">
        <w:r>
          <w:rPr>
            <w:rStyle w:val="Hyperlink"/>
          </w:rPr>
          <w:t>https://www.20087.com/M_NongLinMuYu/76/DaMiShiChangJingZhengYuFaZhanQuShi.html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7069304494c92" w:history="1">
      <w:r>
        <w:rPr>
          <w:rStyle w:val="Hyperlink"/>
        </w:rPr>
        <w:t>2025年中国大米发展现状调研及市场前景分析报告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DaMiShiChangJingZhengYuFaZhanQuShi.html" TargetMode="External" Id="R91734c0e988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DaMiShiChangJingZhengYuFaZhanQuShi.html" TargetMode="External" Id="Rb2170693044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2025-05-23T04:56:00Z</dcterms:created>
  <dcterms:modified xsi:type="dcterms:W3CDTF">2025-05-23T05:56:00Z</dcterms:modified>
  <dc:subject>2025年中国大米发展现状调研及市场前景分析报告</dc:subject>
  <dc:title>2025年中国大米发展现状调研及市场前景分析报告</dc:title>
  <cp:keywords>2025年中国大米发展现状调研及市场前景分析报告</cp:keywords>
  <dc:description>2025年中国大米发展现状调研及市场前景分析报告</dc:description>
</cp:coreProperties>
</file>