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70de423d74b86" w:history="1">
              <w:r>
                <w:rPr>
                  <w:rStyle w:val="Hyperlink"/>
                </w:rPr>
                <w:t>2025-2031年中国地矿勘测发展现状分析与前景趋势报告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70de423d74b86" w:history="1">
              <w:r>
                <w:rPr>
                  <w:rStyle w:val="Hyperlink"/>
                </w:rPr>
                <w:t>2025-2031年中国地矿勘测发展现状分析与前景趋势报告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70de423d74b86" w:history="1">
                <w:r>
                  <w:rPr>
                    <w:rStyle w:val="Hyperlink"/>
                  </w:rPr>
                  <w:t>https://www.20087.com/6/17/DiKuangKanCeDeQianJingQuShi.html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矿勘测是通过地质调查、地球物理探测、地球化学分析、遥感技术和钻探等方式，查明地下矿产资源分布状况的技术活动，是矿产资源开发的基础环节。随着全球对战略性矿产资源（如稀土、锂、钴等）需求的增长，地矿勘测工作的重要性日益凸显。国内多个地区正在开展新一轮找矿突破行动，重点围绕深部找矿、隐伏矿体勘探、非常规能源勘查等方向展开攻关。现代地矿勘测已广泛采用三维地震勘探、航空电磁测量、激光雷达扫描等先进手段，大幅提高了勘探精度和效率。同时，地理信息系统（GIS）、大数据分析、人工智能模型等数字技术的引入，也为地质资料的整合与解释提供了有力支撑。</w:t>
      </w:r>
      <w:r>
        <w:rPr>
          <w:rFonts w:hint="eastAsia"/>
        </w:rPr>
        <w:br/>
      </w:r>
      <w:r>
        <w:rPr>
          <w:rFonts w:hint="eastAsia"/>
        </w:rPr>
        <w:t>　　未来，地矿勘测将加速向智能化、精准化与绿色化方向发展。一方面，随着深地探测计划的推进，地矿勘测将越来越多地借助卫星遥感、无人飞行器搭载探测设备、井下机器人等前沿科技，实现复杂地形和极端环境下数据采集能力的突破。另一方面，AI算法和机器学习将在地质建模、异常识别、资源预测等方面发挥更大作用，显著提升数据分析的自动化水平和决策科学性。此外，在“双碳”目标引领下，绿色勘查理念将成为主流，包括减少勘探作业对生态环境的影响、推广无扰动钻探技术、建立生态修复机制等，确保资源开发与环境保护协同发展。值得关注的是，随着国际合作的加深，跨境矿产资源联合勘测项目将增多，推动全球矿产数据库共建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70de423d74b86" w:history="1">
        <w:r>
          <w:rPr>
            <w:rStyle w:val="Hyperlink"/>
          </w:rPr>
          <w:t>2025-2031年中国地矿勘测发展现状分析与前景趋势报告</w:t>
        </w:r>
      </w:hyperlink>
      <w:r>
        <w:rPr>
          <w:rFonts w:hint="eastAsia"/>
        </w:rPr>
        <w:t>》依托国家统计局、相关行业协会及科研单位提供的权威数据，全面分析了地矿勘测行业发展环境、产业链结构、市场供需状况及价格变化，重点研究了地矿勘测行业内主要企业的经营现状。报告对地矿勘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地矿勘测产业概述</w:t>
      </w:r>
      <w:r>
        <w:rPr>
          <w:rFonts w:hint="eastAsia"/>
        </w:rPr>
        <w:br/>
      </w:r>
      <w:r>
        <w:rPr>
          <w:rFonts w:hint="eastAsia"/>
        </w:rPr>
        <w:t>　　第一节 地矿勘测定义与分类</w:t>
      </w:r>
      <w:r>
        <w:rPr>
          <w:rFonts w:hint="eastAsia"/>
        </w:rPr>
        <w:br/>
      </w:r>
      <w:r>
        <w:rPr>
          <w:rFonts w:hint="eastAsia"/>
        </w:rPr>
        <w:t>　　第二节 地矿勘测产业链结构及关键环节剖析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地矿勘测商业模式与盈利模式解析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地矿勘测经济指标与行业评估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全球地矿勘测市场发展综述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2019-2024年全球地矿勘测市场规模及增长趋势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主要国家与地区地矿勘测市场对比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2025-2031年全球地矿勘测行业发展趋势与前景预测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国际地矿勘测市场发展趋势及对我国启示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二、对我国地矿勘测市场的借鉴意义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中国地矿勘测行业市场规模分析与预测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地矿勘测市场的总体规模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一、2019-2024年地矿勘测市场规模变化及趋势分析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二、2025年地矿勘测行业市场规模特点</w:t>
      </w:r>
      <w:r>
        <w:rPr>
          <w:rFonts w:hint="eastAsia"/>
        </w:rPr>
        <w:br/>
      </w:r>
      <w:r>
        <w:rPr>
          <w:rFonts w:hint="eastAsia"/>
        </w:rPr>
        <w:t>　　第二节 地矿勘测市场规模的构成</w:t>
      </w:r>
      <w:r>
        <w:rPr>
          <w:rFonts w:hint="eastAsia"/>
        </w:rPr>
        <w:br/>
      </w:r>
      <w:r>
        <w:rPr>
          <w:rFonts w:hint="eastAsia"/>
        </w:rPr>
        <w:t>　　　　一、地矿勘测客户群体特征与偏好分析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二、不同类型地矿勘测市场规模分布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三、各地区地矿勘测市场规模差异与特点</w:t>
      </w:r>
      <w:r>
        <w:rPr>
          <w:rFonts w:hint="eastAsia"/>
        </w:rPr>
        <w:br/>
      </w:r>
      <w:r>
        <w:rPr>
          <w:rFonts w:hint="eastAsia"/>
        </w:rPr>
        <w:t>　　第三节 地矿勘测市场规模的预测与展望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一、未来几年地矿勘测市场规模增长预测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2024-2025年地矿勘测行业技术发展现状及趋势分析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地矿勘测行业技术发展现状分析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国内外地矿勘测行业技术差距分析及差距形成的主要原因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地矿勘测行业技术发展方向、趋势预测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提升地矿勘测行业技术能力策略建议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2019-2024年中国地矿勘测行业总体发展与财务状况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2019-2024年地矿勘测行业规模情况</w:t>
      </w:r>
      <w:r>
        <w:rPr>
          <w:rFonts w:hint="eastAsia"/>
        </w:rPr>
        <w:br/>
      </w:r>
      <w:r>
        <w:rPr>
          <w:rFonts w:hint="eastAsia"/>
        </w:rPr>
        <w:t>　　　　一、地矿勘测行业企业数量规模</w:t>
      </w:r>
      <w:r>
        <w:rPr>
          <w:rFonts w:hint="eastAsia"/>
        </w:rPr>
        <w:br/>
      </w:r>
      <w:r>
        <w:rPr>
          <w:rFonts w:hint="eastAsia"/>
        </w:rPr>
        <w:t>　　　　二、地矿勘测行业从业人员规模</w:t>
      </w:r>
      <w:r>
        <w:rPr>
          <w:rFonts w:hint="eastAsia"/>
        </w:rPr>
        <w:br/>
      </w:r>
      <w:r>
        <w:rPr>
          <w:rFonts w:hint="eastAsia"/>
        </w:rPr>
        <w:t>　　　　三、地矿勘测行业市场敏感性分析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2019-2024年地矿勘测行业财务能力分析</w:t>
      </w:r>
      <w:r>
        <w:rPr>
          <w:rFonts w:hint="eastAsia"/>
        </w:rPr>
        <w:br/>
      </w:r>
      <w:r>
        <w:rPr>
          <w:rFonts w:hint="eastAsia"/>
        </w:rPr>
        <w:t>　　　　一、地矿勘测行业盈利能力</w:t>
      </w:r>
      <w:r>
        <w:rPr>
          <w:rFonts w:hint="eastAsia"/>
        </w:rPr>
        <w:br/>
      </w:r>
      <w:r>
        <w:rPr>
          <w:rFonts w:hint="eastAsia"/>
        </w:rPr>
        <w:t>　　　　二、地矿勘测行业偿债能力</w:t>
      </w:r>
      <w:r>
        <w:rPr>
          <w:rFonts w:hint="eastAsia"/>
        </w:rPr>
        <w:br/>
      </w:r>
      <w:r>
        <w:rPr>
          <w:rFonts w:hint="eastAsia"/>
        </w:rPr>
        <w:t>　　　　三、地矿勘测行业营运能力</w:t>
      </w:r>
      <w:r>
        <w:rPr>
          <w:rFonts w:hint="eastAsia"/>
        </w:rPr>
        <w:br/>
      </w:r>
      <w:r>
        <w:rPr>
          <w:rFonts w:hint="eastAsia"/>
        </w:rPr>
        <w:t>　　　　四、地矿勘测行业发展能力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中国地矿勘测行业细分市场调研与机会挖掘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地矿勘测细分市场（一）市场调研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地矿勘测细分市场（二）市场调研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中国地矿勘测行业区域市场调研分析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2019-2024年中国地矿勘测行业重点区域调研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一、重点地区（一）地矿勘测市场规模与特点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二、重点地区（二）地矿勘测市场规模及特点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三、重点地区（三）地矿勘测市场规模及特点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四、重点地区（四）地矿勘测市场规模及特点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不同区域地矿勘测市场的对比与启示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二、地矿勘测市场拓展策略与建议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中国地矿勘测行业的营销渠道与客户分析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地矿勘测行业渠道分析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二、各类渠道对地矿勘测行业的影响</w:t>
      </w:r>
      <w:r>
        <w:rPr>
          <w:rFonts w:hint="eastAsia"/>
        </w:rPr>
        <w:br/>
      </w:r>
      <w:r>
        <w:rPr>
          <w:rFonts w:hint="eastAsia"/>
        </w:rPr>
        <w:t>　　　　三、主要地矿勘测企业渠道策略研究</w:t>
      </w:r>
      <w:r>
        <w:rPr>
          <w:rFonts w:hint="eastAsia"/>
        </w:rPr>
        <w:br/>
      </w:r>
      <w:r>
        <w:rPr>
          <w:rFonts w:hint="eastAsia"/>
        </w:rPr>
        <w:t>　　第二节 地矿勘测行业客户分析与定位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中国地矿勘测行业竞争格局及策略选择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地矿勘测行业总体市场竞争状况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一、地矿勘测行业竞争结构分析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二、地矿勘测企业竞争格局与集中度评估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三、地矿勘测行业SWOT分析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地矿勘测行业重点企业调研分析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地矿勘测企业发展策略分析</w:t>
      </w:r>
      <w:r>
        <w:rPr>
          <w:rFonts w:hint="eastAsia"/>
        </w:rPr>
        <w:br/>
      </w:r>
      <w:r>
        <w:rPr>
          <w:rFonts w:hint="eastAsia"/>
        </w:rPr>
        <w:t>　　第一节 地矿勘测市场与销售策略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地矿勘测品牌战略思考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中国地矿勘测行业发展环境分析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二、地矿勘测行业主管部门、监管体制及相关政策法规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3、地矿勘测行业的主要法律、法规和政策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4、2025年地矿勘测行业法律法规和政策对行业的影响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二、地矿勘测消费者需求分析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一、地矿勘测技术的应用与创新</w:t>
      </w:r>
      <w:r>
        <w:rPr>
          <w:rFonts w:hint="eastAsia"/>
        </w:rPr>
        <w:br/>
      </w:r>
      <w:r>
        <w:rPr>
          <w:rFonts w:hint="eastAsia"/>
        </w:rPr>
        <w:t>　　　　二、地矿勘测行业发展的技术趋势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2025-2031年地矿勘测行业展趋势预测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2025-2031年地矿勘测市场发展前景分析</w:t>
      </w:r>
      <w:r>
        <w:rPr>
          <w:rFonts w:hint="eastAsia"/>
        </w:rPr>
        <w:br/>
      </w:r>
      <w:r>
        <w:rPr>
          <w:rFonts w:hint="eastAsia"/>
        </w:rPr>
        <w:t>　　　　一、地矿勘测市场发展潜力</w:t>
      </w:r>
      <w:r>
        <w:rPr>
          <w:rFonts w:hint="eastAsia"/>
        </w:rPr>
        <w:br/>
      </w:r>
      <w:r>
        <w:rPr>
          <w:rFonts w:hint="eastAsia"/>
        </w:rPr>
        <w:t>　　　　二、地矿勘测市场前景分析</w:t>
      </w:r>
      <w:r>
        <w:rPr>
          <w:rFonts w:hint="eastAsia"/>
        </w:rPr>
        <w:br/>
      </w:r>
      <w:r>
        <w:rPr>
          <w:rFonts w:hint="eastAsia"/>
        </w:rPr>
        <w:t>　　　　三、地矿勘测细分行业发展前景分析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2025-2031年地矿勘测发展趋势预测</w:t>
      </w:r>
      <w:r>
        <w:rPr>
          <w:rFonts w:hint="eastAsia"/>
        </w:rPr>
        <w:br/>
      </w:r>
      <w:r>
        <w:rPr>
          <w:rFonts w:hint="eastAsia"/>
        </w:rPr>
        <w:t>　　　　一、地矿勘测发展趋势预测</w:t>
      </w:r>
      <w:r>
        <w:rPr>
          <w:rFonts w:hint="eastAsia"/>
        </w:rPr>
        <w:br/>
      </w:r>
      <w:r>
        <w:rPr>
          <w:rFonts w:hint="eastAsia"/>
        </w:rPr>
        <w:t>　　　　二、地矿勘测市场规模预测</w:t>
      </w:r>
      <w:r>
        <w:rPr>
          <w:rFonts w:hint="eastAsia"/>
        </w:rPr>
        <w:br/>
      </w:r>
      <w:r>
        <w:rPr>
          <w:rFonts w:hint="eastAsia"/>
        </w:rPr>
        <w:t>　　　　三、地矿勘测细分市场发展趋势预测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未来地矿勘测行业挑战与机遇探讨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一、地矿勘测行业挑战</w:t>
      </w:r>
      <w:r>
        <w:rPr>
          <w:rFonts w:hint="eastAsia"/>
        </w:rPr>
        <w:br/>
      </w:r>
      <w:r>
        <w:rPr>
          <w:rFonts w:hint="eastAsia"/>
        </w:rPr>
        <w:t>　　　　二、地矿勘测行业机遇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地矿勘测行业研究结论及建议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对地矿勘测行业发展的建议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中~智~林－对地矿勘测企业和投资者的建议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地矿勘测行业历程</w:t>
      </w:r>
      <w:r>
        <w:rPr>
          <w:rFonts w:hint="eastAsia"/>
        </w:rPr>
        <w:br/>
      </w:r>
      <w:r>
        <w:rPr>
          <w:rFonts w:hint="eastAsia"/>
        </w:rPr>
        <w:t>　　图表 地矿勘测行业生命周期</w:t>
      </w:r>
      <w:r>
        <w:rPr>
          <w:rFonts w:hint="eastAsia"/>
        </w:rPr>
        <w:br/>
      </w:r>
      <w:r>
        <w:rPr>
          <w:rFonts w:hint="eastAsia"/>
        </w:rPr>
        <w:t>　　图表 地矿勘测行业产业链分析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2019-2024年地矿勘测行业市场容量统计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2019-2024年中国地矿勘测行业经营效益分析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**地区地矿勘测市场规模及增长情况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**地区地矿勘测行业市场需求情况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**地区地矿勘测市场规模及增长情况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**地区地矿勘测行业市场需求情况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**地区地矿勘测市场规模及增长情况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**地区地矿勘测行业市场需求情况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地矿勘测重点企业（一）基本信息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地矿勘测重点企业（一）经营情况分析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地矿勘测重点企业（一）盈利能力情况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地矿勘测重点企业（一）偿债能力情况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地矿勘测重点企业（一）运营能力情况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地矿勘测重点企业（一）成长能力情况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地矿勘测重点企业（二）基本信息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地矿勘测重点企业（二）经营情况分析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地矿勘测重点企业（二）盈利能力情况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地矿勘测重点企业（二）偿债能力情况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地矿勘测重点企业（二）运营能力情况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地矿勘测重点企业（二）成长能力情况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2025-2031年中国地矿勘测行业市场容量预测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2025-2031年中国地矿勘测行业市场规模预测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2025-2031年中国地矿勘测市场前景分析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2025-2031年中国地矿勘测行业发展趋势预测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70de423d74b86" w:history="1">
        <w:r>
          <w:rPr>
            <w:rStyle w:val="Hyperlink"/>
          </w:rPr>
          <w:t>2025-2031年中国地矿勘测发展现状分析与前景趋势报告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70de423d74b86" w:history="1">
        <w:r>
          <w:rPr>
            <w:rStyle w:val="Hyperlink"/>
          </w:rPr>
          <w:t>https://www.20087.com/6/17/DiKuangKanCeDeQianJingQuShi.html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热点：工程地质勘察、地矿勘测中心、矿产勘探、地矿勘测机器怎么用的啊、勘探勘验勘测勘察、地矿勘测队、北京市地质矿产勘查院、地矿勘测属于什么行业、贵州省地质矿产勘查开发局测绘院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07fec9ef34f08" w:history="1">
      <w:r>
        <w:rPr>
          <w:rStyle w:val="Hyperlink"/>
        </w:rPr>
        <w:t>2025-2031年中国地矿勘测发展现状分析与前景趋势报告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KuangKanCeDeQianJingQuShi.html" TargetMode="External" Id="R1f370de423d7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KuangKanCeDeQianJingQuShi.html" TargetMode="External" Id="R10107fec9ef3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2025-06-04T01:47:23Z</dcterms:created>
  <dcterms:modified xsi:type="dcterms:W3CDTF">2025-06-04T02:47:23Z</dcterms:modified>
  <dc:subject>2025-2031年中国地矿勘测发展现状分析与前景趋势报告</dc:subject>
  <dc:title>2025-2031年中国地矿勘测发展现状分析与前景趋势报告</dc:title>
  <cp:keywords>2025-2031年中国地矿勘测发展现状分析与前景趋势报告</cp:keywords>
  <dc:description>2025-2031年中国地矿勘测发展现状分析与前景趋势报告</dc:description>
</cp:coreProperties>
</file>