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f550aeb7864811" w:history="1">
              <w:r>
                <w:rPr>
                  <w:rStyle w:val="Hyperlink"/>
                </w:rPr>
                <w:t>2025-2031年中国坚果行业调研与市场前景预测报告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f550aeb7864811" w:history="1">
              <w:r>
                <w:rPr>
                  <w:rStyle w:val="Hyperlink"/>
                </w:rPr>
                <w:t>2025-2031年中国坚果行业调研与市场前景预测报告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f550aeb7864811" w:history="1">
                <w:r>
                  <w:rPr>
                    <w:rStyle w:val="Hyperlink"/>
                  </w:rPr>
                  <w:t>https://www.20087.com/6/17/JianGuoShiChangXianZhuangHeQianJing.html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坚果行业近年来呈现出快速增长的态势，受益于全球健康饮食趋势的推动，消费者对富含健康脂肪、蛋白质和微量元素的坚果需求持续增加。市场细分明显，从传统的花生、核桃到杏仁、夏威夷果等高端品种均有覆盖，且包装多样化，从散装到便携式小包装应有尽有。同时，有机、无添加的坚果产品逐渐成为市场新宠，反映出消费者对食品质量和来源的关注。</w:t>
      </w:r>
      <w:r>
        <w:rPr>
          <w:rFonts w:hint="eastAsia"/>
        </w:rPr>
        <w:br/>
      </w:r>
      <w:r>
        <w:rPr>
          <w:rFonts w:hint="eastAsia"/>
        </w:rPr>
        <w:t>　　坚果市场未来的发展将更加注重可持续性和创新。供应链透明度将成为关键，品牌需确保从种植到加工的每一个环节都符合环保和公平贸易标准。产品创新方面，混合坚果、坚果零食棒、坚果奶等增值产品将不断涌现，满足消费者对口味和便利性的追求。此外，针对特定人群的定制化坚果产品，如为儿童设计的低过敏性坚果零食，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f550aeb7864811" w:history="1">
        <w:r>
          <w:rPr>
            <w:rStyle w:val="Hyperlink"/>
          </w:rPr>
          <w:t>2025-2031年中国坚果行业调研与市场前景预测报告</w:t>
        </w:r>
      </w:hyperlink>
      <w:r>
        <w:rPr>
          <w:rFonts w:hint="eastAsia"/>
        </w:rPr>
        <w:t>》基于权威数据和长期市场监测，全面分析了坚果行业的市场规模、供需状况及竞争格局。报告梳理了坚果技术现状与未来方向，预测了市场前景与趋势，并评估了重点企业的表现与地位。同时，报告揭示了坚果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坚果行业概述</w:t>
      </w:r>
      <w:r>
        <w:rPr>
          <w:rFonts w:hint="eastAsia"/>
        </w:rPr>
        <w:br/>
      </w:r>
      <w:r>
        <w:rPr>
          <w:rFonts w:hint="eastAsia"/>
        </w:rPr>
        <w:t>　　第一节 坚果定义与分类</w:t>
      </w:r>
      <w:r>
        <w:rPr>
          <w:rFonts w:hint="eastAsia"/>
        </w:rPr>
        <w:br/>
      </w:r>
      <w:r>
        <w:rPr>
          <w:rFonts w:hint="eastAsia"/>
        </w:rPr>
        <w:t>　　第二节 坚果应用领域</w:t>
      </w:r>
      <w:r>
        <w:rPr>
          <w:rFonts w:hint="eastAsia"/>
        </w:rPr>
        <w:br/>
      </w:r>
      <w:r>
        <w:rPr>
          <w:rFonts w:hint="eastAsia"/>
        </w:rPr>
        <w:t>　　第三节 坚果行业经济指标分析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坚果产业链及经营模式分析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三、坚果销售模式及销售渠道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全球坚果市场发展综述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2019-2024年全球坚果市场规模与趋势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主要国家与地区坚果市场分析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2025-2031年全球坚果行业发展趋势与前景预测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中国坚果行业市场分析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2024-2025年坚果产能与投资动态</w:t>
      </w:r>
      <w:r>
        <w:rPr>
          <w:rFonts w:hint="eastAsia"/>
        </w:rPr>
        <w:br/>
      </w:r>
      <w:r>
        <w:rPr>
          <w:rFonts w:hint="eastAsia"/>
        </w:rPr>
        <w:t>　　　　一、国内坚果产能及利用情况</w:t>
      </w:r>
      <w:r>
        <w:rPr>
          <w:rFonts w:hint="eastAsia"/>
        </w:rPr>
        <w:br/>
      </w:r>
      <w:r>
        <w:rPr>
          <w:rFonts w:hint="eastAsia"/>
        </w:rPr>
        <w:t>　　　　二、坚果产能扩张与投资动态</w:t>
      </w:r>
      <w:r>
        <w:rPr>
          <w:rFonts w:hint="eastAsia"/>
        </w:rPr>
        <w:br/>
      </w:r>
      <w:r>
        <w:rPr>
          <w:rFonts w:hint="eastAsia"/>
        </w:rPr>
        <w:t>　　第二节 坚果行业产量情况分析与趋势预测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一、2019-2024年坚果行业产量数据统计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1、2019-2024年坚果产量及增长趋势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2、2019-2024年坚果细分产品产量及份额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二、影响坚果产量的关键因素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三、2025-2031年坚果产量预测</w:t>
      </w:r>
      <w:r>
        <w:rPr>
          <w:rFonts w:hint="eastAsia"/>
        </w:rPr>
        <w:br/>
      </w:r>
      <w:r>
        <w:rPr>
          <w:rFonts w:hint="eastAsia"/>
        </w:rPr>
        <w:t>　　第三节 2025-2031年坚果市场需求与销售分析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一、2024-2025年坚果行业需求现状</w:t>
      </w:r>
      <w:r>
        <w:rPr>
          <w:rFonts w:hint="eastAsia"/>
        </w:rPr>
        <w:br/>
      </w:r>
      <w:r>
        <w:rPr>
          <w:rFonts w:hint="eastAsia"/>
        </w:rPr>
        <w:t>　　　　二、坚果客户群体与需求特点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三、2019-2024年坚果行业销售规模分析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四、2025-2031年坚果市场增长潜力与规模预测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2024-2025年坚果行业技术发展现状及趋势分析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坚果行业技术发展现状分析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国内外坚果行业技术差异与原因</w:t>
      </w:r>
      <w:r>
        <w:rPr>
          <w:rFonts w:hint="eastAsia"/>
        </w:rPr>
        <w:br/>
      </w:r>
      <w:r>
        <w:rPr>
          <w:rFonts w:hint="eastAsia"/>
        </w:rPr>
        <w:t>　　第三节 坚果行业技术发展方向、趋势预测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提升坚果行业技术能力策略建议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中国坚果细分市场与下游应用领域分析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坚果细分市场分析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一、2024-2025年坚果主要细分产品市场现状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坚果下游应用与客户群体分析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一、2024-2025年坚果各应用领域市场现状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坚果价格机制与竞争策略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一、2019-2024年坚果市场价格走势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坚果定价策略与方法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2025-2031年坚果价格竞争态势与趋势预测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中国坚果行业重点区域市场研究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2024-2025年重点区域坚果市场发展概况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二、2019-2024年坚果市场需求规模情况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三、2025-2031年坚果行业发展潜力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二、2019-2024年坚果市场需求规模情况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三、2025-2031年坚果行业发展潜力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二、2019-2024年坚果市场需求规模情况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三、2025-2031年坚果行业发展潜力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二、2019-2024年坚果市场需求规模情况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三、2025-2031年坚果行业发展潜力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二、2019-2024年坚果市场需求规模情况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三、2025-2031年坚果行业发展潜力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2019-2024年中国坚果行业进出口情况分析</w:t>
      </w:r>
      <w:r>
        <w:rPr>
          <w:rFonts w:hint="eastAsia"/>
        </w:rPr>
        <w:br/>
      </w:r>
      <w:r>
        <w:rPr>
          <w:rFonts w:hint="eastAsia"/>
        </w:rPr>
        <w:t>　　第一节 坚果行业进口情况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一、2019-2024年坚果进口规模及增长情况</w:t>
      </w:r>
      <w:r>
        <w:rPr>
          <w:rFonts w:hint="eastAsia"/>
        </w:rPr>
        <w:br/>
      </w:r>
      <w:r>
        <w:rPr>
          <w:rFonts w:hint="eastAsia"/>
        </w:rPr>
        <w:t>　　　　二、坚果主要进口来源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坚果行业出口情况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一、2019-2024年坚果出口规模及增长情况</w:t>
      </w:r>
      <w:r>
        <w:rPr>
          <w:rFonts w:hint="eastAsia"/>
        </w:rPr>
        <w:br/>
      </w:r>
      <w:r>
        <w:rPr>
          <w:rFonts w:hint="eastAsia"/>
        </w:rPr>
        <w:t>　　　　二、坚果主要出口目的地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2019-2024年中国坚果行业总体发展与财务状况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2019-2024年中国坚果行业规模情况</w:t>
      </w:r>
      <w:r>
        <w:rPr>
          <w:rFonts w:hint="eastAsia"/>
        </w:rPr>
        <w:br/>
      </w:r>
      <w:r>
        <w:rPr>
          <w:rFonts w:hint="eastAsia"/>
        </w:rPr>
        <w:t>　　　　一、坚果行业企业数量规模</w:t>
      </w:r>
      <w:r>
        <w:rPr>
          <w:rFonts w:hint="eastAsia"/>
        </w:rPr>
        <w:br/>
      </w:r>
      <w:r>
        <w:rPr>
          <w:rFonts w:hint="eastAsia"/>
        </w:rPr>
        <w:t>　　　　二、坚果行业从业人员规模</w:t>
      </w:r>
      <w:r>
        <w:rPr>
          <w:rFonts w:hint="eastAsia"/>
        </w:rPr>
        <w:br/>
      </w:r>
      <w:r>
        <w:rPr>
          <w:rFonts w:hint="eastAsia"/>
        </w:rPr>
        <w:t>　　　　三、坚果行业市场敏感性分析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2019-2024年中国坚果行业财务能力分析</w:t>
      </w:r>
      <w:r>
        <w:rPr>
          <w:rFonts w:hint="eastAsia"/>
        </w:rPr>
        <w:br/>
      </w:r>
      <w:r>
        <w:rPr>
          <w:rFonts w:hint="eastAsia"/>
        </w:rPr>
        <w:t>　　　　一、坚果行业盈利能力</w:t>
      </w:r>
      <w:r>
        <w:rPr>
          <w:rFonts w:hint="eastAsia"/>
        </w:rPr>
        <w:br/>
      </w:r>
      <w:r>
        <w:rPr>
          <w:rFonts w:hint="eastAsia"/>
        </w:rPr>
        <w:t>　　　　二、坚果行业偿债能力</w:t>
      </w:r>
      <w:r>
        <w:rPr>
          <w:rFonts w:hint="eastAsia"/>
        </w:rPr>
        <w:br/>
      </w:r>
      <w:r>
        <w:rPr>
          <w:rFonts w:hint="eastAsia"/>
        </w:rPr>
        <w:t>　　　　三、坚果行业营运能力</w:t>
      </w:r>
      <w:r>
        <w:rPr>
          <w:rFonts w:hint="eastAsia"/>
        </w:rPr>
        <w:br/>
      </w:r>
      <w:r>
        <w:rPr>
          <w:rFonts w:hint="eastAsia"/>
        </w:rPr>
        <w:t>　　　　四、坚果行业发展能力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坚果行业重点企业调研分析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二、企业坚果业务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二、企业坚果业务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二、企业坚果业务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二、企业坚果业务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二、企业坚果业务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二、企业坚果业务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中国坚果行业竞争格局分析</w:t>
      </w:r>
      <w:r>
        <w:rPr>
          <w:rFonts w:hint="eastAsia"/>
        </w:rPr>
        <w:br/>
      </w:r>
      <w:r>
        <w:rPr>
          <w:rFonts w:hint="eastAsia"/>
        </w:rPr>
        <w:t>　　第一节 坚果行业竞争格局总览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2024-2025年坚果行业竞争力分析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2019-2024年坚果行业企业并购活动分析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2024-2025年坚果行业会展与招投标活动分析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一、坚果行业会展活动及其市场影响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2025年中国坚果企业发展企业发展策略与建议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坚果销售模式与渠道策略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坚果品牌与市场推广策略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坚果研发投入与技术创新能力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坚果合作联盟与资源整合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中国坚果行业风险与对策</w:t>
      </w:r>
      <w:r>
        <w:rPr>
          <w:rFonts w:hint="eastAsia"/>
        </w:rPr>
        <w:br/>
      </w:r>
      <w:r>
        <w:rPr>
          <w:rFonts w:hint="eastAsia"/>
        </w:rPr>
        <w:t>　　第一节 坚果行业SWOT分析</w:t>
      </w:r>
      <w:r>
        <w:rPr>
          <w:rFonts w:hint="eastAsia"/>
        </w:rPr>
        <w:br/>
      </w:r>
      <w:r>
        <w:rPr>
          <w:rFonts w:hint="eastAsia"/>
        </w:rPr>
        <w:t>　　　　一、坚果行业优势</w:t>
      </w:r>
      <w:r>
        <w:rPr>
          <w:rFonts w:hint="eastAsia"/>
        </w:rPr>
        <w:br/>
      </w:r>
      <w:r>
        <w:rPr>
          <w:rFonts w:hint="eastAsia"/>
        </w:rPr>
        <w:t>　　　　二、坚果行业劣势</w:t>
      </w:r>
      <w:r>
        <w:rPr>
          <w:rFonts w:hint="eastAsia"/>
        </w:rPr>
        <w:br/>
      </w:r>
      <w:r>
        <w:rPr>
          <w:rFonts w:hint="eastAsia"/>
        </w:rPr>
        <w:t>　　　　三、坚果市场机会</w:t>
      </w:r>
      <w:r>
        <w:rPr>
          <w:rFonts w:hint="eastAsia"/>
        </w:rPr>
        <w:br/>
      </w:r>
      <w:r>
        <w:rPr>
          <w:rFonts w:hint="eastAsia"/>
        </w:rPr>
        <w:t>　　　　四、坚果市场威胁</w:t>
      </w:r>
      <w:r>
        <w:rPr>
          <w:rFonts w:hint="eastAsia"/>
        </w:rPr>
        <w:br/>
      </w:r>
      <w:r>
        <w:rPr>
          <w:rFonts w:hint="eastAsia"/>
        </w:rPr>
        <w:t>　　第二节 坚果行业风险及对策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2025-2031年中国坚果行业前景与发展趋势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2024-2025年坚果行业发展环境分析</w:t>
      </w:r>
      <w:r>
        <w:rPr>
          <w:rFonts w:hint="eastAsia"/>
        </w:rPr>
        <w:br/>
      </w:r>
      <w:r>
        <w:rPr>
          <w:rFonts w:hint="eastAsia"/>
        </w:rPr>
        <w:t>　　　　一、坚果行业主管部门与监管体制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二、坚果行业主要法律法规及政策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三、坚果行业标准与质量监管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2025-2031年坚果行业发展趋势与方向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2025-2031年坚果行业发展潜力与机遇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坚果行业研究结论与建议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(中~智~林)坚果行业发展建议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坚果行业历程</w:t>
      </w:r>
      <w:r>
        <w:rPr>
          <w:rFonts w:hint="eastAsia"/>
        </w:rPr>
        <w:br/>
      </w:r>
      <w:r>
        <w:rPr>
          <w:rFonts w:hint="eastAsia"/>
        </w:rPr>
        <w:t>　　图表 坚果行业生命周期</w:t>
      </w:r>
      <w:r>
        <w:rPr>
          <w:rFonts w:hint="eastAsia"/>
        </w:rPr>
        <w:br/>
      </w:r>
      <w:r>
        <w:rPr>
          <w:rFonts w:hint="eastAsia"/>
        </w:rPr>
        <w:t>　　图表 坚果行业产业链分析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2019-2024年中国坚果行业市场规模及增长情况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2019-2024年坚果行业市场容量分析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2019-2024年中国坚果行业产能统计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2019-2024年中国坚果行业产量及增长趋势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2019-2024年中国坚果市场需求量及增速统计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2025年中国坚果行业需求领域分布格局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2019-2024年中国坚果行业销售收入分析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2019-2024年中国坚果行业盈利情况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2019-2024年中国坚果行业利润总额统计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2019-2024年中国坚果进口数量分析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2019-2024年中国坚果进口金额分析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2019-2024年中国坚果出口数量分析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2019-2024年中国坚果出口金额分析</w:t>
      </w:r>
      <w:r>
        <w:rPr>
          <w:rFonts w:hint="eastAsia"/>
        </w:rPr>
        <w:br/>
      </w:r>
      <w:r>
        <w:rPr>
          <w:rFonts w:hint="eastAsia"/>
        </w:rPr>
        <w:t>　　图表 2025年中国坚果进口国家及地区分析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2025年中国坚果出口国家及地区分析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2019-2024年中国坚果行业企业数量情况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2019-2024年中国坚果行业企业平均规模情况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**地区坚果市场规模及增长情况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**地区坚果行业市场需求情况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**地区坚果市场规模及增长情况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**地区坚果行业市场需求情况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**地区坚果市场规模及增长情况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**地区坚果行业市场需求情况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**地区坚果市场规模及增长情况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**地区坚果行业市场需求情况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坚果重点企业（一）基本信息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坚果重点企业（一）经营情况分析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坚果重点企业（一）主要经济指标情况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坚果重点企业（一）盈利能力情况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坚果重点企业（一）偿债能力情况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坚果重点企业（一）运营能力情况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坚果重点企业（一）成长能力情况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坚果重点企业（二）基本信息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坚果重点企业（二）经营情况分析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坚果重点企业（二）主要经济指标情况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坚果重点企业（二）盈利能力情况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坚果重点企业（二）偿债能力情况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坚果重点企业（二）运营能力情况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坚果重点企业（二）成长能力情况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坚果重点企业（三）基本信息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坚果重点企业（三）经营情况分析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坚果重点企业（三）主要经济指标情况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坚果重点企业（三）盈利能力情况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坚果重点企业（三）偿债能力情况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坚果重点企业（三）运营能力情况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坚果重点企业（三）成长能力情况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2025-2031年中国坚果行业产能预测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2025-2031年中国坚果行业产量预测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2025-2031年中国坚果市场需求量预测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2025-2031年中国坚果行业供需平衡预测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2025-2031年中国坚果市场容量预测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2025-2031年中国坚果市场规模预测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2025-2031年中国坚果市场前景分析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2025-2031年中国坚果发展趋势预测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f550aeb7864811" w:history="1">
        <w:r>
          <w:rPr>
            <w:rStyle w:val="Hyperlink"/>
          </w:rPr>
          <w:t>2025-2031年中国坚果行业调研与市场前景预测报告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f550aeb7864811" w:history="1">
        <w:r>
          <w:rPr>
            <w:rStyle w:val="Hyperlink"/>
          </w:rPr>
          <w:t>https://www.20087.com/6/17/JianGuoShiChangXianZhuangHeQianJing.html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热点：坚果有哪些、坚果加速器下载、坚果的功效、坚果有哪些、坚果是什么东西、坚果植物大战僵尸、坚果的营养价值、坚果品牌排行榜前十、坚果包括哪几种食物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82e1e66e984ba9" w:history="1">
      <w:r>
        <w:rPr>
          <w:rStyle w:val="Hyperlink"/>
        </w:rPr>
        <w:t>2025-2031年中国坚果行业调研与市场前景预测报告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JianGuoShiChangXianZhuangHeQianJing.html" TargetMode="External" Id="R93f550aeb78648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JianGuoShiChangXianZhuangHeQianJing.html" TargetMode="External" Id="R0182e1e66e984b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2025-01-07T01:30:00Z</dcterms:created>
  <dcterms:modified xsi:type="dcterms:W3CDTF">2025-01-07T02:30:00Z</dcterms:modified>
  <dc:subject>2025-2031年中国坚果行业调研与市场前景预测报告</dc:subject>
  <dc:title>2025-2031年中国坚果行业调研与市场前景预测报告</dc:title>
  <cp:keywords>2025-2031年中国坚果行业调研与市场前景预测报告</cp:keywords>
  <dc:description>2025-2031年中国坚果行业调研与市场前景预测报告</dc:description>
</cp:coreProperties>
</file>