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fa827d9314a45" w:history="1">
              <w:r>
                <w:rPr>
                  <w:rStyle w:val="Hyperlink"/>
                </w:rPr>
                <w:t>中国生态修复行业研究分析与发展前景报告（2025-2031年）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fa827d9314a45" w:history="1">
              <w:r>
                <w:rPr>
                  <w:rStyle w:val="Hyperlink"/>
                </w:rPr>
                <w:t>中国生态修复行业研究分析与发展前景报告（2025-2031年）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fa827d9314a45" w:history="1">
                <w:r>
                  <w:rPr>
                    <w:rStyle w:val="Hyperlink"/>
                  </w:rPr>
                  <w:t>https://www.20087.com/6/37/ShengTaiXiuFuHangYeQianJingQuShi.html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修复行业在全球范围内正经历显著增长，受到政府政策推动和公众环保意识增强的双重影响。随着气候变化问题的紧迫性增加，退化土地、受损水体、生物多样性丧失等问题成为全球关注焦点。目前，生态修复项目涵盖从湿地恢复、森林植被重建到城市绿地建设等多个领域，运用了生态工程技术、生物技术以及遥感监测等先进手段，旨在恢复生态系统功能并促进生态平衡。</w:t>
      </w:r>
      <w:r>
        <w:rPr>
          <w:rFonts w:hint="eastAsia"/>
        </w:rPr>
        <w:br/>
      </w:r>
      <w:r>
        <w:rPr>
          <w:rFonts w:hint="eastAsia"/>
        </w:rPr>
        <w:t>　　未来，生态修复行业将更加侧重于科技集成和可持续性，利用大数据、人工智能等技术优化修复方案，实现精准修复。生态智慧城市的概念将进一步融入，强调生态修复与城市规划的协同。同时，生态补偿机制的完善与碳汇交易市场的兴起，将为生态修复项目提供新的资金来源和激励机制。此外，国际合作与技术交流将加速，跨国界生态修复项目将成为常态，共同应对全球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fa827d9314a45" w:history="1">
        <w:r>
          <w:rPr>
            <w:rStyle w:val="Hyperlink"/>
          </w:rPr>
          <w:t>中国生态修复行业研究分析与发展前景报告（2025-2031年）</w:t>
        </w:r>
      </w:hyperlink>
      <w:r>
        <w:rPr>
          <w:rFonts w:hint="eastAsia"/>
        </w:rPr>
        <w:t>》依托权威机构及行业协会数据，结合生态修复行业的宏观环境与微观实践，从生态修复市场规模、市场需求、技术现状及产业链结构等多维度进行了系统调研与分析。报告通过严谨的研究方法与翔实的数据支持，辅以直观图表，全面剖析了生态修复行业发展趋势、重点企业表现及市场竞争格局，并通过SWOT分析揭示了行业机遇与潜在风险，为生态修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生态修复产业概述</w:t>
      </w:r>
      <w:r>
        <w:rPr>
          <w:rFonts w:hint="eastAsia"/>
        </w:rPr>
        <w:br/>
      </w:r>
      <w:r>
        <w:rPr>
          <w:rFonts w:hint="eastAsia"/>
        </w:rPr>
        <w:t>　　第一节 生态修复定义</w:t>
      </w:r>
      <w:r>
        <w:rPr>
          <w:rFonts w:hint="eastAsia"/>
        </w:rPr>
        <w:br/>
      </w:r>
      <w:r>
        <w:rPr>
          <w:rFonts w:hint="eastAsia"/>
        </w:rPr>
        <w:t>　　第二节 生态修复行业特点</w:t>
      </w:r>
      <w:r>
        <w:rPr>
          <w:rFonts w:hint="eastAsia"/>
        </w:rPr>
        <w:br/>
      </w:r>
      <w:r>
        <w:rPr>
          <w:rFonts w:hint="eastAsia"/>
        </w:rPr>
        <w:t>　　第三节 生态修复发展历程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2024-2025年中国生态修复行业运行环境分析</w:t>
      </w:r>
      <w:r>
        <w:rPr>
          <w:rFonts w:hint="eastAsia"/>
        </w:rPr>
        <w:br/>
      </w:r>
      <w:r>
        <w:rPr>
          <w:rFonts w:hint="eastAsia"/>
        </w:rPr>
        <w:t>　　第一节 生态修复行业经济环境分析</w:t>
      </w:r>
      <w:r>
        <w:rPr>
          <w:rFonts w:hint="eastAsia"/>
        </w:rPr>
        <w:br/>
      </w:r>
      <w:r>
        <w:rPr>
          <w:rFonts w:hint="eastAsia"/>
        </w:rPr>
        <w:t>　　第二节 生态修复产业政策环境分析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一、生态修复行业监管体制</w:t>
      </w:r>
      <w:r>
        <w:rPr>
          <w:rFonts w:hint="eastAsia"/>
        </w:rPr>
        <w:br/>
      </w:r>
      <w:r>
        <w:rPr>
          <w:rFonts w:hint="eastAsia"/>
        </w:rPr>
        <w:t>　　　　二、生态修复行业主要法规政策</w:t>
      </w:r>
      <w:r>
        <w:rPr>
          <w:rFonts w:hint="eastAsia"/>
        </w:rPr>
        <w:br/>
      </w:r>
      <w:r>
        <w:rPr>
          <w:rFonts w:hint="eastAsia"/>
        </w:rPr>
        <w:t>　　第三节 生态修复产业社会环境分析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2024-2025年全球生态修复行业发展态势分析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全球生态修复市场发展现状分析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全球主要国家、地区生态修复市场现状</w:t>
      </w:r>
      <w:r>
        <w:rPr>
          <w:rFonts w:hint="eastAsia"/>
        </w:rPr>
        <w:br/>
      </w:r>
      <w:r>
        <w:rPr>
          <w:rFonts w:hint="eastAsia"/>
        </w:rPr>
        <w:t>　　第三节 全球生态修复行业发展趋势预测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中国生态修复行业发展调研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2019-2024年中国生态修复行业规模情况</w:t>
      </w:r>
      <w:r>
        <w:rPr>
          <w:rFonts w:hint="eastAsia"/>
        </w:rPr>
        <w:br/>
      </w:r>
      <w:r>
        <w:rPr>
          <w:rFonts w:hint="eastAsia"/>
        </w:rPr>
        <w:t>　　　　一、生态修复行业市场规模状况</w:t>
      </w:r>
      <w:r>
        <w:rPr>
          <w:rFonts w:hint="eastAsia"/>
        </w:rPr>
        <w:br/>
      </w:r>
      <w:r>
        <w:rPr>
          <w:rFonts w:hint="eastAsia"/>
        </w:rPr>
        <w:t>　　　　二、生态修复行业单位规模状况</w:t>
      </w:r>
      <w:r>
        <w:rPr>
          <w:rFonts w:hint="eastAsia"/>
        </w:rPr>
        <w:br/>
      </w:r>
      <w:r>
        <w:rPr>
          <w:rFonts w:hint="eastAsia"/>
        </w:rPr>
        <w:t>　　　　三、生态修复行业人员规模状况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2019-2024年中国生态修复行业财务能力分析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二、生态修复行业偿债能力分析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三、生态修复行业营运能力分析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四、生态修复行业发展能力分析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2024-2025年中国生态修复行业热点动态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2024-2025年中国生态修复行业面临的挑战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中国生态修复行业重点地区市场调研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国内生态修复行业价格回顾</w:t>
      </w:r>
      <w:r>
        <w:rPr>
          <w:rFonts w:hint="eastAsia"/>
        </w:rPr>
        <w:br/>
      </w:r>
      <w:r>
        <w:rPr>
          <w:rFonts w:hint="eastAsia"/>
        </w:rPr>
        <w:t>　　第二节 国内生态修复行业价格走势预测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中国生态修复行业客户调研</w:t>
      </w:r>
      <w:r>
        <w:rPr>
          <w:rFonts w:hint="eastAsia"/>
        </w:rPr>
        <w:br/>
      </w:r>
      <w:r>
        <w:rPr>
          <w:rFonts w:hint="eastAsia"/>
        </w:rPr>
        <w:t>　　　　一、生态修复行业客户偏好调查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三、生态修复品牌忠诚度调查</w:t>
      </w:r>
      <w:r>
        <w:rPr>
          <w:rFonts w:hint="eastAsia"/>
        </w:rPr>
        <w:br/>
      </w:r>
      <w:r>
        <w:rPr>
          <w:rFonts w:hint="eastAsia"/>
        </w:rPr>
        <w:t>　　　　四、生态修复行业客户消费理念调研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2025年生态修复行业集中度分析</w:t>
      </w:r>
      <w:r>
        <w:rPr>
          <w:rFonts w:hint="eastAsia"/>
        </w:rPr>
        <w:br/>
      </w:r>
      <w:r>
        <w:rPr>
          <w:rFonts w:hint="eastAsia"/>
        </w:rPr>
        <w:t>　　　　一、生态修复市场集中度分析</w:t>
      </w:r>
      <w:r>
        <w:rPr>
          <w:rFonts w:hint="eastAsia"/>
        </w:rPr>
        <w:br/>
      </w:r>
      <w:r>
        <w:rPr>
          <w:rFonts w:hint="eastAsia"/>
        </w:rPr>
        <w:t>　　　　二、生态修复企业集中度分析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三、我国生态修复市场竞争趋势</w:t>
      </w:r>
      <w:r>
        <w:rPr>
          <w:rFonts w:hint="eastAsia"/>
        </w:rPr>
        <w:br/>
      </w:r>
      <w:r>
        <w:rPr>
          <w:rFonts w:hint="eastAsia"/>
        </w:rPr>
        <w:t>　　第三节 生态修复行业兼并与重组整合分析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一、生态修复行业兼并与重组整合动态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二、生态修复行业兼并与重组整合发展趋势预测分析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生态修复行业投资风险及应对策略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生态修复行业SWOT模型分析</w:t>
      </w:r>
      <w:r>
        <w:rPr>
          <w:rFonts w:hint="eastAsia"/>
        </w:rPr>
        <w:br/>
      </w:r>
      <w:r>
        <w:rPr>
          <w:rFonts w:hint="eastAsia"/>
        </w:rPr>
        <w:t>　　　　一、生态修复行业优势分析</w:t>
      </w:r>
      <w:r>
        <w:rPr>
          <w:rFonts w:hint="eastAsia"/>
        </w:rPr>
        <w:br/>
      </w:r>
      <w:r>
        <w:rPr>
          <w:rFonts w:hint="eastAsia"/>
        </w:rPr>
        <w:t>　　　　二、生态修复行业劣势分析</w:t>
      </w:r>
      <w:r>
        <w:rPr>
          <w:rFonts w:hint="eastAsia"/>
        </w:rPr>
        <w:br/>
      </w:r>
      <w:r>
        <w:rPr>
          <w:rFonts w:hint="eastAsia"/>
        </w:rPr>
        <w:t>　　　　三、生态修复行业机会分析</w:t>
      </w:r>
      <w:r>
        <w:rPr>
          <w:rFonts w:hint="eastAsia"/>
        </w:rPr>
        <w:br/>
      </w:r>
      <w:r>
        <w:rPr>
          <w:rFonts w:hint="eastAsia"/>
        </w:rPr>
        <w:t>　　　　四、生态修复行业风险分析</w:t>
      </w:r>
      <w:r>
        <w:rPr>
          <w:rFonts w:hint="eastAsia"/>
        </w:rPr>
        <w:br/>
      </w:r>
      <w:r>
        <w:rPr>
          <w:rFonts w:hint="eastAsia"/>
        </w:rPr>
        <w:t>　　第二节 生态修复行业投资风险及控制策略分析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2025-2031年中国生态修复市场预测及发展建议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2025-2031年中国生态修复市场预测分析</w:t>
      </w:r>
      <w:r>
        <w:rPr>
          <w:rFonts w:hint="eastAsia"/>
        </w:rPr>
        <w:br/>
      </w:r>
      <w:r>
        <w:rPr>
          <w:rFonts w:hint="eastAsia"/>
        </w:rPr>
        <w:t>　　　　一、中国生态修复市场前景分析</w:t>
      </w:r>
      <w:r>
        <w:rPr>
          <w:rFonts w:hint="eastAsia"/>
        </w:rPr>
        <w:br/>
      </w:r>
      <w:r>
        <w:rPr>
          <w:rFonts w:hint="eastAsia"/>
        </w:rPr>
        <w:t>　　　　二、中国生态修复发展趋势预测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2025-2031年中国生态修复企业发展策略建议</w:t>
      </w:r>
      <w:r>
        <w:rPr>
          <w:rFonts w:hint="eastAsia"/>
        </w:rPr>
        <w:br/>
      </w:r>
      <w:r>
        <w:rPr>
          <w:rFonts w:hint="eastAsia"/>
        </w:rPr>
        <w:t>　　　　一、生态修复企业融资策略</w:t>
      </w:r>
      <w:r>
        <w:rPr>
          <w:rFonts w:hint="eastAsia"/>
        </w:rPr>
        <w:br/>
      </w:r>
      <w:r>
        <w:rPr>
          <w:rFonts w:hint="eastAsia"/>
        </w:rPr>
        <w:t>　　　　二、生态修复企业人才策略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2025-2031年中国生态修复企业营销策略建议</w:t>
      </w:r>
      <w:r>
        <w:rPr>
          <w:rFonts w:hint="eastAsia"/>
        </w:rPr>
        <w:br/>
      </w:r>
      <w:r>
        <w:rPr>
          <w:rFonts w:hint="eastAsia"/>
        </w:rPr>
        <w:t>　　　　一、生态修复企业定位策略</w:t>
      </w:r>
      <w:r>
        <w:rPr>
          <w:rFonts w:hint="eastAsia"/>
        </w:rPr>
        <w:br/>
      </w:r>
      <w:r>
        <w:rPr>
          <w:rFonts w:hint="eastAsia"/>
        </w:rPr>
        <w:t>　　　　二、生态修复企业价格策略</w:t>
      </w:r>
      <w:r>
        <w:rPr>
          <w:rFonts w:hint="eastAsia"/>
        </w:rPr>
        <w:br/>
      </w:r>
      <w:r>
        <w:rPr>
          <w:rFonts w:hint="eastAsia"/>
        </w:rPr>
        <w:t>　　　　三、生态修复企业促销策略</w:t>
      </w:r>
      <w:r>
        <w:rPr>
          <w:rFonts w:hint="eastAsia"/>
        </w:rPr>
        <w:br/>
      </w:r>
      <w:r>
        <w:rPr>
          <w:rFonts w:hint="eastAsia"/>
        </w:rPr>
        <w:t>　　第四节 中智~林~－生态修复行业研究结论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生态修复行业现状</w:t>
      </w:r>
      <w:r>
        <w:rPr>
          <w:rFonts w:hint="eastAsia"/>
        </w:rPr>
        <w:br/>
      </w:r>
      <w:r>
        <w:rPr>
          <w:rFonts w:hint="eastAsia"/>
        </w:rPr>
        <w:t>　　图表 生态修复行业产业链调研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2019-2024年生态修复行业市场容量统计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2019-2024年中国生态修复行业市场规模情况</w:t>
      </w:r>
      <w:r>
        <w:rPr>
          <w:rFonts w:hint="eastAsia"/>
        </w:rPr>
        <w:br/>
      </w:r>
      <w:r>
        <w:rPr>
          <w:rFonts w:hint="eastAsia"/>
        </w:rPr>
        <w:t>　　图表 生态修复行业动态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2019-2024年中国生态修复行业经营效益分析</w:t>
      </w:r>
      <w:r>
        <w:rPr>
          <w:rFonts w:hint="eastAsia"/>
        </w:rPr>
        <w:br/>
      </w:r>
      <w:r>
        <w:rPr>
          <w:rFonts w:hint="eastAsia"/>
        </w:rPr>
        <w:t>　　图表 生态修复行业竞争对手分析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**地区生态修复市场规模</w:t>
      </w:r>
      <w:r>
        <w:rPr>
          <w:rFonts w:hint="eastAsia"/>
        </w:rPr>
        <w:br/>
      </w:r>
      <w:r>
        <w:rPr>
          <w:rFonts w:hint="eastAsia"/>
        </w:rPr>
        <w:t>　　图表 **地区生态修复行业市场需求</w:t>
      </w:r>
      <w:r>
        <w:rPr>
          <w:rFonts w:hint="eastAsia"/>
        </w:rPr>
        <w:br/>
      </w:r>
      <w:r>
        <w:rPr>
          <w:rFonts w:hint="eastAsia"/>
        </w:rPr>
        <w:t>　　图表 **地区生态修复市场调研</w:t>
      </w:r>
      <w:r>
        <w:rPr>
          <w:rFonts w:hint="eastAsia"/>
        </w:rPr>
        <w:br/>
      </w:r>
      <w:r>
        <w:rPr>
          <w:rFonts w:hint="eastAsia"/>
        </w:rPr>
        <w:t>　　图表 **地区生态修复行业市场需求分析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**地区生态修复市场规模</w:t>
      </w:r>
      <w:r>
        <w:rPr>
          <w:rFonts w:hint="eastAsia"/>
        </w:rPr>
        <w:br/>
      </w:r>
      <w:r>
        <w:rPr>
          <w:rFonts w:hint="eastAsia"/>
        </w:rPr>
        <w:t>　　图表 **地区生态修复行业市场需求</w:t>
      </w:r>
      <w:r>
        <w:rPr>
          <w:rFonts w:hint="eastAsia"/>
        </w:rPr>
        <w:br/>
      </w:r>
      <w:r>
        <w:rPr>
          <w:rFonts w:hint="eastAsia"/>
        </w:rPr>
        <w:t>　　图表 **地区生态修复市场调研</w:t>
      </w:r>
      <w:r>
        <w:rPr>
          <w:rFonts w:hint="eastAsia"/>
        </w:rPr>
        <w:br/>
      </w:r>
      <w:r>
        <w:rPr>
          <w:rFonts w:hint="eastAsia"/>
        </w:rPr>
        <w:t>　　图表 **地区生态修复行业市场需求分析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2025-2031年中国生态修复行业信息化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2025-2031年中国生态修复行业市场容量预测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2025-2031年中国生态修复行业风险分析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2025-2031年中国生态修复市场前景分析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2025-2031年中国生态修复行业发展趋势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fa827d9314a45" w:history="1">
        <w:r>
          <w:rPr>
            <w:rStyle w:val="Hyperlink"/>
          </w:rPr>
          <w:t>中国生态修复行业研究分析与发展前景报告（2025-2031年）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fa827d9314a45" w:history="1">
        <w:r>
          <w:rPr>
            <w:rStyle w:val="Hyperlink"/>
          </w:rPr>
          <w:t>https://www.20087.com/6/37/ShengTaiXiuFuHangYeQianJingQuShi.html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热点：生态修复的五种类型、生态修复是一项工程,短期内难以见效、露天矿山生态修复方案、生态修复名词解释、生态修复效果、生态修复案例、生态修复项目、生态修复的基本形式是、生态修复包括文化街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71a1550414289" w:history="1">
      <w:r>
        <w:rPr>
          <w:rStyle w:val="Hyperlink"/>
        </w:rPr>
        <w:t>中国生态修复行业研究分析与发展前景报告（2025-2031年）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ShengTaiXiuFuHangYeQianJingQuShi.html" TargetMode="External" Id="Rfadfa827d931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ShengTaiXiuFuHangYeQianJingQuShi.html" TargetMode="External" Id="Rbd071a155041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2024-09-12T01:18:00Z</dcterms:created>
  <dcterms:modified xsi:type="dcterms:W3CDTF">2024-09-12T02:18:00Z</dcterms:modified>
  <dc:subject>中国生态修复行业研究分析与发展前景报告（2025-2031年）</dc:subject>
  <dc:title>中国生态修复行业研究分析与发展前景报告（2025-2031年）</dc:title>
  <cp:keywords>中国生态修复行业研究分析与发展前景报告（2025-2031年）</cp:keywords>
  <dc:description>中国生态修复行业研究分析与发展前景报告（2025-2031年）</dc:description>
</cp:coreProperties>
</file>