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42a9fa4d74aa9" w:history="1">
              <w:r>
                <w:rPr>
                  <w:rStyle w:val="Hyperlink"/>
                </w:rPr>
                <w:t>全球与中国耕耘机发展现状调研及市场前景分析报告（2026-2032年）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42a9fa4d74aa9" w:history="1">
              <w:r>
                <w:rPr>
                  <w:rStyle w:val="Hyperlink"/>
                </w:rPr>
                <w:t>全球与中国耕耘机发展现状调研及市场前景分析报告（2026-2032年）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42a9fa4d74aa9" w:history="1">
                <w:r>
                  <w:rPr>
                    <w:rStyle w:val="Hyperlink"/>
                  </w:rPr>
                  <w:t>https://www.20087.com/6/97/GengYunJiDeXianZhuangYuFaZhanQianJing.html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耘机是用于农田土壤翻耕、碎土、除草及起垄的中小型农业机械，涵盖手扶式、微耕机及旋耕机等多种类型，广泛服务于丘陵山区、设施大棚及小农户地块。耕耘机强调轻量化、低振动与多刀具适配能力，部分机型集成电动或混合动力系统以降低排放。在土地细碎化与劳动力老龄化背景下，其作为“最后一公里”耕作工具需求稳定。然而，传统机型作业深度浅、碎土不均，难以满足高标准农田要求；同时，缺乏智能导航与作业监控，无法融入数字农业体系，限制生产效率提升。</w:t>
      </w:r>
      <w:r>
        <w:rPr>
          <w:rFonts w:hint="eastAsia"/>
        </w:rPr>
        <w:br/>
      </w:r>
      <w:r>
        <w:rPr>
          <w:rFonts w:hint="eastAsia"/>
        </w:rPr>
        <w:t>　　未来，耕耘机将向电动化、智能化与多功能集成方向演进。市场调研网认为，锂电驱动机型将适配农村光伏微电网，实现零排放作业；RTK-GNSS或视觉导航支持厘米级路径跟踪，减少重耕漏耕。在功能上，模块化快换接口可切换起垄、开沟、施肥等属具，一机多用。此外，作业数据自动上传至农事管理平台，生成土壤耕作图谱。长远看，耕耘机将从传统动力工具升级为精准耕作的智能终端，推动小农经济向高效、绿色、数字化农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42a9fa4d74aa9" w:history="1">
        <w:r>
          <w:rPr>
            <w:rStyle w:val="Hyperlink"/>
          </w:rPr>
          <w:t>全球与中国耕耘机发展现状调研及市场前景分析报告（2026-2032年）</w:t>
        </w:r>
      </w:hyperlink>
      <w:r>
        <w:rPr>
          <w:rFonts w:hint="eastAsia"/>
        </w:rPr>
        <w:t>》依托多年行业监测数据，结合耕耘机行业现状与未来前景，系统分析了耕耘机市场需求、市场规模、产业链结构、价格机制及细分市场特征。报告对耕耘机市场前景进行了客观评估，预测了耕耘机行业发展趋势，并详细解读了品牌竞争格局、市场集中度及重点企业的运营表现。此外，报告通过SWOT分析识别了耕耘机行业机遇与潜在风险，为投资者和决策者提供了科学、规范的战略建议，助力把握耕耘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按产品类型细分，全球耕耘机市场规模2021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50厘米以下工作宽度</w:t>
      </w:r>
      <w:r>
        <w:rPr>
          <w:rFonts w:hint="eastAsia"/>
        </w:rPr>
        <w:br/>
      </w:r>
      <w:r>
        <w:rPr>
          <w:rFonts w:hint="eastAsia"/>
        </w:rPr>
        <w:t>　　　　1.3.3 50-100厘米工作宽度</w:t>
      </w:r>
      <w:r>
        <w:rPr>
          <w:rFonts w:hint="eastAsia"/>
        </w:rPr>
        <w:br/>
      </w:r>
      <w:r>
        <w:rPr>
          <w:rFonts w:hint="eastAsia"/>
        </w:rPr>
        <w:t>　　　　1.3.4 100厘米以上工作宽度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按应用细分，全球耕耘机市场规模2021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草地</w:t>
      </w:r>
      <w:r>
        <w:rPr>
          <w:rFonts w:hint="eastAsia"/>
        </w:rPr>
        <w:br/>
      </w:r>
      <w:r>
        <w:rPr>
          <w:rFonts w:hint="eastAsia"/>
        </w:rPr>
        <w:t>　　　　1.4.3 花园</w:t>
      </w:r>
      <w:r>
        <w:rPr>
          <w:rFonts w:hint="eastAsia"/>
        </w:rPr>
        <w:br/>
      </w:r>
      <w:r>
        <w:rPr>
          <w:rFonts w:hint="eastAsia"/>
        </w:rPr>
        <w:t>　　　　1.4.4 花坛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耕耘机行业发展总体概况</w:t>
      </w:r>
      <w:r>
        <w:rPr>
          <w:rFonts w:hint="eastAsia"/>
        </w:rPr>
        <w:br/>
      </w:r>
      <w:r>
        <w:rPr>
          <w:rFonts w:hint="eastAsia"/>
        </w:rPr>
        <w:t>　　　　1.5.2 耕耘机行业发展主要特点</w:t>
      </w:r>
      <w:r>
        <w:rPr>
          <w:rFonts w:hint="eastAsia"/>
        </w:rPr>
        <w:br/>
      </w:r>
      <w:r>
        <w:rPr>
          <w:rFonts w:hint="eastAsia"/>
        </w:rPr>
        <w:t>　　　　1.5.3 耕耘机行业发展影响因素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耕耘机有利因素</w:t>
      </w:r>
      <w:r>
        <w:rPr>
          <w:rFonts w:hint="eastAsia"/>
        </w:rPr>
        <w:br/>
      </w:r>
      <w:r>
        <w:rPr>
          <w:rFonts w:hint="eastAsia"/>
        </w:rPr>
        <w:t>　　　　1.5.3 .2 耕耘机不利因素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全球市场，近三年耕耘机主要企业占有率及排名（按销量）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耕耘机主要企业在国际市场占有率（按销量，2023-2026）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2025年耕耘机主要企业在国际市场排名（按销量）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全球市场主要企业耕耘机销量（2023-2026）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全球市场，近三年耕耘机主要企业占有率及排名（按收入）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耕耘机主要企业在国际市场占有率（按收入，2023-2026）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2025年耕耘机主要企业在国际市场排名（按收入）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全球市场主要企业耕耘机销售收入（2023-2026）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全球市场主要企业耕耘机销售价格（2023-2026）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中国市场，近三年耕耘机主要企业占有率及排名（按销量）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耕耘机主要企业在中国市场占有率（按销量，2023-2026）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2025年耕耘机主要企业在中国市场排名（按销量）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中国市场主要企业耕耘机销量（2023-2026）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中国市场，近三年耕耘机主要企业占有率及排名（按收入）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耕耘机主要企业在中国市场占有率（按收入，2023-2026）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2025年耕耘机主要企业在中国市场排名（按收入）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中国市场主要企业耕耘机销售收入（2023-2026）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全球主要厂商耕耘机总部及产地分布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全球主要厂商成立时间及耕耘机商业化日期</w:t>
      </w:r>
      <w:r>
        <w:rPr>
          <w:rFonts w:hint="eastAsia"/>
        </w:rPr>
        <w:br/>
      </w:r>
      <w:r>
        <w:rPr>
          <w:rFonts w:hint="eastAsia"/>
        </w:rPr>
        <w:t>　　2.8 全球主要厂商耕耘机产品类型及应用</w:t>
      </w:r>
      <w:r>
        <w:rPr>
          <w:rFonts w:hint="eastAsia"/>
        </w:rPr>
        <w:br/>
      </w:r>
      <w:r>
        <w:rPr>
          <w:rFonts w:hint="eastAsia"/>
        </w:rPr>
        <w:t>　　2.9 耕耘机行业集中度、竞争程度分析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耕耘机行业集中度分析：2025年全球Top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全球耕耘机第一梯队、第二梯队和第三梯队生产商（品牌）及市场份额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全球耕耘机总体规模分析</w:t>
      </w:r>
      <w:r>
        <w:rPr>
          <w:rFonts w:hint="eastAsia"/>
        </w:rPr>
        <w:br/>
      </w:r>
      <w:r>
        <w:rPr>
          <w:rFonts w:hint="eastAsia"/>
        </w:rPr>
        <w:t>　　3.1 全球耕耘机供需现状及预测（2021-2032）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全球耕耘机产能、产量、产能利用率及发展趋势（2021-2032）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全球耕耘机产量、需求量及发展趋势（2021-2032）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全球主要地区耕耘机产量及发展趋势（2021-2032）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全球主要地区耕耘机产量（2021-2026）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全球主要地区耕耘机产量（2027-2032）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全球主要地区耕耘机产量市场份额（2021-2032）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中国耕耘机供需现状及预测（2021-2032）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中国耕耘机产能、产量、产能利用率及发展趋势（2021-2032）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中国耕耘机产量、市场需求量及发展趋势（2021-2032）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中国市场耕耘机进出口（2021-2032）</w:t>
      </w:r>
      <w:r>
        <w:rPr>
          <w:rFonts w:hint="eastAsia"/>
        </w:rPr>
        <w:br/>
      </w:r>
      <w:r>
        <w:rPr>
          <w:rFonts w:hint="eastAsia"/>
        </w:rPr>
        <w:t>　　3.4 全球耕耘机销量及销售额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全球市场耕耘机销售额（2021-2032）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全球市场耕耘机销量（2021-2032）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全球市场耕耘机价格趋势（2021-2032）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全球耕耘机主要地区分析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全球主要地区耕耘机市场规模分析：2021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全球主要地区耕耘机销售收入及市场份额（2021-2026）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全球主要地区耕耘机销售收入预测（2027-2032）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全球主要地区耕耘机销量分析：2021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全球主要地区耕耘机销量及市场份额预测（2027-2032）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中东市场耕耘机销量、收入及增长率（2021-2032）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不同产品类型耕耘机分析</w:t>
      </w:r>
      <w:r>
        <w:rPr>
          <w:rFonts w:hint="eastAsia"/>
        </w:rPr>
        <w:br/>
      </w:r>
      <w:r>
        <w:rPr>
          <w:rFonts w:hint="eastAsia"/>
        </w:rPr>
        <w:t>　　6.1 全球不同产品类型耕耘机销量（2021-2032）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全球不同产品类型耕耘机销量预测（2027-2032）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全球不同产品类型耕耘机收入（2021-2032）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全球不同产品类型耕耘机收入及市场份额（2021-2026）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全球不同产品类型耕耘机收入预测（2027-2032）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全球不同产品类型耕耘机价格走势（2021-2032）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中国不同产品类型耕耘机销量（2021-2032）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中国不同产品类型耕耘机销量预测（2027-2032）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中国不同产品类型耕耘机收入（2021-2032）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中国不同产品类型耕耘机收入及市场份额（2021-2026）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中国不同产品类型耕耘机收入预测（2027-2032）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不同应用耕耘机分析</w:t>
      </w:r>
      <w:r>
        <w:rPr>
          <w:rFonts w:hint="eastAsia"/>
        </w:rPr>
        <w:br/>
      </w:r>
      <w:r>
        <w:rPr>
          <w:rFonts w:hint="eastAsia"/>
        </w:rPr>
        <w:t>　　7.1 全球不同应用耕耘机销量（2021-2032）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全球不同应用耕耘机销量预测（2027-2032）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全球不同应用耕耘机收入（2021-2032）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全球不同应用耕耘机收入及市场份额（2021-2026）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全球不同应用耕耘机收入预测（2027-2032）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全球不同应用耕耘机价格走势（2021-2032）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中国不同应用耕耘机销量（2021-2032）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中国不同应用耕耘机销量预测（2027-2032）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中国不同应用耕耘机收入（2021-2032）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中国不同应用耕耘机收入及市场份额（2021-2026）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中国不同应用耕耘机收入预测（2027-2032）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耕耘机行业发展趋势</w:t>
      </w:r>
      <w:r>
        <w:rPr>
          <w:rFonts w:hint="eastAsia"/>
        </w:rPr>
        <w:br/>
      </w:r>
      <w:r>
        <w:rPr>
          <w:rFonts w:hint="eastAsia"/>
        </w:rPr>
        <w:t>　　8.2 耕耘机行业主要驱动因素</w:t>
      </w:r>
      <w:r>
        <w:rPr>
          <w:rFonts w:hint="eastAsia"/>
        </w:rPr>
        <w:br/>
      </w:r>
      <w:r>
        <w:rPr>
          <w:rFonts w:hint="eastAsia"/>
        </w:rPr>
        <w:t>　　8.3 耕耘机中国企业SWOT分析</w:t>
      </w:r>
      <w:r>
        <w:rPr>
          <w:rFonts w:hint="eastAsia"/>
        </w:rPr>
        <w:br/>
      </w:r>
      <w:r>
        <w:rPr>
          <w:rFonts w:hint="eastAsia"/>
        </w:rPr>
        <w:t>　　8.4 中国耕耘机行业政策环境分析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耕耘机行业产业链简介</w:t>
      </w:r>
      <w:r>
        <w:rPr>
          <w:rFonts w:hint="eastAsia"/>
        </w:rPr>
        <w:br/>
      </w:r>
      <w:r>
        <w:rPr>
          <w:rFonts w:hint="eastAsia"/>
        </w:rPr>
        <w:t>　　　　9.1.1 耕耘机行业供应链分析</w:t>
      </w:r>
      <w:r>
        <w:rPr>
          <w:rFonts w:hint="eastAsia"/>
        </w:rPr>
        <w:br/>
      </w:r>
      <w:r>
        <w:rPr>
          <w:rFonts w:hint="eastAsia"/>
        </w:rPr>
        <w:t>　　　　9.1.2 耕耘机主要原料及供应情况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耕耘机行业采购模式</w:t>
      </w:r>
      <w:r>
        <w:rPr>
          <w:rFonts w:hint="eastAsia"/>
        </w:rPr>
        <w:br/>
      </w:r>
      <w:r>
        <w:rPr>
          <w:rFonts w:hint="eastAsia"/>
        </w:rPr>
        <w:t>　　9.3 耕耘机行业生产模式</w:t>
      </w:r>
      <w:r>
        <w:rPr>
          <w:rFonts w:hint="eastAsia"/>
        </w:rPr>
        <w:br/>
      </w:r>
      <w:r>
        <w:rPr>
          <w:rFonts w:hint="eastAsia"/>
        </w:rPr>
        <w:t>　　9.4 耕耘机行业销售模式及销售渠道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按产品类型细分，全球耕耘机市场规模2021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按应用细分，全球耕耘机市场规模（CAGR）2021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耕耘机行业发展主要特点</w:t>
      </w:r>
      <w:r>
        <w:rPr>
          <w:rFonts w:hint="eastAsia"/>
        </w:rPr>
        <w:br/>
      </w:r>
      <w:r>
        <w:rPr>
          <w:rFonts w:hint="eastAsia"/>
        </w:rPr>
        <w:t>　　表 4： 耕耘机行业发展有利因素分析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耕耘机行业发展不利因素分析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进入耕耘机行业壁垒</w:t>
      </w:r>
      <w:r>
        <w:rPr>
          <w:rFonts w:hint="eastAsia"/>
        </w:rPr>
        <w:br/>
      </w:r>
      <w:r>
        <w:rPr>
          <w:rFonts w:hint="eastAsia"/>
        </w:rPr>
        <w:t>　　表 7： 耕耘机主要企业在国际市场占有率（按销量，2023-2026）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2025年耕耘机主要企业在国际市场排名（按销量）&amp;（台）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全球市场主要企业耕耘机销量（2023-2026）&amp;（台）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耕耘机主要企业在国际市场占有率（按收入，2023-2026）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2025年耕耘机主要企业在国际市场排名（按收入）&amp;（万元）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全球市场主要企业耕耘机销售收入（2023-2026）&amp;（万元）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全球市场主要企业耕耘机销售价格（2023-2026）&amp;（元/台）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耕耘机主要企业在中国市场占有率（按销量，2023-2026）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2025年耕耘机主要企业在中国市场排名（按销量）&amp;（台）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中国市场主要企业耕耘机销量（2023-2026）&amp;（台）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耕耘机主要企业在中国市场占有率（按收入，2023-2026）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2025年耕耘机主要企业在中国市场排名（按收入）&amp;（万元）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中国市场主要企业耕耘机销售收入（2023-2026）&amp;（万元）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全球主要厂商耕耘机总部及产地分布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全球主要厂商成立时间及耕耘机商业化日期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全球主要厂商耕耘机产品类型及应用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2025年全球耕耘机主要厂商市场地位（第一梯队、第二梯队和第三梯队）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全球耕耘机市场投资、并购等现状分析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全球主要地区耕耘机产量增速（CAGR）：（2021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全球主要地区耕耘机产量（2021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全球主要地区耕耘机产量（2021-2026）&amp;（台）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全球主要地区耕耘机产量（2027-2032）&amp;（台）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全球主要地区耕耘机产量市场份额（2021-2026）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全球主要地区耕耘机产量市场份额（2027-2032）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中国市场耕耘机产量、销量、进出口（2021-2026）&amp;（台）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中国市场耕耘机产量、销量、进出口预测（2027-2032）&amp;（台）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全球主要地区耕耘机销售收入增速：（2021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全球主要地区耕耘机销售收入（2021-2026）&amp;（万元）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全球主要地区耕耘机销售收入市场份额（2021-2026）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全球主要地区耕耘机收入（2027-2032）&amp;（万元）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全球主要地区耕耘机收入市场份额（2027-2032）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全球主要地区耕耘机销量（台）：2021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全球主要地区耕耘机销量（2027-2032）&amp;（台）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全球主要地区耕耘机销量份额（2027-2032）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全球不同产品类型耕耘机收入（2021-2026）&amp;（万元）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全球不同产品类型耕耘机收入市场份额（2021-2026）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全球不同产品类型耕耘机收入预测（2027-2032）&amp;（万元）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全球不同产品类型耕耘机收入市场份额预测（2027-2032）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中国不同产品类型耕耘机收入（2021-2026）&amp;（万元）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中国不同产品类型耕耘机收入市场份额（2021-2026）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中国不同产品类型耕耘机收入预测（2027-2032）&amp;（万元）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中国不同产品类型耕耘机收入市场份额预测（2027-2032）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全球不同应用耕耘机收入（2021-2026）&amp;（万元）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全球不同应用耕耘机收入市场份额（2021-2026）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全球不同应用耕耘机收入预测（2027-2032）&amp;（万元）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全球不同应用耕耘机收入市场份额预测（2027-2032）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中国不同应用耕耘机收入（2021-2026）&amp;（万元）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中国不同应用耕耘机收入市场份额（2021-2026）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中国不同应用耕耘机收入预测（2027-2032）&amp;（万元）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中国不同应用耕耘机收入市场份额预测（2027-2032）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耕耘机行业发展趋势</w:t>
      </w:r>
      <w:r>
        <w:rPr>
          <w:rFonts w:hint="eastAsia"/>
        </w:rPr>
        <w:br/>
      </w:r>
      <w:r>
        <w:rPr>
          <w:rFonts w:hint="eastAsia"/>
        </w:rPr>
        <w:t>　　表 131： 耕耘机行业主要驱动因素</w:t>
      </w:r>
      <w:r>
        <w:rPr>
          <w:rFonts w:hint="eastAsia"/>
        </w:rPr>
        <w:br/>
      </w:r>
      <w:r>
        <w:rPr>
          <w:rFonts w:hint="eastAsia"/>
        </w:rPr>
        <w:t>　　表 132： 耕耘机行业供应链分析</w:t>
      </w:r>
      <w:r>
        <w:rPr>
          <w:rFonts w:hint="eastAsia"/>
        </w:rPr>
        <w:br/>
      </w:r>
      <w:r>
        <w:rPr>
          <w:rFonts w:hint="eastAsia"/>
        </w:rPr>
        <w:t>　　表 133： 耕耘机上游原料供应商</w:t>
      </w:r>
      <w:r>
        <w:rPr>
          <w:rFonts w:hint="eastAsia"/>
        </w:rPr>
        <w:br/>
      </w:r>
      <w:r>
        <w:rPr>
          <w:rFonts w:hint="eastAsia"/>
        </w:rPr>
        <w:t>　　表 134： 耕耘机主要地区不同应用客户分析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耕耘机典型经销商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耕耘机产品图片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全球不同产品类型耕耘机销售额2021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全球不同产品类型耕耘机市场份额2025 &amp; 2032</w:t>
      </w:r>
      <w:r>
        <w:rPr>
          <w:rFonts w:hint="eastAsia"/>
        </w:rPr>
        <w:br/>
      </w:r>
      <w:r>
        <w:rPr>
          <w:rFonts w:hint="eastAsia"/>
        </w:rPr>
        <w:t>　　图 4： 50厘米以下工作宽度产品图片</w:t>
      </w:r>
      <w:r>
        <w:rPr>
          <w:rFonts w:hint="eastAsia"/>
        </w:rPr>
        <w:br/>
      </w:r>
      <w:r>
        <w:rPr>
          <w:rFonts w:hint="eastAsia"/>
        </w:rPr>
        <w:t>　　图 5： 50-100厘米工作宽度产品图片</w:t>
      </w:r>
      <w:r>
        <w:rPr>
          <w:rFonts w:hint="eastAsia"/>
        </w:rPr>
        <w:br/>
      </w:r>
      <w:r>
        <w:rPr>
          <w:rFonts w:hint="eastAsia"/>
        </w:rPr>
        <w:t>　　图 6： 100厘米以上工作宽度产品图片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全球不同应用耕耘机市场份额2025 &amp; 2032</w:t>
      </w:r>
      <w:r>
        <w:rPr>
          <w:rFonts w:hint="eastAsia"/>
        </w:rPr>
        <w:br/>
      </w:r>
      <w:r>
        <w:rPr>
          <w:rFonts w:hint="eastAsia"/>
        </w:rPr>
        <w:t>　　图 9： 草地</w:t>
      </w:r>
      <w:r>
        <w:rPr>
          <w:rFonts w:hint="eastAsia"/>
        </w:rPr>
        <w:br/>
      </w:r>
      <w:r>
        <w:rPr>
          <w:rFonts w:hint="eastAsia"/>
        </w:rPr>
        <w:t>　　图 10： 花园</w:t>
      </w:r>
      <w:r>
        <w:rPr>
          <w:rFonts w:hint="eastAsia"/>
        </w:rPr>
        <w:br/>
      </w:r>
      <w:r>
        <w:rPr>
          <w:rFonts w:hint="eastAsia"/>
        </w:rPr>
        <w:t>　　图 11： 花坛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2025年全球前五大生产商耕耘机市场份额</w:t>
      </w:r>
      <w:r>
        <w:rPr>
          <w:rFonts w:hint="eastAsia"/>
        </w:rPr>
        <w:br/>
      </w:r>
      <w:r>
        <w:rPr>
          <w:rFonts w:hint="eastAsia"/>
        </w:rPr>
        <w:t>　　图 13： 2025年全球耕耘机第一梯队、第二梯队和第三梯队厂商及市场份额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全球耕耘机产能、产量、产能利用率及发展趋势（2021-2032）&amp;（台）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全球耕耘机产量、需求量及发展趋势（2021-2032）&amp;（台）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全球主要地区耕耘机产量市场份额（2021-2032）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中国耕耘机产能、产量、产能利用率及发展趋势（2021-2032）&amp;（台）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中国耕耘机产量、市场需求量及发展趋势（2021-2032）&amp;（台）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全球耕耘机市场销售额及增长率：（2021-2032）&amp;（万元）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全球市场耕耘机市场规模：2021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全球市场耕耘机价格趋势（2021-2032）&amp;（元/台）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全球主要地区耕耘机销售收入（2021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全球主要地区耕耘机销售收入市场份额（2021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全球不同产品类型耕耘机价格走势（2021-2032）&amp;（元/台）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全球不同应用耕耘机价格走势（2021-2032）&amp;（元/台）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耕耘机中国企业SWOT分析</w:t>
      </w:r>
      <w:r>
        <w:rPr>
          <w:rFonts w:hint="eastAsia"/>
        </w:rPr>
        <w:br/>
      </w:r>
      <w:r>
        <w:rPr>
          <w:rFonts w:hint="eastAsia"/>
        </w:rPr>
        <w:t>　　图 44： 耕耘机产业链</w:t>
      </w:r>
      <w:r>
        <w:rPr>
          <w:rFonts w:hint="eastAsia"/>
        </w:rPr>
        <w:br/>
      </w:r>
      <w:r>
        <w:rPr>
          <w:rFonts w:hint="eastAsia"/>
        </w:rPr>
        <w:t>　　图 45： 耕耘机行业采购模式分析</w:t>
      </w:r>
      <w:r>
        <w:rPr>
          <w:rFonts w:hint="eastAsia"/>
        </w:rPr>
        <w:br/>
      </w:r>
      <w:r>
        <w:rPr>
          <w:rFonts w:hint="eastAsia"/>
        </w:rPr>
        <w:t>　　图 46： 耕耘机行业生产模式</w:t>
      </w:r>
      <w:r>
        <w:rPr>
          <w:rFonts w:hint="eastAsia"/>
        </w:rPr>
        <w:br/>
      </w:r>
      <w:r>
        <w:rPr>
          <w:rFonts w:hint="eastAsia"/>
        </w:rPr>
        <w:t>　　图 47： 耕耘机行业销售模式分析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42a9fa4d74aa9" w:history="1">
        <w:r>
          <w:rPr>
            <w:rStyle w:val="Hyperlink"/>
          </w:rPr>
          <w:t>全球与中国耕耘机发展现状调研及市场前景分析报告（2026-2032年）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42a9fa4d74aa9" w:history="1">
        <w:r>
          <w:rPr>
            <w:rStyle w:val="Hyperlink"/>
          </w:rPr>
          <w:t>https://www.20087.com/6/97/GengYunJiDeXianZhuangYuFaZhanQianJing.html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热点：耕耘机是干什么的、耕耘机械有限公司、耕耘机怎么使用、耕耘机配件、耕耘机英文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ff81af5e43ef" w:history="1">
      <w:r>
        <w:rPr>
          <w:rStyle w:val="Hyperlink"/>
        </w:rPr>
        <w:t>全球与中国耕耘机发展现状调研及市场前景分析报告（2026-2032年）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engYunJiDeXianZhuangYuFaZhanQianJing.html" TargetMode="External" Id="R66142a9fa4d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engYunJiDeXianZhuangYuFaZhanQianJing.html" TargetMode="External" Id="R5c3dff81af5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2026-02-11T04:35:55Z</dcterms:created>
  <dcterms:modified xsi:type="dcterms:W3CDTF">2026-02-11T05:35:55Z</dcterms:modified>
  <dc:subject>全球与中国耕耘机发展现状调研及市场前景分析报告（2026-2032年）</dc:subject>
  <dc:title>全球与中国耕耘机发展现状调研及市场前景分析报告（2026-2032年）</dc:title>
  <cp:keywords>全球与中国耕耘机发展现状调研及市场前景分析报告（2026-2032年）</cp:keywords>
  <dc:description>全球与中国耕耘机发展现状调研及市场前景分析报告（2026-2032年）</dc:description>
</cp:coreProperties>
</file>