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22dbb9c74b1d" w:history="1">
              <w:r>
                <w:rPr>
                  <w:rStyle w:val="Hyperlink"/>
                </w:rPr>
                <w:t>中国蓝莓种植行业发展调研与市场前景预测报告（2025-2031年）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22dbb9c74b1d" w:history="1">
              <w:r>
                <w:rPr>
                  <w:rStyle w:val="Hyperlink"/>
                </w:rPr>
                <w:t>中国蓝莓种植行业发展调研与市场前景预测报告（2025-2031年）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022dbb9c74b1d" w:history="1">
                <w:r>
                  <w:rPr>
                    <w:rStyle w:val="Hyperlink"/>
                  </w:rPr>
                  <w:t>https://www.20087.com/M_NongLinMuYu/76/LanMeiZhongZhiDeXianZhuangHeFaZhanQuShi.html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因其丰富的营养价值和美味的口感，成为全球热门的水果之一。蓝莓种植业在适宜的气候条件下快速发展，特别是在北美洲、欧洲和南美的部分区域，规模化种植和现代化管理技术的应用显著提高了产量和品质。蓝莓种植者通过采用滴灌系统、土壤改良和病虫害综合防治措施，有效地克服了生长周期中的挑战。</w:t>
      </w:r>
      <w:r>
        <w:rPr>
          <w:rFonts w:hint="eastAsia"/>
        </w:rPr>
        <w:br/>
      </w:r>
      <w:r>
        <w:rPr>
          <w:rFonts w:hint="eastAsia"/>
        </w:rPr>
        <w:t>　　蓝莓种植业未来将更加关注可持续性和市场多样化。随着消费者对食品来源透明度和可持续生产实践的关注，蓝莓种植者将采用更多环保的耕作方法，如有机种植和生物多样性保护，以满足市场对绿色食品的需求。同时，蓝莓种植业将通过品种选育和种植技术的创新，开发适应不同气候条件和市场需求的新品种，拓展全球种植区域。此外，蓝莓将被开发为更多加工产品，如果汁、果酱和冷冻浆果，以延长销售季节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22dbb9c74b1d" w:history="1">
        <w:r>
          <w:rPr>
            <w:rStyle w:val="Hyperlink"/>
          </w:rPr>
          <w:t>中国蓝莓种植行业发展调研与市场前景预测报告（2025-2031年）</w:t>
        </w:r>
      </w:hyperlink>
      <w:r>
        <w:rPr>
          <w:rFonts w:hint="eastAsia"/>
        </w:rPr>
        <w:t>》全面梳理了蓝莓种植产业链，结合市场需求和市场规模等数据，深入剖析蓝莓种植行业现状。报告详细探讨了蓝莓种植市场竞争格局，重点关注重点企业及其品牌影响力，并分析了蓝莓种植价格机制和细分市场特征。通过对蓝莓种植技术现状及未来方向的评估，报告展望了蓝莓种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蓝莓产业相关概述</w:t>
      </w:r>
      <w:r>
        <w:rPr>
          <w:rFonts w:hint="eastAsia"/>
        </w:rPr>
        <w:br/>
      </w:r>
      <w:r>
        <w:rPr>
          <w:rFonts w:hint="eastAsia"/>
        </w:rPr>
        <w:t>　　第一节 蓝莓作物基础概述</w:t>
      </w:r>
      <w:r>
        <w:rPr>
          <w:rFonts w:hint="eastAsia"/>
        </w:rPr>
        <w:br/>
      </w:r>
      <w:r>
        <w:rPr>
          <w:rFonts w:hint="eastAsia"/>
        </w:rPr>
        <w:t>　　第二节 蓝莓病虫害及防治</w:t>
      </w:r>
      <w:r>
        <w:rPr>
          <w:rFonts w:hint="eastAsia"/>
        </w:rPr>
        <w:br/>
      </w:r>
      <w:r>
        <w:rPr>
          <w:rFonts w:hint="eastAsia"/>
        </w:rPr>
        <w:t>　　第三节 蓝莓价值分析</w:t>
      </w:r>
      <w:r>
        <w:rPr>
          <w:rFonts w:hint="eastAsia"/>
        </w:rPr>
        <w:br/>
      </w:r>
      <w:r>
        <w:rPr>
          <w:rFonts w:hint="eastAsia"/>
        </w:rPr>
        <w:t>　　第四节 蓝莓与花青素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蓝莓种植与栽培品种研究</w:t>
      </w:r>
      <w:r>
        <w:rPr>
          <w:rFonts w:hint="eastAsia"/>
        </w:rPr>
        <w:br/>
      </w:r>
      <w:r>
        <w:rPr>
          <w:rFonts w:hint="eastAsia"/>
        </w:rPr>
        <w:t>　　第一节 矮丛蓝莓</w:t>
      </w:r>
      <w:r>
        <w:rPr>
          <w:rFonts w:hint="eastAsia"/>
        </w:rPr>
        <w:br/>
      </w:r>
      <w:r>
        <w:rPr>
          <w:rFonts w:hint="eastAsia"/>
        </w:rPr>
        <w:t>　　第二节 半高丛蓝莓</w:t>
      </w:r>
      <w:r>
        <w:rPr>
          <w:rFonts w:hint="eastAsia"/>
        </w:rPr>
        <w:br/>
      </w:r>
      <w:r>
        <w:rPr>
          <w:rFonts w:hint="eastAsia"/>
        </w:rPr>
        <w:t>　　第三节 高丛蓝莓</w:t>
      </w:r>
      <w:r>
        <w:rPr>
          <w:rFonts w:hint="eastAsia"/>
        </w:rPr>
        <w:br/>
      </w:r>
      <w:r>
        <w:rPr>
          <w:rFonts w:hint="eastAsia"/>
        </w:rPr>
        <w:t>　　第四节 兔眼蓝莓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2024-2025年世界蓝莓种植概况</w:t>
      </w:r>
      <w:r>
        <w:rPr>
          <w:rFonts w:hint="eastAsia"/>
        </w:rPr>
        <w:br/>
      </w:r>
      <w:r>
        <w:rPr>
          <w:rFonts w:hint="eastAsia"/>
        </w:rPr>
        <w:t>　　第一节 2024-2025年世界蓝莓行业市场发展格局</w:t>
      </w:r>
      <w:r>
        <w:rPr>
          <w:rFonts w:hint="eastAsia"/>
        </w:rPr>
        <w:br/>
      </w:r>
      <w:r>
        <w:rPr>
          <w:rFonts w:hint="eastAsia"/>
        </w:rPr>
        <w:t>　　第二节 2024-2025年世界蓝莓种植与栽培产业化进程</w:t>
      </w:r>
      <w:r>
        <w:rPr>
          <w:rFonts w:hint="eastAsia"/>
        </w:rPr>
        <w:br/>
      </w:r>
      <w:r>
        <w:rPr>
          <w:rFonts w:hint="eastAsia"/>
        </w:rPr>
        <w:t>　　第三节 2024-2025年世界蓝莓主产国种植分析</w:t>
      </w:r>
      <w:r>
        <w:rPr>
          <w:rFonts w:hint="eastAsia"/>
        </w:rPr>
        <w:br/>
      </w:r>
      <w:r>
        <w:rPr>
          <w:rFonts w:hint="eastAsia"/>
        </w:rPr>
        <w:t>　　第四节 2025-2031年世界蓝莓行业发展趋势分析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2024-2025年世界蓝莓市场运行透析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2024-2025年世界蓝莓市场总况</w:t>
      </w:r>
      <w:r>
        <w:rPr>
          <w:rFonts w:hint="eastAsia"/>
        </w:rPr>
        <w:br/>
      </w:r>
      <w:r>
        <w:rPr>
          <w:rFonts w:hint="eastAsia"/>
        </w:rPr>
        <w:t>　　第二节 2024-2025年全球蓝莓主产区市场动态分析</w:t>
      </w:r>
      <w:r>
        <w:rPr>
          <w:rFonts w:hint="eastAsia"/>
        </w:rPr>
        <w:br/>
      </w:r>
      <w:r>
        <w:rPr>
          <w:rFonts w:hint="eastAsia"/>
        </w:rPr>
        <w:t>　　第三节 近几年世界蓝莓鲜果进出口贸易市场统计分析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中国蓝莓产业篇</w:t>
      </w:r>
      <w:r>
        <w:rPr>
          <w:rFonts w:hint="eastAsia"/>
        </w:rPr>
        <w:br/>
      </w:r>
      <w:r>
        <w:rPr>
          <w:rFonts w:hint="eastAsia"/>
        </w:rPr>
        <w:t>第五章 2024-2025年中国蓝莓市场运行环境解析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2024-2025年中国蓝莓市场政策环境分析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2024-2025年中国蓝莓市场社会环境分析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2024-2025年国内外水果市场运行形势分析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2024-2025年全球水果市场分析</w:t>
      </w:r>
      <w:r>
        <w:rPr>
          <w:rFonts w:hint="eastAsia"/>
        </w:rPr>
        <w:br/>
      </w:r>
      <w:r>
        <w:rPr>
          <w:rFonts w:hint="eastAsia"/>
        </w:rPr>
        <w:t>　　第二节 2024-2025年中国水果行业发展综述</w:t>
      </w:r>
      <w:r>
        <w:rPr>
          <w:rFonts w:hint="eastAsia"/>
        </w:rPr>
        <w:br/>
      </w:r>
      <w:r>
        <w:rPr>
          <w:rFonts w:hint="eastAsia"/>
        </w:rPr>
        <w:t>　　第三节 2024-2025年中国水果产业市场发展分析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第四节 2024-2025年中国水果产业市场动态分析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第五节 2024-2025年影响中国水果市场供需的因素分析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2024-2025年中国蓝莓种植概况</w:t>
      </w:r>
      <w:r>
        <w:rPr>
          <w:rFonts w:hint="eastAsia"/>
        </w:rPr>
        <w:br/>
      </w:r>
      <w:r>
        <w:rPr>
          <w:rFonts w:hint="eastAsia"/>
        </w:rPr>
        <w:t>　　第一节 2024-2025年中国蓝莓产业概况</w:t>
      </w:r>
      <w:r>
        <w:rPr>
          <w:rFonts w:hint="eastAsia"/>
        </w:rPr>
        <w:br/>
      </w:r>
      <w:r>
        <w:rPr>
          <w:rFonts w:hint="eastAsia"/>
        </w:rPr>
        <w:t>　　第二节 2024-2025年中国蓝莓种植结构分析</w:t>
      </w:r>
      <w:r>
        <w:rPr>
          <w:rFonts w:hint="eastAsia"/>
        </w:rPr>
        <w:br/>
      </w:r>
      <w:r>
        <w:rPr>
          <w:rFonts w:hint="eastAsia"/>
        </w:rPr>
        <w:t>　　第三节 2024-2025年中国本土蓝莓栽培品种及产区分布</w:t>
      </w:r>
      <w:r>
        <w:rPr>
          <w:rFonts w:hint="eastAsia"/>
        </w:rPr>
        <w:br/>
      </w:r>
      <w:r>
        <w:rPr>
          <w:rFonts w:hint="eastAsia"/>
        </w:rPr>
        <w:t>　　第四节 蓝莓供应链分析</w:t>
      </w:r>
      <w:r>
        <w:rPr>
          <w:rFonts w:hint="eastAsia"/>
        </w:rPr>
        <w:br/>
      </w:r>
      <w:r>
        <w:rPr>
          <w:rFonts w:hint="eastAsia"/>
        </w:rPr>
        <w:t>　　第五节 与世界其他蓝莓生产国还有相当的差距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2024-2025年中国蓝莓种植与栽培产业化研究</w:t>
      </w:r>
      <w:r>
        <w:rPr>
          <w:rFonts w:hint="eastAsia"/>
        </w:rPr>
        <w:br/>
      </w:r>
      <w:r>
        <w:rPr>
          <w:rFonts w:hint="eastAsia"/>
        </w:rPr>
        <w:t>　　第一节 2024-2025年中国蓝莓种植产业动态分析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2024-2025年中国蓝莓种植与栽培闰业化研究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2024-2025年中国蓝莓（鲜果）市场运行态势分析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2024-2025年中国蓝莓（鲜果）市场供给情况</w:t>
      </w:r>
      <w:r>
        <w:rPr>
          <w:rFonts w:hint="eastAsia"/>
        </w:rPr>
        <w:br/>
      </w:r>
      <w:r>
        <w:rPr>
          <w:rFonts w:hint="eastAsia"/>
        </w:rPr>
        <w:t>　　第二节 2024-2025年中国蓝莓（鲜果）市场消费情况分析</w:t>
      </w:r>
      <w:r>
        <w:rPr>
          <w:rFonts w:hint="eastAsia"/>
        </w:rPr>
        <w:br/>
      </w:r>
      <w:r>
        <w:rPr>
          <w:rFonts w:hint="eastAsia"/>
        </w:rPr>
        <w:t>　　第三节 2024-2025年中国蓝莓经济效益分析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2024-2025年中国蓝莓初加工及深加工重点企业分析</w:t>
      </w:r>
      <w:r>
        <w:rPr>
          <w:rFonts w:hint="eastAsia"/>
        </w:rPr>
        <w:br/>
      </w:r>
      <w:r>
        <w:rPr>
          <w:rFonts w:hint="eastAsia"/>
        </w:rPr>
        <w:t>　　第一节 满洲里海威啤酒厂（蓝莓果汁）</w:t>
      </w:r>
      <w:r>
        <w:rPr>
          <w:rFonts w:hint="eastAsia"/>
        </w:rPr>
        <w:br/>
      </w:r>
      <w:r>
        <w:rPr>
          <w:rFonts w:hint="eastAsia"/>
        </w:rPr>
        <w:t>　　第二节 吉林省天润生态食品有限公司（生态蓝莓）</w:t>
      </w:r>
      <w:r>
        <w:rPr>
          <w:rFonts w:hint="eastAsia"/>
        </w:rPr>
        <w:br/>
      </w:r>
      <w:r>
        <w:rPr>
          <w:rFonts w:hint="eastAsia"/>
        </w:rPr>
        <w:t>　　第三节 青岛杰诚食品有限公司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2025-2031年中国蓝莓行业发展前景分析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2025-2031年中国蓝莓行业发展趋势分析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2025-2031年中国蓝莓行业市场预测分析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2025-2031年中国蓝莓（鲜果）产业长远发展战略</w:t>
      </w:r>
      <w:r>
        <w:rPr>
          <w:rFonts w:hint="eastAsia"/>
        </w:rPr>
        <w:br/>
      </w:r>
      <w:r>
        <w:rPr>
          <w:rFonts w:hint="eastAsia"/>
        </w:rPr>
        <w:t>　　第六节 我国企业应加大蓝莓类保健产品的开发力度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2025-2031年中国蓝莓行业投资战略研究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2024-2025年中国蓝莓产业投资概况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2025-2031年中国蓝莓行业投资机会分析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2025-2031年中国蓝莓行业投资风险预警</w:t>
      </w:r>
      <w:r>
        <w:rPr>
          <w:rFonts w:hint="eastAsia"/>
        </w:rPr>
        <w:br/>
      </w:r>
      <w:r>
        <w:rPr>
          <w:rFonts w:hint="eastAsia"/>
        </w:rPr>
        <w:t>　　第三节 中智林-：专家投资建议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22015年1-10月我国规模以上工业增加值增速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32015年10月份我国居民消费价格指数</w:t>
      </w:r>
      <w:r>
        <w:rPr>
          <w:rFonts w:hint="eastAsia"/>
        </w:rPr>
        <w:br/>
      </w:r>
      <w:r>
        <w:rPr>
          <w:rFonts w:hint="eastAsia"/>
        </w:rPr>
        <w:t>　　图表 4全国居民消费价格指数涨幅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52015年10月份工业生产者价格主要数据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6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102015年1-10月我国社会消费品零售总额增速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122015年1-10月我国固定资产投资增速</w:t>
      </w:r>
      <w:r>
        <w:rPr>
          <w:rFonts w:hint="eastAsia"/>
        </w:rPr>
        <w:br/>
      </w:r>
      <w:r>
        <w:rPr>
          <w:rFonts w:hint="eastAsia"/>
        </w:rPr>
        <w:t>　　图表 132015年1-10月我国房地产开发投资增速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16我国果树种类及其比例</w:t>
      </w:r>
      <w:r>
        <w:rPr>
          <w:rFonts w:hint="eastAsia"/>
        </w:rPr>
        <w:br/>
      </w:r>
      <w:r>
        <w:rPr>
          <w:rFonts w:hint="eastAsia"/>
        </w:rPr>
        <w:t>　　图表 17 2020-2025年水果产量与增长率对比</w:t>
      </w:r>
      <w:r>
        <w:rPr>
          <w:rFonts w:hint="eastAsia"/>
        </w:rPr>
        <w:br/>
      </w:r>
      <w:r>
        <w:rPr>
          <w:rFonts w:hint="eastAsia"/>
        </w:rPr>
        <w:t>　　图表 18影响水果市场供需的因素分析</w:t>
      </w:r>
      <w:r>
        <w:rPr>
          <w:rFonts w:hint="eastAsia"/>
        </w:rPr>
        <w:br/>
      </w:r>
      <w:r>
        <w:rPr>
          <w:rFonts w:hint="eastAsia"/>
        </w:rPr>
        <w:t>　　图表 19产业链形成模式示意图</w:t>
      </w:r>
      <w:r>
        <w:rPr>
          <w:rFonts w:hint="eastAsia"/>
        </w:rPr>
        <w:br/>
      </w:r>
      <w:r>
        <w:rPr>
          <w:rFonts w:hint="eastAsia"/>
        </w:rPr>
        <w:t>　　图表 20蓝莓的产业链结构图</w:t>
      </w:r>
      <w:r>
        <w:rPr>
          <w:rFonts w:hint="eastAsia"/>
        </w:rPr>
        <w:br/>
      </w:r>
      <w:r>
        <w:rPr>
          <w:rFonts w:hint="eastAsia"/>
        </w:rPr>
        <w:t>　　图表 21近4年满洲里海威啤酒厂流动资产周转次数变化情况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22近3年满洲里海威啤酒厂流动资产周转次数变化情况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23近4年满洲里海威啤酒厂销售毛利率变化情况</w:t>
      </w:r>
      <w:r>
        <w:rPr>
          <w:rFonts w:hint="eastAsia"/>
        </w:rPr>
        <w:br/>
      </w:r>
      <w:r>
        <w:rPr>
          <w:rFonts w:hint="eastAsia"/>
        </w:rPr>
        <w:t>　　图表 24近3年满洲里海威啤酒厂销售毛利率变化情况</w:t>
      </w:r>
      <w:r>
        <w:rPr>
          <w:rFonts w:hint="eastAsia"/>
        </w:rPr>
        <w:br/>
      </w:r>
      <w:r>
        <w:rPr>
          <w:rFonts w:hint="eastAsia"/>
        </w:rPr>
        <w:t>　　图表 25近4年满洲里海威啤酒厂资产负债率变化情况</w:t>
      </w:r>
      <w:r>
        <w:rPr>
          <w:rFonts w:hint="eastAsia"/>
        </w:rPr>
        <w:br/>
      </w:r>
      <w:r>
        <w:rPr>
          <w:rFonts w:hint="eastAsia"/>
        </w:rPr>
        <w:t>　　图表 26近3年满洲里海威啤酒厂资产负债率变化情况</w:t>
      </w:r>
      <w:r>
        <w:rPr>
          <w:rFonts w:hint="eastAsia"/>
        </w:rPr>
        <w:br/>
      </w:r>
      <w:r>
        <w:rPr>
          <w:rFonts w:hint="eastAsia"/>
        </w:rPr>
        <w:t>　　图表 27近4年满洲里海威啤酒厂产权比率变化情况</w:t>
      </w:r>
      <w:r>
        <w:rPr>
          <w:rFonts w:hint="eastAsia"/>
        </w:rPr>
        <w:br/>
      </w:r>
      <w:r>
        <w:rPr>
          <w:rFonts w:hint="eastAsia"/>
        </w:rPr>
        <w:t>　　图表 28近3年满洲里海威啤酒厂产权比率变化情况</w:t>
      </w:r>
      <w:r>
        <w:rPr>
          <w:rFonts w:hint="eastAsia"/>
        </w:rPr>
        <w:br/>
      </w:r>
      <w:r>
        <w:rPr>
          <w:rFonts w:hint="eastAsia"/>
        </w:rPr>
        <w:t>　　图表 29近4年满洲里海威啤酒厂总资产周转次数变化情况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30近3年满洲里海威啤酒厂总资产周转次数变化情况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31近4年满洲里海威啤酒厂固定资产周转次数情况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32近3年满洲里海威啤酒厂固定资产周转次数情况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33近4年吉林省天润生态食品有限公司流动资产周转次数变化情况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34近3年吉林省天润生态食品有限公司流动资产周转次数变化情况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35近4年吉林省天润生态食品有限公司销售毛利率变化情况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36近3年吉林省天润生态食品有限公司销售毛利率变化情况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37近4年吉林省天润生态食品有限公司资产负债率变化情况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38近3年吉林省天润生态食品有限公司资产负债率变化情况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39近4年吉林省天润生态食品有限公司产权比率变化情况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40近3年吉林省天润生态食品有限公司产权比率变化情况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41近4年吉林省天润生态食品有限公司总资产周转次数变化情况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42近3年吉林省天润生态食品有限公司总资产周转次数变化情况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43近4年吉林省天润生态食品有限公司固定资产周转次数情况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44近3年吉林省天润生态食品有限公司固定资产周转次数情况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45近4年青岛杰诚食品有限公司总资产周转次数变化情况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46近4年青岛杰诚食品有限公司销售毛利率变化情况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47近4年青岛杰诚食品有限公司资产负债率变化情况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48近4年青岛杰诚食品有限公司固定资产周转次数情况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49近4年青岛杰诚食品有限公司流动资产周转次数变化情况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50近4年青岛杰诚食品有限公司产权比率变化情况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51近4年青岛杰诚食品有限公司已获利息倍数变化情况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52近4年呼伦贝尔市三江饮品有限公司流动资产周转次数变化情况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53近3年呼伦贝尔市三江饮品有限公司流动资产周转次数变化情况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54近4年呼伦贝尔市三江饮品有限公司总资产周转次数变化情况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55近3年呼伦贝尔市三江饮品有限公司总资产周转次数变化情况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56近4年呼伦贝尔市三江饮品有限公司销售毛利率变化情况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57近3年呼伦贝尔市三江饮品有限公司销售毛利率变化情况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58近4年呼伦贝尔市三江饮品有限公司资产负债率变化情况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59近3年呼伦贝尔市三江饮品有限公司资产负债率变化情况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60近4年呼伦贝尔市三江饮品有限公司产权比率变化情况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61近3年呼伦贝尔市三江饮品有限公司产权比率变化情况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62近4年呼伦贝尔市三江饮品有限公司固定资产周转次数情况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63近3年呼伦贝尔市三江饮品有限公司固定资产周转次数情况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64近4年青岛小蓝果生态农业发展有限公司固定资产周转次数情况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65近3年青岛小蓝果生态农业发展有限公司固定资产周转次数变化情况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66近4年青岛小蓝果生态农业发展有限公司流动资产周转次数变化情况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67近3年青岛小蓝果生态农业发展有限公司流动资产周转次数变化情况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68近4年青岛小蓝果生态农业发展有限公司销售毛利率变化情况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69近3年青岛小蓝果生态农业发展有限公司销售毛利率变化情况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70近4年青岛小蓝果生态农业发展有限公司资产负债率变化情况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71近3年青岛小蓝果生态农业发展有限公司资产负债率变化情况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72近4年青岛小蓝果生态农业发展有限公司产权比率变化情况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73近3年青岛小蓝果生态农业发展有限公司产权比率变化情况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74近4年青岛小蓝果生态农业发展有限公司总资产周转次数变化情况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75近3年青岛小蓝果生态农业发展有限公司总资产周转次数变化情况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76近4年吉林省蓝莓食品有限公司固定资产周转次数情况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77近3年吉林省蓝莓食品有限公司固定资产周转次数变化情况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78近4年吉林省蓝莓食品有限公司流动资产周转次数变化情况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79近3年吉林省蓝莓食品有限公司流动资产周转次数变化情况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80近4年吉林省蓝莓食品有限公司销售毛利率变化情况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81近3年吉林省蓝莓食品有限公司销售毛利率变化情况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82近4年吉林省蓝莓食品有限公司资产负债率变化情况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83近3年吉林省蓝莓食品有限公司资产负债率变化情况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84近4年吉林省蓝莓食品有限公司产权比率变化情况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85近3年吉林省蓝莓食品有限公司产权比率变化情况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86近4年吉林省蓝莓食品有限公司总资产周转次数变化情况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87近3年吉林省蓝莓食品有限公司总资产周转次数变化情况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2025-2031年我国蓝莓市场盈利预测分析</w:t>
      </w:r>
      <w:r>
        <w:rPr>
          <w:rFonts w:hint="eastAsia"/>
        </w:rPr>
        <w:br/>
      </w:r>
      <w:r>
        <w:rPr>
          <w:rFonts w:hint="eastAsia"/>
        </w:rPr>
        <w:t>　　图表 89 2025-2031年蓝莓行业经营风险及控制策略</w:t>
      </w:r>
      <w:r>
        <w:rPr>
          <w:rFonts w:hint="eastAsia"/>
        </w:rPr>
        <w:br/>
      </w:r>
      <w:r>
        <w:rPr>
          <w:rFonts w:hint="eastAsia"/>
        </w:rPr>
        <w:t>　　图表 90蓝莓技术应用注意事项分析</w:t>
      </w:r>
      <w:r>
        <w:rPr>
          <w:rFonts w:hint="eastAsia"/>
        </w:rPr>
        <w:br/>
      </w:r>
      <w:r>
        <w:rPr>
          <w:rFonts w:hint="eastAsia"/>
        </w:rPr>
        <w:t>　　图表 91蓝莓项目投资注意事项图</w:t>
      </w:r>
      <w:r>
        <w:rPr>
          <w:rFonts w:hint="eastAsia"/>
        </w:rPr>
        <w:br/>
      </w:r>
      <w:r>
        <w:rPr>
          <w:rFonts w:hint="eastAsia"/>
        </w:rPr>
        <w:t>　　图表 92蓝莓行业生产开发注意事项</w:t>
      </w:r>
      <w:r>
        <w:rPr>
          <w:rFonts w:hint="eastAsia"/>
        </w:rPr>
        <w:br/>
      </w:r>
      <w:r>
        <w:rPr>
          <w:rFonts w:hint="eastAsia"/>
        </w:rPr>
        <w:t>　　图表 93蓝莓销售注意事项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22dbb9c74b1d" w:history="1">
        <w:r>
          <w:rPr>
            <w:rStyle w:val="Hyperlink"/>
          </w:rPr>
          <w:t>中国蓝莓种植行业发展调研与市场前景预测报告（2025-2031年）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022dbb9c74b1d" w:history="1">
        <w:r>
          <w:rPr>
            <w:rStyle w:val="Hyperlink"/>
          </w:rPr>
          <w:t>https://www.20087.com/M_NongLinMuYu/76/LanMeiZhongZhiDeXianZhuangHeFaZhanQuShi.html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热点：如何种植蓝莓、蓝莓种植需要什么条件、蓝莓栽培技术、蓝莓种植每亩要投资多少钱、篮梅树种植方法、蓝莓种植时间、蓝莓树苗多少钱一棵三年苗、蓝莓种植地区在哪里、懒人种植十大紧缺药材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1973aca7a4f9b" w:history="1">
      <w:r>
        <w:rPr>
          <w:rStyle w:val="Hyperlink"/>
        </w:rPr>
        <w:t>中国蓝莓种植行业发展调研与市场前景预测报告（2025-2031年）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LanMeiZhongZhiDeXianZhuangHeFaZhanQuShi.html" TargetMode="External" Id="R20d022dbb9c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LanMeiZhongZhiDeXianZhuangHeFaZhanQuShi.html" TargetMode="External" Id="R6711973aca7a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2025-01-01T02:52:00Z</dcterms:created>
  <dcterms:modified xsi:type="dcterms:W3CDTF">2025-01-01T03:52:00Z</dcterms:modified>
  <dc:subject>中国蓝莓种植行业发展调研与市场前景预测报告（2025-2031年）</dc:subject>
  <dc:title>中国蓝莓种植行业发展调研与市场前景预测报告（2025-2031年）</dc:title>
  <cp:keywords>中国蓝莓种植行业发展调研与市场前景预测报告（2025-2031年）</cp:keywords>
  <dc:description>中国蓝莓种植行业发展调研与市场前景预测报告（2025-2031年）</dc:description>
</cp:coreProperties>
</file>