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038c24744d73" w:history="1">
              <w:r>
                <w:rPr>
                  <w:rStyle w:val="Hyperlink"/>
                </w:rPr>
                <w:t>2026-2032年中国食用淀粉市场研究及前景趋势报告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038c24744d73" w:history="1">
              <w:r>
                <w:rPr>
                  <w:rStyle w:val="Hyperlink"/>
                </w:rPr>
                <w:t>2026-2032年中国食用淀粉市场研究及前景趋势报告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c038c24744d73" w:history="1">
                <w:r>
                  <w:rPr>
                    <w:rStyle w:val="Hyperlink"/>
                  </w:rPr>
                  <w:t>https://www.20087.com/6/17/ShiYongDianFenShiChangQianJingYuCe.html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淀粉是从玉米、马铃薯、木薯、小麦等植物中提取的多糖类食品原料，广泛用于增稠、胶凝、稳定及质构改良，是肉制品、酱料、烘焙、糖果及速食食品重要的辅料。当前市场以原淀粉与变性淀粉并存，后者通过物理、化学或酶法改性提升耐酸、耐热或冻融稳定性。大型食品企业普遍要求供应商提供非转基因、无麸质及清洁标签认证产品。然而，部分低价淀粉存在重金属残留、二氧化硫超标或掺假问题；同时，消费者对“添加淀粉”的负面认知促使配方师寻求天然替代方案（如蔬菜粉、果胶），形成一定替代压力。</w:t>
      </w:r>
      <w:r>
        <w:rPr>
          <w:rFonts w:hint="eastAsia"/>
        </w:rPr>
        <w:br/>
      </w:r>
      <w:r>
        <w:rPr>
          <w:rFonts w:hint="eastAsia"/>
        </w:rPr>
        <w:t>　　未来，食用淀粉将聚焦于绿色改性、功能定制与循环经济融合。市场调研网认为，酶法与超声波等物理改性技术将替代传统化学处理，满足清洁标签需求。针对特定应用场景（如高水分植物肉、无糖烘焙）的专用淀粉将实现精准质构调控。在可持续方面，淀粉生产副产物（如蛋白、纤维）将被高值化利用，构建零废弃生物精炼模式。此外，区块链溯源将强化原料产地透明度，尤其在木薯、玉米等易涉毁林风险品类中。长远看，食用淀粉将从通用辅料升级为食品质构科学的关键赋能者，在健康化与清洁化双重趋势下重塑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c038c24744d73" w:history="1">
        <w:r>
          <w:rPr>
            <w:rStyle w:val="Hyperlink"/>
          </w:rPr>
          <w:t>2026-2032年中国食用淀粉市场研究及前景趋势报告</w:t>
        </w:r>
      </w:hyperlink>
      <w:r>
        <w:rPr>
          <w:rFonts w:hint="eastAsia"/>
        </w:rPr>
        <w:t>》，2025年食用淀粉行业市场规模达 亿元，预计2032年市场规模将达 亿元，期间年均复合增长率（CAGR）达 %。报告依托国家统计局、相关行业协会及科研单位提供的权威数据，全面分析了食用淀粉行业发展环境、产业链结构、市场供需状况及价格变化，重点研究了食用淀粉行业内主要企业的经营现状。报告对食用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马铃薯淀粉</w:t>
      </w:r>
      <w:r>
        <w:rPr>
          <w:rFonts w:hint="eastAsia"/>
        </w:rPr>
        <w:br/>
      </w:r>
      <w:r>
        <w:rPr>
          <w:rFonts w:hint="eastAsia"/>
        </w:rPr>
        <w:t>　　　　1.2.3 玉米淀粉</w:t>
      </w:r>
      <w:r>
        <w:rPr>
          <w:rFonts w:hint="eastAsia"/>
        </w:rPr>
        <w:br/>
      </w:r>
      <w:r>
        <w:rPr>
          <w:rFonts w:hint="eastAsia"/>
        </w:rPr>
        <w:t>　　　　1.2.4 小麦淀粉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从不同应用，食用淀粉主要包括如下几个方面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中国食用淀粉发展现状及未来趋势（2021-2032）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2.7 食用淀粉行业集中度、竞争程度分析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不同应用食用淀粉分析</w:t>
      </w:r>
      <w:r>
        <w:rPr>
          <w:rFonts w:hint="eastAsia"/>
        </w:rPr>
        <w:br/>
      </w:r>
      <w:r>
        <w:rPr>
          <w:rFonts w:hint="eastAsia"/>
        </w:rPr>
        <w:t>　　5.1 中国市场不同应用食用淀粉销量（2021-2032）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食用淀粉中国企业SWOT分析</w:t>
      </w:r>
      <w:r>
        <w:rPr>
          <w:rFonts w:hint="eastAsia"/>
        </w:rPr>
        <w:br/>
      </w:r>
      <w:r>
        <w:rPr>
          <w:rFonts w:hint="eastAsia"/>
        </w:rPr>
        <w:t>　　6.6 食用淀粉行业发展分析---行业政策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食用淀粉行业产业链简介</w:t>
      </w:r>
      <w:r>
        <w:rPr>
          <w:rFonts w:hint="eastAsia"/>
        </w:rPr>
        <w:br/>
      </w:r>
      <w:r>
        <w:rPr>
          <w:rFonts w:hint="eastAsia"/>
        </w:rPr>
        <w:t>　　7.2 食用淀粉产业链分析-上游</w:t>
      </w:r>
      <w:r>
        <w:rPr>
          <w:rFonts w:hint="eastAsia"/>
        </w:rPr>
        <w:br/>
      </w:r>
      <w:r>
        <w:rPr>
          <w:rFonts w:hint="eastAsia"/>
        </w:rPr>
        <w:t>　　7.3 食用淀粉产业链分析-中游</w:t>
      </w:r>
      <w:r>
        <w:rPr>
          <w:rFonts w:hint="eastAsia"/>
        </w:rPr>
        <w:br/>
      </w:r>
      <w:r>
        <w:rPr>
          <w:rFonts w:hint="eastAsia"/>
        </w:rPr>
        <w:t>　　7.4 食用淀粉产业链分析-下游</w:t>
      </w:r>
      <w:r>
        <w:rPr>
          <w:rFonts w:hint="eastAsia"/>
        </w:rPr>
        <w:br/>
      </w:r>
      <w:r>
        <w:rPr>
          <w:rFonts w:hint="eastAsia"/>
        </w:rPr>
        <w:t>　　7.5 食用淀粉行业采购模式</w:t>
      </w:r>
      <w:r>
        <w:rPr>
          <w:rFonts w:hint="eastAsia"/>
        </w:rPr>
        <w:br/>
      </w:r>
      <w:r>
        <w:rPr>
          <w:rFonts w:hint="eastAsia"/>
        </w:rPr>
        <w:t>　　7.6 食用淀粉行业生产模式</w:t>
      </w:r>
      <w:r>
        <w:rPr>
          <w:rFonts w:hint="eastAsia"/>
        </w:rPr>
        <w:br/>
      </w:r>
      <w:r>
        <w:rPr>
          <w:rFonts w:hint="eastAsia"/>
        </w:rPr>
        <w:t>　　7.7 食用淀粉行业销售模式及销售渠道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中国本土食用淀粉产能、产量分析</w:t>
      </w:r>
      <w:r>
        <w:rPr>
          <w:rFonts w:hint="eastAsia"/>
        </w:rPr>
        <w:br/>
      </w:r>
      <w:r>
        <w:rPr>
          <w:rFonts w:hint="eastAsia"/>
        </w:rPr>
        <w:t>　　8.1 中国食用淀粉供需现状及预测（2021-2032）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食用淀粉生产基地、总部、竞争对手及市场地位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中国市场不同产品类型食用淀粉规模（2021-2026）&amp;（万元）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中国市场不同产品类型食用淀粉规模市场份额（2021-2026）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中国市场不同产品类型食用淀粉规模预测（2027-2032）&amp;（万元）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中国市场不同产品类型食用淀粉规模市场份额预测（2027-2032）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中国市场不同应用食用淀粉规模（2021-2026）&amp;（万元）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中国市场不同应用食用淀粉规模市场份额（2021-2026）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中国市场不同应用食用淀粉规模预测（2027-2032）&amp;（万元）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中国市场不同应用食用淀粉规模市场份额预测（2027-2032）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食用淀粉行业发展分析---发展趋势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食用淀粉行业发展分析---厂商壁垒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食用淀粉行业发展分析---驱动因素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食用淀粉行业发展分析---制约因素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食用淀粉行业相关重点政策一览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食用淀粉行业供应链分析</w:t>
      </w:r>
      <w:r>
        <w:rPr>
          <w:rFonts w:hint="eastAsia"/>
        </w:rPr>
        <w:br/>
      </w:r>
      <w:r>
        <w:rPr>
          <w:rFonts w:hint="eastAsia"/>
        </w:rPr>
        <w:t>　　表 111： 食用淀粉上游原料供应商</w:t>
      </w:r>
      <w:r>
        <w:rPr>
          <w:rFonts w:hint="eastAsia"/>
        </w:rPr>
        <w:br/>
      </w:r>
      <w:r>
        <w:rPr>
          <w:rFonts w:hint="eastAsia"/>
        </w:rPr>
        <w:t>　　表 112： 食用淀粉行业主要下游客户</w:t>
      </w:r>
      <w:r>
        <w:rPr>
          <w:rFonts w:hint="eastAsia"/>
        </w:rPr>
        <w:br/>
      </w:r>
      <w:r>
        <w:rPr>
          <w:rFonts w:hint="eastAsia"/>
        </w:rPr>
        <w:t>　　表 113： 食用淀粉典型经销商</w:t>
      </w:r>
      <w:r>
        <w:rPr>
          <w:rFonts w:hint="eastAsia"/>
        </w:rPr>
        <w:br/>
      </w:r>
      <w:r>
        <w:rPr>
          <w:rFonts w:hint="eastAsia"/>
        </w:rPr>
        <w:t>　　表 114： 中国食用淀粉产量、销量、进口量及出口量（2021-2026）&amp;（千吨）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中国食用淀粉产量、销量、进口量及出口量预测（2027-2032）&amp;（千吨）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中国市场食用淀粉主要进口来源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中国市场食用淀粉主要出口目的地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马铃薯淀粉产品图片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小麦淀粉产品图片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中国不同应用食用淀粉市场份额2025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中国市场食用淀粉市场规模，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2025年中国市场主要厂商食用淀粉销量市场份额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2025年中国市场主要厂商食用淀粉收入市场份额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2025年中国市场前五大厂商食用淀粉市场份额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2025年中国市场食用淀粉第一梯队、第二梯队和第三梯队厂商（品牌）及市场份额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食用淀粉中国企业SWOT分析</w:t>
      </w:r>
      <w:r>
        <w:rPr>
          <w:rFonts w:hint="eastAsia"/>
        </w:rPr>
        <w:br/>
      </w:r>
      <w:r>
        <w:rPr>
          <w:rFonts w:hint="eastAsia"/>
        </w:rPr>
        <w:t>　　图 20： 食用淀粉产业链</w:t>
      </w:r>
      <w:r>
        <w:rPr>
          <w:rFonts w:hint="eastAsia"/>
        </w:rPr>
        <w:br/>
      </w:r>
      <w:r>
        <w:rPr>
          <w:rFonts w:hint="eastAsia"/>
        </w:rPr>
        <w:t>　　图 21： 食用淀粉行业采购模式分析</w:t>
      </w:r>
      <w:r>
        <w:rPr>
          <w:rFonts w:hint="eastAsia"/>
        </w:rPr>
        <w:br/>
      </w:r>
      <w:r>
        <w:rPr>
          <w:rFonts w:hint="eastAsia"/>
        </w:rPr>
        <w:t>　　图 22： 食用淀粉行业生产模式分析</w:t>
      </w:r>
      <w:r>
        <w:rPr>
          <w:rFonts w:hint="eastAsia"/>
        </w:rPr>
        <w:br/>
      </w:r>
      <w:r>
        <w:rPr>
          <w:rFonts w:hint="eastAsia"/>
        </w:rPr>
        <w:t>　　图 23： 食用淀粉行业销售模式分析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中国食用淀粉产能、产量、产能利用率及发展趋势（2021-2032）&amp;（千吨）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中国食用淀粉产量、市场需求量及发展趋势（2021-2032）&amp;（千吨）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038c24744d73" w:history="1">
        <w:r>
          <w:rPr>
            <w:rStyle w:val="Hyperlink"/>
          </w:rPr>
          <w:t>2026-2032年中国食用淀粉市场研究及前景趋势报告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c038c24744d73" w:history="1">
        <w:r>
          <w:rPr>
            <w:rStyle w:val="Hyperlink"/>
          </w:rPr>
          <w:t>https://www.20087.com/6/17/ShiYongDianFenShiChangQianJingYuCe.html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热点：食用淀粉对人体有害吗、食用淀粉对人体有害吗、淀粉百度百科、食用淀粉哪种更好、食用淀粉是食品添加剂吗、食用淀粉过期了还能用吗、不同淀粉区别和用法、食用淀粉国家标准、淀粉在超市里叫什么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c826731ee4b49" w:history="1">
      <w:r>
        <w:rPr>
          <w:rStyle w:val="Hyperlink"/>
        </w:rPr>
        <w:t>2026-2032年中国食用淀粉市场研究及前景趋势报告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iYongDianFenShiChangQianJingYuCe.html" TargetMode="External" Id="Rbbcc038c247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iYongDianFenShiChangQianJingYuCe.html" TargetMode="External" Id="Ra67c826731e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2026-02-06T07:53:45Z</dcterms:created>
  <dcterms:modified xsi:type="dcterms:W3CDTF">2026-02-06T08:53:45Z</dcterms:modified>
  <dc:subject>2026-2032年中国食用淀粉市场研究及前景趋势报告</dc:subject>
  <dc:title>2026-2032年中国食用淀粉市场研究及前景趋势报告</dc:title>
  <cp:keywords>2026-2032年中国食用淀粉市场研究及前景趋势报告</cp:keywords>
  <dc:description>2026-2032年中国食用淀粉市场研究及前景趋势报告</dc:description>
</cp:coreProperties>
</file>