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930c4a55148e0" w:history="1">
              <w:r>
                <w:rPr>
                  <w:rStyle w:val="Hyperlink"/>
                </w:rPr>
                <w:t>2025-2031年中国入墙柜行业现状研究分析及市场前景预测报告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930c4a55148e0" w:history="1">
              <w:r>
                <w:rPr>
                  <w:rStyle w:val="Hyperlink"/>
                </w:rPr>
                <w:t>2025-2031年中国入墙柜行业现状研究分析及市场前景预测报告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930c4a55148e0" w:history="1">
                <w:r>
                  <w:rPr>
                    <w:rStyle w:val="Hyperlink"/>
                  </w:rPr>
                  <w:t>https://www.20087.com/M_JianCaiFangChan/90/RuQiangJuFaZhanXianZhuangFenXiQianJingYuCe.html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入墙柜是一种节省空间、美化家居的设计方案，近年来在住宅装修中越来越受欢迎。随着城市化进程加快，居住空间的优化利用变得至关重要，入墙柜凭借其嵌入墙体、隐藏式的特点，有效解决了小户型储物难题。目前，定制化服务和智能家居技术的融合，使得入墙柜能够更好地适应不同家庭的收纳需求，如智能照明、感应开合和温度调节等功能的加入，提升了使用便利性和舒适度。</w:t>
      </w:r>
      <w:r>
        <w:rPr>
          <w:rFonts w:hint="eastAsia"/>
        </w:rPr>
        <w:br/>
      </w:r>
      <w:r>
        <w:rPr>
          <w:rFonts w:hint="eastAsia"/>
        </w:rPr>
        <w:t>　　上，入墙柜设计将更加注重美学与实用性的结合，采用环保材料和简约风格，满足现代家居审美。同时，模块化设计和灵活组装能力将允许用户根据生活变化调整内部结构，延长产品生命周期。此外，随着物联网技术的发展，智能家居系统与入墙柜的集成，将实现远程控制和智能化管理，提升居住空间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930c4a55148e0" w:history="1">
        <w:r>
          <w:rPr>
            <w:rStyle w:val="Hyperlink"/>
          </w:rPr>
          <w:t>2025-2031年中国入墙柜行业现状研究分析及市场前景预测报告</w:t>
        </w:r>
      </w:hyperlink>
      <w:r>
        <w:rPr>
          <w:rFonts w:hint="eastAsia"/>
        </w:rPr>
        <w:t>》系统分析了入墙柜行业的市场规模、需求动态及价格趋势，并深入探讨了入墙柜产业链结构的变化与发展。报告详细解读了入墙柜行业现状，科学预测了未来市场前景与发展趋势，同时对入墙柜细分市场的竞争格局进行了全面评估，重点关注领先企业的竞争实力、市场集中度及品牌影响力。结合入墙柜技术现状与未来方向，报告揭示了入墙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入墙柜行业概述</w:t>
      </w:r>
      <w:r>
        <w:rPr>
          <w:rFonts w:hint="eastAsia"/>
        </w:rPr>
        <w:br/>
      </w:r>
      <w:r>
        <w:rPr>
          <w:rFonts w:hint="eastAsia"/>
        </w:rPr>
        <w:t>　　第一节 入墙柜行业概述</w:t>
      </w:r>
      <w:r>
        <w:rPr>
          <w:rFonts w:hint="eastAsia"/>
        </w:rPr>
        <w:br/>
      </w:r>
      <w:r>
        <w:rPr>
          <w:rFonts w:hint="eastAsia"/>
        </w:rPr>
        <w:t>　　　　一、入墙柜行业定义</w:t>
      </w:r>
      <w:r>
        <w:rPr>
          <w:rFonts w:hint="eastAsia"/>
        </w:rPr>
        <w:br/>
      </w:r>
      <w:r>
        <w:rPr>
          <w:rFonts w:hint="eastAsia"/>
        </w:rPr>
        <w:t>　　　　二、入墙柜行业产品分类</w:t>
      </w:r>
      <w:r>
        <w:rPr>
          <w:rFonts w:hint="eastAsia"/>
        </w:rPr>
        <w:br/>
      </w:r>
      <w:r>
        <w:rPr>
          <w:rFonts w:hint="eastAsia"/>
        </w:rPr>
        <w:t>　　　　三、入墙柜行业产品特性</w:t>
      </w:r>
      <w:r>
        <w:rPr>
          <w:rFonts w:hint="eastAsia"/>
        </w:rPr>
        <w:br/>
      </w:r>
      <w:r>
        <w:rPr>
          <w:rFonts w:hint="eastAsia"/>
        </w:rPr>
        <w:t>　　第二节 入墙柜行业属性及国民经济地位分析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四、入墙柜行业国民经济地位分析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2020-2025年中国入墙柜行业产业经济发展环境分析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2020-2025年中国入墙柜行业产业经济运行环境分析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2020-2025年中国入墙柜行业产业政策环境分析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一、入墙柜行业及相关政策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2020-2025年中国入墙柜行业产业社会环境分析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2020-2025年中国入墙柜行业产业技术环境分析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2020-2025年世界入墙柜产业发展态势分析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2020-2025年世界入墙柜产业发展现状</w:t>
      </w:r>
      <w:r>
        <w:rPr>
          <w:rFonts w:hint="eastAsia"/>
        </w:rPr>
        <w:br/>
      </w:r>
      <w:r>
        <w:rPr>
          <w:rFonts w:hint="eastAsia"/>
        </w:rPr>
        <w:t>　　　　一、世界入墙柜产业发展现状分析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二、世界入墙柜产业规模分析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2020-2025年世界入墙柜重点市场运行透析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一、美国入墙柜市场发展分析</w:t>
      </w:r>
      <w:r>
        <w:rPr>
          <w:rFonts w:hint="eastAsia"/>
        </w:rPr>
        <w:br/>
      </w:r>
      <w:r>
        <w:rPr>
          <w:rFonts w:hint="eastAsia"/>
        </w:rPr>
        <w:t>　　　　二、日本入墙柜市场发展分析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三、欧洲国家入墙柜市场发展解析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2025-2031年世界入墙柜产业发展趋势分析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2020-2025年中国入墙柜行业发展态势剖析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2020-2025年中国入墙柜行业发展现状</w:t>
      </w:r>
      <w:r>
        <w:rPr>
          <w:rFonts w:hint="eastAsia"/>
        </w:rPr>
        <w:br/>
      </w:r>
      <w:r>
        <w:rPr>
          <w:rFonts w:hint="eastAsia"/>
        </w:rPr>
        <w:t>　　　　一、中国入墙柜产业发展现状分析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二、中国入墙柜核心技术有待提高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三、中国入墙柜分销市场发展分析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四、中国入墙柜产业市场规模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2020-2025年中国入墙柜市场分析</w:t>
      </w:r>
      <w:r>
        <w:rPr>
          <w:rFonts w:hint="eastAsia"/>
        </w:rPr>
        <w:br/>
      </w:r>
      <w:r>
        <w:rPr>
          <w:rFonts w:hint="eastAsia"/>
        </w:rPr>
        <w:t>　　　　一、入墙柜行业发展回顾回顾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三、中国入墙柜行业发展热点</w:t>
      </w:r>
      <w:r>
        <w:rPr>
          <w:rFonts w:hint="eastAsia"/>
        </w:rPr>
        <w:br/>
      </w:r>
      <w:r>
        <w:rPr>
          <w:rFonts w:hint="eastAsia"/>
        </w:rPr>
        <w:t>　　　　四、中国入墙柜行业发展动态解析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2020-2025年中国家具动态分析</w:t>
      </w:r>
      <w:r>
        <w:rPr>
          <w:rFonts w:hint="eastAsia"/>
        </w:rPr>
        <w:br/>
      </w:r>
      <w:r>
        <w:rPr>
          <w:rFonts w:hint="eastAsia"/>
        </w:rPr>
        <w:t>　　　　一、北京家具品牌集体发动南扩行动</w:t>
      </w:r>
      <w:r>
        <w:rPr>
          <w:rFonts w:hint="eastAsia"/>
        </w:rPr>
        <w:br/>
      </w:r>
      <w:r>
        <w:rPr>
          <w:rFonts w:hint="eastAsia"/>
        </w:rPr>
        <w:t>　　　　二、大豆泡沫家具逐步抢占市场份额</w:t>
      </w:r>
      <w:r>
        <w:rPr>
          <w:rFonts w:hint="eastAsia"/>
        </w:rPr>
        <w:br/>
      </w:r>
      <w:r>
        <w:rPr>
          <w:rFonts w:hint="eastAsia"/>
        </w:rPr>
        <w:t>　　　　三、武汉建材展整体厨房概念成新卖点</w:t>
      </w:r>
      <w:r>
        <w:rPr>
          <w:rFonts w:hint="eastAsia"/>
        </w:rPr>
        <w:br/>
      </w:r>
      <w:r>
        <w:rPr>
          <w:rFonts w:hint="eastAsia"/>
        </w:rPr>
        <w:t>　　第二节 2020-2025年中国家具行业现状综述</w:t>
      </w:r>
      <w:r>
        <w:rPr>
          <w:rFonts w:hint="eastAsia"/>
        </w:rPr>
        <w:br/>
      </w:r>
      <w:r>
        <w:rPr>
          <w:rFonts w:hint="eastAsia"/>
        </w:rPr>
        <w:t>　　　　一、家具行业运行特点分析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二、中国家具步入注重产业集群发展的新时期</w:t>
      </w:r>
      <w:r>
        <w:rPr>
          <w:rFonts w:hint="eastAsia"/>
        </w:rPr>
        <w:br/>
      </w:r>
      <w:r>
        <w:rPr>
          <w:rFonts w:hint="eastAsia"/>
        </w:rPr>
        <w:t>　　　　三、家具走入品牌时期</w:t>
      </w:r>
      <w:r>
        <w:rPr>
          <w:rFonts w:hint="eastAsia"/>
        </w:rPr>
        <w:br/>
      </w:r>
      <w:r>
        <w:rPr>
          <w:rFonts w:hint="eastAsia"/>
        </w:rPr>
        <w:t>　　第三节 2020-2025年中国家具市场运行新形势</w:t>
      </w:r>
      <w:r>
        <w:rPr>
          <w:rFonts w:hint="eastAsia"/>
        </w:rPr>
        <w:br/>
      </w:r>
      <w:r>
        <w:rPr>
          <w:rFonts w:hint="eastAsia"/>
        </w:rPr>
        <w:t>　　　　一、家具产量分析</w:t>
      </w:r>
      <w:r>
        <w:rPr>
          <w:rFonts w:hint="eastAsia"/>
        </w:rPr>
        <w:br/>
      </w:r>
      <w:r>
        <w:rPr>
          <w:rFonts w:hint="eastAsia"/>
        </w:rPr>
        <w:t>　　　　二、家具产量与出口金额增速均呈回稳态势</w:t>
      </w:r>
      <w:r>
        <w:rPr>
          <w:rFonts w:hint="eastAsia"/>
        </w:rPr>
        <w:br/>
      </w:r>
      <w:r>
        <w:rPr>
          <w:rFonts w:hint="eastAsia"/>
        </w:rPr>
        <w:t>　　　　三、国外环保要求不断提高中国家具出口备受压力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2020-2025年我国入墙柜行业发展情况分析</w:t>
      </w:r>
      <w:r>
        <w:rPr>
          <w:rFonts w:hint="eastAsia"/>
        </w:rPr>
        <w:br/>
      </w:r>
      <w:r>
        <w:rPr>
          <w:rFonts w:hint="eastAsia"/>
        </w:rPr>
        <w:t>　　第一节 入墙柜所属行业规模情况分析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入墙柜所属行业结构和成本分析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入墙柜所属行业财务能力分析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2020-2025年中国入墙柜产品进出口分析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2020-2025年入墙柜产品进口分析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一、2020-2025年入墙柜产品进口总额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二、2020-2025年入墙柜产品进口总量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三、2020-2025年入墙柜产品进口价格走势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四、2020-2025年入墙柜产品进口国家</w:t>
      </w:r>
      <w:r>
        <w:rPr>
          <w:rFonts w:hint="eastAsia"/>
        </w:rPr>
        <w:br/>
      </w:r>
      <w:r>
        <w:rPr>
          <w:rFonts w:hint="eastAsia"/>
        </w:rPr>
        <w:t>　　第二节 2020-2025年入墙柜产品出口分析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一、2020-2025年入墙柜产品出口总额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二、2020-2025年入墙柜产品出口总量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三、2020-2025年入墙柜产品出口价格走势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四、2020-2025年入墙柜产品出口国家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2020-2025年中国入墙柜行业市场竞争格局分析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2020-2025年中国影碟机行业市场区域格局分析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2020-2025年中国影碟机行业市场集中度分析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2020-2025年中国入墙柜行业竞争结构分析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2020-2025年中国入墙柜行业国际竞争力比较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2020-2025年中国入墙柜市场竞争分析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2020-2025年中国入墙柜行业区域市场分析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2020-2025年中国入墙柜行业区域市场结构分析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2020-2025年中国入墙柜行业区域市场发展情况分析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2020-2025年中国家具市场营销解析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2020-2025年中国家具营销模式分析</w:t>
      </w:r>
      <w:r>
        <w:rPr>
          <w:rFonts w:hint="eastAsia"/>
        </w:rPr>
        <w:br/>
      </w:r>
      <w:r>
        <w:rPr>
          <w:rFonts w:hint="eastAsia"/>
        </w:rPr>
        <w:t>　　　　一、家具销售渠道分析</w:t>
      </w:r>
      <w:r>
        <w:rPr>
          <w:rFonts w:hint="eastAsia"/>
        </w:rPr>
        <w:br/>
      </w:r>
      <w:r>
        <w:rPr>
          <w:rFonts w:hint="eastAsia"/>
        </w:rPr>
        <w:t>　　　　二、家具行业创新模式--捆绑营销</w:t>
      </w:r>
      <w:r>
        <w:rPr>
          <w:rFonts w:hint="eastAsia"/>
        </w:rPr>
        <w:br/>
      </w:r>
      <w:r>
        <w:rPr>
          <w:rFonts w:hint="eastAsia"/>
        </w:rPr>
        <w:t>　　　　三、专卖模式与高介入度营销模式</w:t>
      </w:r>
      <w:r>
        <w:rPr>
          <w:rFonts w:hint="eastAsia"/>
        </w:rPr>
        <w:br/>
      </w:r>
      <w:r>
        <w:rPr>
          <w:rFonts w:hint="eastAsia"/>
        </w:rPr>
        <w:t>　　　　四、中国家具卖场模式的发展分析</w:t>
      </w:r>
      <w:r>
        <w:rPr>
          <w:rFonts w:hint="eastAsia"/>
        </w:rPr>
        <w:br/>
      </w:r>
      <w:r>
        <w:rPr>
          <w:rFonts w:hint="eastAsia"/>
        </w:rPr>
        <w:t>　　　　五、家具行业的特许经营模式分析</w:t>
      </w:r>
      <w:r>
        <w:rPr>
          <w:rFonts w:hint="eastAsia"/>
        </w:rPr>
        <w:br/>
      </w:r>
      <w:r>
        <w:rPr>
          <w:rFonts w:hint="eastAsia"/>
        </w:rPr>
        <w:t>　　　　六、浅析家具联盟组织开拓家具营销新模式</w:t>
      </w:r>
      <w:r>
        <w:rPr>
          <w:rFonts w:hint="eastAsia"/>
        </w:rPr>
        <w:br/>
      </w:r>
      <w:r>
        <w:rPr>
          <w:rFonts w:hint="eastAsia"/>
        </w:rPr>
        <w:t>　　第二节 2020-2025年中国家具营销策略分析</w:t>
      </w:r>
      <w:r>
        <w:rPr>
          <w:rFonts w:hint="eastAsia"/>
        </w:rPr>
        <w:br/>
      </w:r>
      <w:r>
        <w:rPr>
          <w:rFonts w:hint="eastAsia"/>
        </w:rPr>
        <w:t>　　　　一、中国家具行业的主要营销策略</w:t>
      </w:r>
      <w:r>
        <w:rPr>
          <w:rFonts w:hint="eastAsia"/>
        </w:rPr>
        <w:br/>
      </w:r>
      <w:r>
        <w:rPr>
          <w:rFonts w:hint="eastAsia"/>
        </w:rPr>
        <w:t>　　　　二、金融危机下中国家具营销的策略分析</w:t>
      </w:r>
      <w:r>
        <w:rPr>
          <w:rFonts w:hint="eastAsia"/>
        </w:rPr>
        <w:br/>
      </w:r>
      <w:r>
        <w:rPr>
          <w:rFonts w:hint="eastAsia"/>
        </w:rPr>
        <w:t>　　　　三、业内企业互动互利营销策略分析</w:t>
      </w:r>
      <w:r>
        <w:rPr>
          <w:rFonts w:hint="eastAsia"/>
        </w:rPr>
        <w:br/>
      </w:r>
      <w:r>
        <w:rPr>
          <w:rFonts w:hint="eastAsia"/>
        </w:rPr>
        <w:t>　　　　四、中国家具出口渠道策略盘点</w:t>
      </w:r>
      <w:r>
        <w:rPr>
          <w:rFonts w:hint="eastAsia"/>
        </w:rPr>
        <w:br/>
      </w:r>
      <w:r>
        <w:rPr>
          <w:rFonts w:hint="eastAsia"/>
        </w:rPr>
        <w:t>　　第三节 2020-2025年中国品牌营销策略分析</w:t>
      </w:r>
      <w:r>
        <w:rPr>
          <w:rFonts w:hint="eastAsia"/>
        </w:rPr>
        <w:br/>
      </w:r>
      <w:r>
        <w:rPr>
          <w:rFonts w:hint="eastAsia"/>
        </w:rPr>
        <w:t>　　　　一、中国家具品牌快速成长的策略分析</w:t>
      </w:r>
      <w:r>
        <w:rPr>
          <w:rFonts w:hint="eastAsia"/>
        </w:rPr>
        <w:br/>
      </w:r>
      <w:r>
        <w:rPr>
          <w:rFonts w:hint="eastAsia"/>
        </w:rPr>
        <w:t>　　　　二、中国家具品牌有效营销应从终端做起</w:t>
      </w:r>
      <w:r>
        <w:rPr>
          <w:rFonts w:hint="eastAsia"/>
        </w:rPr>
        <w:br/>
      </w:r>
      <w:r>
        <w:rPr>
          <w:rFonts w:hint="eastAsia"/>
        </w:rPr>
        <w:t>　　　　三、家具品牌有效营销需建立创新营销模式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四、家具品牌有效营销要注重顾客口碑</w:t>
      </w:r>
      <w:r>
        <w:rPr>
          <w:rFonts w:hint="eastAsia"/>
        </w:rPr>
        <w:br/>
      </w:r>
      <w:r>
        <w:rPr>
          <w:rFonts w:hint="eastAsia"/>
        </w:rPr>
        <w:t>　　第四节 未来中国家具营销预测与趋势</w:t>
      </w:r>
      <w:r>
        <w:rPr>
          <w:rFonts w:hint="eastAsia"/>
        </w:rPr>
        <w:br/>
      </w:r>
      <w:r>
        <w:rPr>
          <w:rFonts w:hint="eastAsia"/>
        </w:rPr>
        <w:t>　　　　一、浅析家具业定制营销模式即将来临</w:t>
      </w:r>
      <w:r>
        <w:rPr>
          <w:rFonts w:hint="eastAsia"/>
        </w:rPr>
        <w:br/>
      </w:r>
      <w:r>
        <w:rPr>
          <w:rFonts w:hint="eastAsia"/>
        </w:rPr>
        <w:t>　　　　二、中国家具市场营销细分化的趋势</w:t>
      </w:r>
      <w:r>
        <w:rPr>
          <w:rFonts w:hint="eastAsia"/>
        </w:rPr>
        <w:br/>
      </w:r>
      <w:r>
        <w:rPr>
          <w:rFonts w:hint="eastAsia"/>
        </w:rPr>
        <w:t>　　　　三、未来的家具市场营销的趋势与特点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2020-2025年中国家具相关行业发展分析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一、2020-2025年中国建材产业发展分析</w:t>
      </w:r>
      <w:r>
        <w:rPr>
          <w:rFonts w:hint="eastAsia"/>
        </w:rPr>
        <w:br/>
      </w:r>
      <w:r>
        <w:rPr>
          <w:rFonts w:hint="eastAsia"/>
        </w:rPr>
        <w:t>　　　　二、4万亿投资带给建材产业的利好</w:t>
      </w:r>
      <w:r>
        <w:rPr>
          <w:rFonts w:hint="eastAsia"/>
        </w:rPr>
        <w:br/>
      </w:r>
      <w:r>
        <w:rPr>
          <w:rFonts w:hint="eastAsia"/>
        </w:rPr>
        <w:t>　　　　三、建材工业“十一五”指导思想及要求</w:t>
      </w:r>
      <w:r>
        <w:rPr>
          <w:rFonts w:hint="eastAsia"/>
        </w:rPr>
        <w:br/>
      </w:r>
      <w:r>
        <w:rPr>
          <w:rFonts w:hint="eastAsia"/>
        </w:rPr>
        <w:t>　　　　四、2025-2031年中国建材产业发展形势分析</w:t>
      </w:r>
      <w:r>
        <w:rPr>
          <w:rFonts w:hint="eastAsia"/>
        </w:rPr>
        <w:br/>
      </w:r>
      <w:r>
        <w:rPr>
          <w:rFonts w:hint="eastAsia"/>
        </w:rPr>
        <w:t>　　第二节 木材行业</w:t>
      </w:r>
      <w:r>
        <w:rPr>
          <w:rFonts w:hint="eastAsia"/>
        </w:rPr>
        <w:br/>
      </w:r>
      <w:r>
        <w:rPr>
          <w:rFonts w:hint="eastAsia"/>
        </w:rPr>
        <w:t>　　　　一、木材的分类及优点比较</w:t>
      </w:r>
      <w:r>
        <w:rPr>
          <w:rFonts w:hint="eastAsia"/>
        </w:rPr>
        <w:br/>
      </w:r>
      <w:r>
        <w:rPr>
          <w:rFonts w:hint="eastAsia"/>
        </w:rPr>
        <w:t>　　　　二、2020-2025年中国木材行业进口状况</w:t>
      </w:r>
      <w:r>
        <w:rPr>
          <w:rFonts w:hint="eastAsia"/>
        </w:rPr>
        <w:br/>
      </w:r>
      <w:r>
        <w:rPr>
          <w:rFonts w:hint="eastAsia"/>
        </w:rPr>
        <w:t>　　　　三、2020-2025年我国木材行业发展形势</w:t>
      </w:r>
      <w:r>
        <w:rPr>
          <w:rFonts w:hint="eastAsia"/>
        </w:rPr>
        <w:br/>
      </w:r>
      <w:r>
        <w:rPr>
          <w:rFonts w:hint="eastAsia"/>
        </w:rPr>
        <w:t>　　　　四、木材价格走势对行业的影响</w:t>
      </w:r>
      <w:r>
        <w:rPr>
          <w:rFonts w:hint="eastAsia"/>
        </w:rPr>
        <w:br/>
      </w:r>
      <w:r>
        <w:rPr>
          <w:rFonts w:hint="eastAsia"/>
        </w:rPr>
        <w:t>　　　　五、2025-2031年家具流行趋势分析</w:t>
      </w:r>
      <w:r>
        <w:rPr>
          <w:rFonts w:hint="eastAsia"/>
        </w:rPr>
        <w:br/>
      </w:r>
      <w:r>
        <w:rPr>
          <w:rFonts w:hint="eastAsia"/>
        </w:rPr>
        <w:t>　　第三节 五金行业发展分析</w:t>
      </w:r>
      <w:r>
        <w:rPr>
          <w:rFonts w:hint="eastAsia"/>
        </w:rPr>
        <w:br/>
      </w:r>
      <w:r>
        <w:rPr>
          <w:rFonts w:hint="eastAsia"/>
        </w:rPr>
        <w:t>　　　　一、家具五金配件的分类及功能</w:t>
      </w:r>
      <w:r>
        <w:rPr>
          <w:rFonts w:hint="eastAsia"/>
        </w:rPr>
        <w:br/>
      </w:r>
      <w:r>
        <w:rPr>
          <w:rFonts w:hint="eastAsia"/>
        </w:rPr>
        <w:t>　　　　二、五金制品的生产经营模式</w:t>
      </w:r>
      <w:r>
        <w:rPr>
          <w:rFonts w:hint="eastAsia"/>
        </w:rPr>
        <w:br/>
      </w:r>
      <w:r>
        <w:rPr>
          <w:rFonts w:hint="eastAsia"/>
        </w:rPr>
        <w:t>　　　　三、五金行业存在的问题及发展策略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四、2020-2025年五金行业发展情况分析</w:t>
      </w:r>
      <w:r>
        <w:rPr>
          <w:rFonts w:hint="eastAsia"/>
        </w:rPr>
        <w:br/>
      </w:r>
      <w:r>
        <w:rPr>
          <w:rFonts w:hint="eastAsia"/>
        </w:rPr>
        <w:t>　　　　五、未来五金行业发展前景分析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2020-2025年中国入墙柜主要生产企业关键性数据分析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广东玛格家居有限公司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广州市诺家装饰材料有限公司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瑞丽宜家家居有限公司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广州市德维尔家具有限公司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2025-2031年中国入墙柜产业发展趋势预测分析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2025-2031年中国入墙柜产业趋势分析</w:t>
      </w:r>
      <w:r>
        <w:rPr>
          <w:rFonts w:hint="eastAsia"/>
        </w:rPr>
        <w:br/>
      </w:r>
      <w:r>
        <w:rPr>
          <w:rFonts w:hint="eastAsia"/>
        </w:rPr>
        <w:t>　　　　一、入墙柜技术研发方向分析</w:t>
      </w:r>
      <w:r>
        <w:rPr>
          <w:rFonts w:hint="eastAsia"/>
        </w:rPr>
        <w:br/>
      </w:r>
      <w:r>
        <w:rPr>
          <w:rFonts w:hint="eastAsia"/>
        </w:rPr>
        <w:t>　　　　二、入墙柜产业发展走势预测分析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2025-2031年中国入墙柜产业未来市场预测分析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一、2025-2031年中国入墙柜产业发展潜力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二、2025-2031年中国入墙柜产业前景预测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三、2025-2031年中国入墙柜产业细分市场预测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2025-2031年中国入墙柜行业投资机会与风险分析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2025-2031年中国入墙柜行业投资机会分析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三、入墙柜行业投资效益分析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2025-2031年中国入墙柜行业投资风险分析</w:t>
      </w:r>
      <w:r>
        <w:rPr>
          <w:rFonts w:hint="eastAsia"/>
        </w:rPr>
        <w:br/>
      </w:r>
      <w:r>
        <w:rPr>
          <w:rFonts w:hint="eastAsia"/>
        </w:rPr>
        <w:t>　　　　一、入墙柜行业政策风险</w:t>
      </w:r>
      <w:r>
        <w:rPr>
          <w:rFonts w:hint="eastAsia"/>
        </w:rPr>
        <w:br/>
      </w:r>
      <w:r>
        <w:rPr>
          <w:rFonts w:hint="eastAsia"/>
        </w:rPr>
        <w:t>　　　　二、入墙柜行业技术风险</w:t>
      </w:r>
      <w:r>
        <w:rPr>
          <w:rFonts w:hint="eastAsia"/>
        </w:rPr>
        <w:br/>
      </w:r>
      <w:r>
        <w:rPr>
          <w:rFonts w:hint="eastAsia"/>
        </w:rPr>
        <w:t>　　　　三、入墙柜同业竞争风险</w:t>
      </w:r>
      <w:r>
        <w:rPr>
          <w:rFonts w:hint="eastAsia"/>
        </w:rPr>
        <w:br/>
      </w:r>
      <w:r>
        <w:rPr>
          <w:rFonts w:hint="eastAsia"/>
        </w:rPr>
        <w:t>　　　　四、入墙柜行业其他风险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2025-2031年中国入墙柜行业投资战略研究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2025-2031年中国入墙柜行业发展战略研究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对我国入墙柜品牌的战略思考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二、入墙柜实施品牌战略的意义</w:t>
      </w:r>
      <w:r>
        <w:rPr>
          <w:rFonts w:hint="eastAsia"/>
        </w:rPr>
        <w:br/>
      </w:r>
      <w:r>
        <w:rPr>
          <w:rFonts w:hint="eastAsia"/>
        </w:rPr>
        <w:t>　　第三节 2025-2031年中国入墙柜行业细分行业投资战略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2025-2031年中国入墙柜行业投资建议分析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2025-2031年中国入墙柜企业的标竿管理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2025-2031年中国入墙柜企业的资本运作模式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中智-林　2025-2031年中国入墙柜企业营销模式建议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二、入墙柜企业海外营销模式建议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2020-2025年中国入墙柜所属行业资产变化情况分析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2020-2025年中国入墙柜所属行业资产变化趋势图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2020-2025年中国入墙柜所属行业数量总体情况分析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2020-2025年中国入墙柜所属行业销售收入总体情况分析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2020-2025年中国入墙柜所属行业销售收入总体变化趋势图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2020-2025年中国入墙柜所属行业利润总额分总体情况分析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2020-2025年中国入墙柜所属行业利润总额总体变化趋势图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2020-2025年中国入墙柜所属行业盈利能力分析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2020-2025年中国入墙柜所属行业运营能力分析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2020-2025年中国入墙柜所属行业偿债能力分析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2020-2025年中国入墙柜所属行业发展能力分析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2020-2025年我国入墙柜产品进口数量分析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2020-2025年我国入墙柜产品进口金额分析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2020-2025年我国入墙柜产品出口数量分析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2020-2025年我国入墙柜产品出口金额分析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2020-2025年我国入墙柜产品出口价格分析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2020-2025年我国入墙柜产品进口来源分析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2020-2025年我国入墙柜产品出口流向分析</w:t>
      </w:r>
      <w:r>
        <w:rPr>
          <w:rFonts w:hint="eastAsia"/>
        </w:rPr>
        <w:br/>
      </w:r>
      <w:r>
        <w:rPr>
          <w:rFonts w:hint="eastAsia"/>
        </w:rPr>
        <w:t>　　图表 索菲亚家居股份有限公司主要经济指标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索菲亚家居股份有限公司销售收入变化趋势图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索菲亚家居股份有限公司盈利指标分析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索菲亚家居股份有限公司盈利能力分析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索菲亚家居股份有限公司偿债能力分析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索菲亚家居股份有限公司经营能力分析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索菲亚家居股份有限公司成长能力分析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广东玛格家居有限公司主要经济指标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广东玛格家居有限公司销售收入变化趋势图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广东玛格家居有限公司盈利指标分析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广东玛格家居有限公司盈利能力分析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广东玛格家居有限公司偿债能力分析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广东玛格家居有限公司经营能力分析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广东玛格家居有限公司成长能力分析</w:t>
      </w:r>
      <w:r>
        <w:rPr>
          <w:rFonts w:hint="eastAsia"/>
        </w:rPr>
        <w:br/>
      </w:r>
      <w:r>
        <w:rPr>
          <w:rFonts w:hint="eastAsia"/>
        </w:rPr>
        <w:t>　　图表 广州市诺家装饰材料有限公司主要经济指标</w:t>
      </w:r>
      <w:r>
        <w:rPr>
          <w:rFonts w:hint="eastAsia"/>
        </w:rPr>
        <w:br/>
      </w:r>
      <w:r>
        <w:rPr>
          <w:rFonts w:hint="eastAsia"/>
        </w:rPr>
        <w:t>　　图表 广州市诺家装饰材料有限公司销售收入变化趋势图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广州市诺家装饰材料有限公司盈利指标分析</w:t>
      </w:r>
      <w:r>
        <w:rPr>
          <w:rFonts w:hint="eastAsia"/>
        </w:rPr>
        <w:br/>
      </w:r>
      <w:r>
        <w:rPr>
          <w:rFonts w:hint="eastAsia"/>
        </w:rPr>
        <w:t>　　图表 广州市诺家装饰材料有限公司盈利能力分析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广州市诺家装饰材料有限公司偿债能力分析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广州市诺家装饰材料有限公司经营能力分析</w:t>
      </w:r>
      <w:r>
        <w:rPr>
          <w:rFonts w:hint="eastAsia"/>
        </w:rPr>
        <w:br/>
      </w:r>
      <w:r>
        <w:rPr>
          <w:rFonts w:hint="eastAsia"/>
        </w:rPr>
        <w:t>　　图表 广州市诺家装饰材料有限公司成长能力分析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瑞丽宜家家居有限公司主要经济指标</w:t>
      </w:r>
      <w:r>
        <w:rPr>
          <w:rFonts w:hint="eastAsia"/>
        </w:rPr>
        <w:br/>
      </w:r>
      <w:r>
        <w:rPr>
          <w:rFonts w:hint="eastAsia"/>
        </w:rPr>
        <w:t>　　图表 瑞丽宜家家居有限公司销售收入变化趋势图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瑞丽宜家家居有限公司盈利指标分析</w:t>
      </w:r>
      <w:r>
        <w:rPr>
          <w:rFonts w:hint="eastAsia"/>
        </w:rPr>
        <w:br/>
      </w:r>
      <w:r>
        <w:rPr>
          <w:rFonts w:hint="eastAsia"/>
        </w:rPr>
        <w:t>　　图表 瑞丽宜家家居有限公司盈利能力分析</w:t>
      </w:r>
      <w:r>
        <w:rPr>
          <w:rFonts w:hint="eastAsia"/>
        </w:rPr>
        <w:br/>
      </w:r>
      <w:r>
        <w:rPr>
          <w:rFonts w:hint="eastAsia"/>
        </w:rPr>
        <w:t>　　图表 瑞丽宜家家居有限公司偿债能力分析</w:t>
      </w:r>
      <w:r>
        <w:rPr>
          <w:rFonts w:hint="eastAsia"/>
        </w:rPr>
        <w:br/>
      </w:r>
      <w:r>
        <w:rPr>
          <w:rFonts w:hint="eastAsia"/>
        </w:rPr>
        <w:t>　　图表 瑞丽宜家家居有限公司经营能力分析</w:t>
      </w:r>
      <w:r>
        <w:rPr>
          <w:rFonts w:hint="eastAsia"/>
        </w:rPr>
        <w:br/>
      </w:r>
      <w:r>
        <w:rPr>
          <w:rFonts w:hint="eastAsia"/>
        </w:rPr>
        <w:t>　　图表 瑞丽宜家家居有限公司成长能力分析</w:t>
      </w:r>
      <w:r>
        <w:rPr>
          <w:rFonts w:hint="eastAsia"/>
        </w:rPr>
        <w:br/>
      </w:r>
      <w:r>
        <w:rPr>
          <w:rFonts w:hint="eastAsia"/>
        </w:rPr>
        <w:t>　　图表 广州市德维尔家具有限公司主要经济指标</w:t>
      </w:r>
      <w:r>
        <w:rPr>
          <w:rFonts w:hint="eastAsia"/>
        </w:rPr>
        <w:br/>
      </w:r>
      <w:r>
        <w:rPr>
          <w:rFonts w:hint="eastAsia"/>
        </w:rPr>
        <w:t>　　图表 广州市德维尔家具有限公司销售收入变化趋势图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广州市德维尔家具有限公司盈利指标分析</w:t>
      </w:r>
      <w:r>
        <w:rPr>
          <w:rFonts w:hint="eastAsia"/>
        </w:rPr>
        <w:br/>
      </w:r>
      <w:r>
        <w:rPr>
          <w:rFonts w:hint="eastAsia"/>
        </w:rPr>
        <w:t>　　图表 广州市德维尔家具有限公司盈利能力分析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广州市德维尔家具有限公司偿债能力分析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广州市德维尔家具有限公司经营能力分析</w:t>
      </w:r>
      <w:r>
        <w:rPr>
          <w:rFonts w:hint="eastAsia"/>
        </w:rPr>
        <w:br/>
      </w:r>
      <w:r>
        <w:rPr>
          <w:rFonts w:hint="eastAsia"/>
        </w:rPr>
        <w:t>　　图表 广州市德维尔家具有限公司成长能力分析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930c4a55148e0" w:history="1">
        <w:r>
          <w:rPr>
            <w:rStyle w:val="Hyperlink"/>
          </w:rPr>
          <w:t>2025-2031年中国入墙柜行业现状研究分析及市场前景预测报告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930c4a55148e0" w:history="1">
        <w:r>
          <w:rPr>
            <w:rStyle w:val="Hyperlink"/>
          </w:rPr>
          <w:t>https://www.20087.com/M_JianCaiFangChan/90/RuQiangJuFaZhanXianZhuangFenXiQianJingYuCe.html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热点：主副货架区分图解、入墙柜子拆除、墙柜最新款式图片、入墙柜子、墙上嵌入式柜子图片、入墙柜是怎么个入墙法、一进门对面的墙做一排柜子、入墙柜 定制 两侧空了5厘米、挂在墙上的柜子叫什么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5441fa149409e" w:history="1">
      <w:r>
        <w:rPr>
          <w:rStyle w:val="Hyperlink"/>
        </w:rPr>
        <w:t>2025-2031年中国入墙柜行业现状研究分析及市场前景预测报告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0/RuQiangJuFaZhanXianZhuangFenXiQianJingYuCe.html" TargetMode="External" Id="R576930c4a551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0/RuQiangJuFaZhanXianZhuangFenXiQianJingYuCe.html" TargetMode="External" Id="R0ab5441fa149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2025-06-06T00:23:00Z</dcterms:created>
  <dcterms:modified xsi:type="dcterms:W3CDTF">2025-06-06T01:23:00Z</dcterms:modified>
  <dc:subject>2025-2031年中国入墙柜行业现状研究分析及市场前景预测报告</dc:subject>
  <dc:title>2025-2031年中国入墙柜行业现状研究分析及市场前景预测报告</dc:title>
  <cp:keywords>2025-2031年中国入墙柜行业现状研究分析及市场前景预测报告</cp:keywords>
  <dc:description>2025-2031年中国入墙柜行业现状研究分析及市场前景预测报告</dc:description>
</cp:coreProperties>
</file>