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6a5241ec4630" w:history="1">
              <w:r>
                <w:rPr>
                  <w:rStyle w:val="Hyperlink"/>
                </w:rPr>
                <w:t>2026-2032年全球与中国牛蛙饲料市场现状及前景分析报告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6a5241ec4630" w:history="1">
              <w:r>
                <w:rPr>
                  <w:rStyle w:val="Hyperlink"/>
                </w:rPr>
                <w:t>2026-2032年全球与中国牛蛙饲料市场现状及前景分析报告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6a5241ec4630" w:history="1">
                <w:r>
                  <w:rPr>
                    <w:rStyle w:val="Hyperlink"/>
                  </w:rPr>
                  <w:t>https://www.20087.com/7/97/NiuWaSiLiaoFaZhanXianZhuangQianJing.html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蛙饲料是专为规模化养殖牛蛙而设计的配合饲料，通常包括粉料、颗粒料等多种形态，主要成分为动物蛋白（如鱼粉、肉骨粉）、植物蛋白（如豆粕、玉米蛋白）以及多种维生素和矿物质。牛蛙作为高蛋白水产经济动物，在部分地区被视为特色养殖品种，其饲料需求随养殖密度和技术进步而不断提升。目前，牛蛙饲料行业尚处于发展阶段，市场集中度不高，产品质量参差不齐，部分养殖户仍依赖自配料或低质饲料，影响养殖效益与食品安全。此外，牛蛙养殖过程中病害频发，对饲料的免疫增强功能提出更高要求。行业内领先企业正致力于开发功能性添加剂，如益生菌、酶制剂、免疫增强剂等，以提升饲料品质与养殖效率。</w:t>
      </w:r>
      <w:r>
        <w:rPr>
          <w:rFonts w:hint="eastAsia"/>
        </w:rPr>
        <w:br/>
      </w:r>
      <w:r>
        <w:rPr>
          <w:rFonts w:hint="eastAsia"/>
        </w:rPr>
        <w:t>　　随着特种水产养殖业的规范化发展，牛蛙饲料市场将迎来结构性调整与升级机遇。未来，饲料产品将更加注重营养均衡、消化吸收效率及对牛蛙免疫力的提升，推动从“低成本”导向向“高效能、绿色健康”导向转变。同时，原料替代研究将成为研发重点，如昆虫蛋白、藻类蛋白等新型可持续蛋白源的应用，有助于缓解传统动物蛋白资源紧张问题。养殖端对疾病防控体系的重视也将促使饲料企业与兽药、疫苗企业协同发展，构建综合服务解决方案。此外，国家对水产养殖环保要求趋严，低污染排放、易降解饲料将成为主流发展方向。整体来看，牛蛙饲料行业将加速整合，龙头企业通过技术壁垒和品牌优势逐步扩大市场份额，推动整个产业向标准化、专业化、生态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6a5241ec4630" w:history="1">
        <w:r>
          <w:rPr>
            <w:rStyle w:val="Hyperlink"/>
          </w:rPr>
          <w:t>2026-2032年全球与中国牛蛙饲料市场现状及前景分析报告</w:t>
        </w:r>
      </w:hyperlink>
      <w:r>
        <w:rPr>
          <w:rFonts w:hint="eastAsia"/>
        </w:rPr>
        <w:t>》系统分析了全球及我国牛蛙饲料行业的市场规模、竞争格局及技术发展现状，梳理了产业链结构和重点企业表现。报告基于牛蛙饲料行业发展轨迹，结合政策环境与牛蛙饲料市场需求变化，研判了牛蛙饲料行业未来发展趋势与技术演进方向，客观评估了牛蛙饲料市场机遇与潜在风险。报告为投资者和从业者提供了专业的市场参考，有助于把握牛蛙饲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按产品类型细分，全球牛蛙饲料市场规模2021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蝌蚪饵料</w:t>
      </w:r>
      <w:r>
        <w:rPr>
          <w:rFonts w:hint="eastAsia"/>
        </w:rPr>
        <w:br/>
      </w:r>
      <w:r>
        <w:rPr>
          <w:rFonts w:hint="eastAsia"/>
        </w:rPr>
        <w:t>　　　　1.3.3 蛙用饵料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按应用细分，全球牛蛙饲料市场规模2021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牛蛙养殖场</w:t>
      </w:r>
      <w:r>
        <w:rPr>
          <w:rFonts w:hint="eastAsia"/>
        </w:rPr>
        <w:br/>
      </w:r>
      <w:r>
        <w:rPr>
          <w:rFonts w:hint="eastAsia"/>
        </w:rPr>
        <w:t>　　　　1.4.3 水产中心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牛蛙饲料行业发展总体概况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牛蛙饲料行业发展主要特点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牛蛙饲料行业发展影响因素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牛蛙饲料有利因素</w:t>
      </w:r>
      <w:r>
        <w:rPr>
          <w:rFonts w:hint="eastAsia"/>
        </w:rPr>
        <w:br/>
      </w:r>
      <w:r>
        <w:rPr>
          <w:rFonts w:hint="eastAsia"/>
        </w:rPr>
        <w:t>　　　　1.5.3 .2 牛蛙饲料不利因素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全球市场，近三年牛蛙饲料主要企业占有率及排名（按销量）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牛蛙饲料主要企业在国际市场占有率（按销量，2023-2026）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2025年牛蛙饲料主要企业在国际市场排名（按销量）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全球市场主要企业牛蛙饲料销量（2023-2026）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全球市场，近三年牛蛙饲料主要企业占有率及排名（按收入）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牛蛙饲料主要企业在国际市场占有率（按收入，2023-2026）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2025年牛蛙饲料主要企业在国际市场排名（按收入）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全球市场主要企业牛蛙饲料销售收入（2023-2026）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全球市场主要企业牛蛙饲料销售价格（2023-2026）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中国市场，近三年牛蛙饲料主要企业占有率及排名（按销量）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牛蛙饲料主要企业在中国市场占有率（按销量，2023-2026）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2025年牛蛙饲料主要企业在中国市场排名（按销量）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中国市场主要企业牛蛙饲料销量（2023-2026）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中国市场，近三年牛蛙饲料主要企业占有率及排名（按收入）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牛蛙饲料主要企业在中国市场占有率（按收入，2023-2026）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2025年牛蛙饲料主要企业在中国市场排名（按收入）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中国市场主要企业牛蛙饲料销售收入（2023-2026）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全球主要厂商牛蛙饲料总部及产地分布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全球主要厂商成立时间及牛蛙饲料商业化日期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全球主要厂商牛蛙饲料产品类型及应用</w:t>
      </w:r>
      <w:r>
        <w:rPr>
          <w:rFonts w:hint="eastAsia"/>
        </w:rPr>
        <w:br/>
      </w:r>
      <w:r>
        <w:rPr>
          <w:rFonts w:hint="eastAsia"/>
        </w:rPr>
        <w:t>　　2.9 牛蛙饲料行业集中度、竞争程度分析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牛蛙饲料行业集中度分析：2025年全球Top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全球牛蛙饲料第一梯队、第二梯队和第三梯队生产商（品牌）及市场份额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全球牛蛙饲料总体规模分析</w:t>
      </w:r>
      <w:r>
        <w:rPr>
          <w:rFonts w:hint="eastAsia"/>
        </w:rPr>
        <w:br/>
      </w:r>
      <w:r>
        <w:rPr>
          <w:rFonts w:hint="eastAsia"/>
        </w:rPr>
        <w:t>　　3.1 全球牛蛙饲料供需现状及预测（2021-2032）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全球牛蛙饲料产量、需求量及发展趋势（2021-2032）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全球主要地区牛蛙饲料产量及发展趋势（2021-2032）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全球主要地区牛蛙饲料产量（2021-2026）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全球主要地区牛蛙饲料产量（2027-2032）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全球主要地区牛蛙饲料产量市场份额（2021-2032）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中国牛蛙饲料产量、市场需求量及发展趋势（2021-2032）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中国市场牛蛙饲料进出口（2021-2032）</w:t>
      </w:r>
      <w:r>
        <w:rPr>
          <w:rFonts w:hint="eastAsia"/>
        </w:rPr>
        <w:br/>
      </w:r>
      <w:r>
        <w:rPr>
          <w:rFonts w:hint="eastAsia"/>
        </w:rPr>
        <w:t>　　3.4 全球牛蛙饲料销量及销售额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全球市场牛蛙饲料销售额（2021-2032）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全球市场牛蛙饲料销量（2021-2032）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全球市场牛蛙饲料价格趋势（2021-2032）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全球牛蛙饲料主要地区分析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全球主要地区牛蛙饲料市场规模分析：2021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全球主要地区牛蛙饲料销售收入及市场份额（2021-2026）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全球主要地区牛蛙饲料销售收入预测（2027-2032）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全球主要地区牛蛙饲料销量分析：2021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全球主要地区牛蛙饲料销量及市场份额预测（2027-2032）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中东市场牛蛙饲料销量、收入及增长率（2021-2032）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不同产品类型牛蛙饲料分析</w:t>
      </w:r>
      <w:r>
        <w:rPr>
          <w:rFonts w:hint="eastAsia"/>
        </w:rPr>
        <w:br/>
      </w:r>
      <w:r>
        <w:rPr>
          <w:rFonts w:hint="eastAsia"/>
        </w:rPr>
        <w:t>　　6.1 全球不同产品类型牛蛙饲料销量（2021-2032）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全球不同产品类型牛蛙饲料销量预测（2027-2032）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全球不同产品类型牛蛙饲料收入（2021-2032）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全球不同产品类型牛蛙饲料收入预测（2027-2032）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全球不同产品类型牛蛙饲料价格走势（2021-2032）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中国不同产品类型牛蛙饲料销量（2021-2032）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中国不同产品类型牛蛙饲料销量预测（2027-2032）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中国不同产品类型牛蛙饲料收入（2021-2032）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中国不同产品类型牛蛙饲料收入预测（2027-2032）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不同应用牛蛙饲料分析</w:t>
      </w:r>
      <w:r>
        <w:rPr>
          <w:rFonts w:hint="eastAsia"/>
        </w:rPr>
        <w:br/>
      </w:r>
      <w:r>
        <w:rPr>
          <w:rFonts w:hint="eastAsia"/>
        </w:rPr>
        <w:t>　　7.1 全球不同应用牛蛙饲料销量（2021-2032）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全球不同应用牛蛙饲料销量预测（2027-2032）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全球不同应用牛蛙饲料收入（2021-2032）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全球不同应用牛蛙饲料收入预测（2027-2032）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全球不同应用牛蛙饲料价格走势（2021-2032）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中国不同应用牛蛙饲料销量（2021-2032）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中国不同应用牛蛙饲料销量预测（2027-2032）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中国不同应用牛蛙饲料收入（2021-2032）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中国不同应用牛蛙饲料收入及市场份额（2021-2026）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中国不同应用牛蛙饲料收入预测（2027-2032）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牛蛙饲料行业发展趋势</w:t>
      </w:r>
      <w:r>
        <w:rPr>
          <w:rFonts w:hint="eastAsia"/>
        </w:rPr>
        <w:br/>
      </w:r>
      <w:r>
        <w:rPr>
          <w:rFonts w:hint="eastAsia"/>
        </w:rPr>
        <w:t>　　8.2 牛蛙饲料行业主要驱动因素</w:t>
      </w:r>
      <w:r>
        <w:rPr>
          <w:rFonts w:hint="eastAsia"/>
        </w:rPr>
        <w:br/>
      </w:r>
      <w:r>
        <w:rPr>
          <w:rFonts w:hint="eastAsia"/>
        </w:rPr>
        <w:t>　　8.3 牛蛙饲料中国企业SWOT分析</w:t>
      </w:r>
      <w:r>
        <w:rPr>
          <w:rFonts w:hint="eastAsia"/>
        </w:rPr>
        <w:br/>
      </w:r>
      <w:r>
        <w:rPr>
          <w:rFonts w:hint="eastAsia"/>
        </w:rPr>
        <w:t>　　8.4 中国牛蛙饲料行业政策环境分析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牛蛙饲料行业产业链简介</w:t>
      </w:r>
      <w:r>
        <w:rPr>
          <w:rFonts w:hint="eastAsia"/>
        </w:rPr>
        <w:br/>
      </w:r>
      <w:r>
        <w:rPr>
          <w:rFonts w:hint="eastAsia"/>
        </w:rPr>
        <w:t>　　　　9.1.1 牛蛙饲料行业供应链分析</w:t>
      </w:r>
      <w:r>
        <w:rPr>
          <w:rFonts w:hint="eastAsia"/>
        </w:rPr>
        <w:br/>
      </w:r>
      <w:r>
        <w:rPr>
          <w:rFonts w:hint="eastAsia"/>
        </w:rPr>
        <w:t>　　　　9.1.2 牛蛙饲料主要原料及供应情况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牛蛙饲料行业采购模式</w:t>
      </w:r>
      <w:r>
        <w:rPr>
          <w:rFonts w:hint="eastAsia"/>
        </w:rPr>
        <w:br/>
      </w:r>
      <w:r>
        <w:rPr>
          <w:rFonts w:hint="eastAsia"/>
        </w:rPr>
        <w:t>　　9.3 牛蛙饲料行业生产模式</w:t>
      </w:r>
      <w:r>
        <w:rPr>
          <w:rFonts w:hint="eastAsia"/>
        </w:rPr>
        <w:br/>
      </w:r>
      <w:r>
        <w:rPr>
          <w:rFonts w:hint="eastAsia"/>
        </w:rPr>
        <w:t>　　9.4 牛蛙饲料行业销售模式及销售渠道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按产品类型细分，全球牛蛙饲料市场规模2021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按应用细分，全球牛蛙饲料市场规模（CAGR）2021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牛蛙饲料行业发展主要特点</w:t>
      </w:r>
      <w:r>
        <w:rPr>
          <w:rFonts w:hint="eastAsia"/>
        </w:rPr>
        <w:br/>
      </w:r>
      <w:r>
        <w:rPr>
          <w:rFonts w:hint="eastAsia"/>
        </w:rPr>
        <w:t>　　表 4： 牛蛙饲料行业发展有利因素分析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牛蛙饲料行业发展不利因素分析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进入牛蛙饲料行业壁垒</w:t>
      </w:r>
      <w:r>
        <w:rPr>
          <w:rFonts w:hint="eastAsia"/>
        </w:rPr>
        <w:br/>
      </w:r>
      <w:r>
        <w:rPr>
          <w:rFonts w:hint="eastAsia"/>
        </w:rPr>
        <w:t>　　表 7： 牛蛙饲料主要企业在国际市场占有率（按销量，2023-2026）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2025年牛蛙饲料主要企业在国际市场排名（按销量）&amp;（千吨）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全球市场主要企业牛蛙饲料销量（2023-2026）&amp;（千吨）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牛蛙饲料主要企业在国际市场占有率（按收入，2023-2026）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2025年牛蛙饲料主要企业在国际市场排名（按收入）&amp;（万元）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全球市场主要企业牛蛙饲料销售收入（2023-2026）&amp;（万元）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全球市场主要企业牛蛙饲料销售价格（2023-2026）&amp;（元/吨）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牛蛙饲料主要企业在中国市场占有率（按销量，2023-2026）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2025年牛蛙饲料主要企业在中国市场排名（按销量）&amp;（千吨）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中国市场主要企业牛蛙饲料销量（2023-2026）&amp;（千吨）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牛蛙饲料主要企业在中国市场占有率（按收入，2023-2026）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2025年牛蛙饲料主要企业在中国市场排名（按收入）&amp;（万元）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中国市场主要企业牛蛙饲料销售收入（2023-2026）&amp;（万元）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全球主要厂商牛蛙饲料总部及产地分布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全球主要厂商成立时间及牛蛙饲料商业化日期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全球主要厂商牛蛙饲料产品类型及应用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2025年全球牛蛙饲料主要厂商市场地位（第一梯队、第二梯队和第三梯队）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全球牛蛙饲料市场投资、并购等现状分析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全球主要地区牛蛙饲料产量增速（CAGR）：（2021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全球主要地区牛蛙饲料产量（2021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全球主要地区牛蛙饲料产量（2021-2026）&amp;（千吨）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全球主要地区牛蛙饲料产量（2027-2032）&amp;（千吨）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全球主要地区牛蛙饲料产量市场份额（2021-2026）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全球主要地区牛蛙饲料产量市场份额（2027-2032）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中国市场牛蛙饲料产量、销量、进出口（2021-2026）&amp;（千吨）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中国市场牛蛙饲料产量、销量、进出口预测（2027-2032）&amp;（千吨）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全球主要地区牛蛙饲料销售收入增速：（2021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全球主要地区牛蛙饲料销售收入（2021-2026）&amp;（万元）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全球主要地区牛蛙饲料销售收入市场份额（2021-2026）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全球主要地区牛蛙饲料收入（2027-2032）&amp;（万元）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全球主要地区牛蛙饲料收入市场份额（2027-2032）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全球主要地区牛蛙饲料销量（千吨）：2021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全球主要地区牛蛙饲料销量（2027-2032）&amp;（千吨）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全球主要地区牛蛙饲料销量份额（2027-2032）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牛蛙饲料生产基地、销售区域、竞争对手及市场地位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中国不同应用牛蛙饲料收入预测（2027-2032）&amp;（万元）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中国不同应用牛蛙饲料收入市场份额预测（2027-2032）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牛蛙饲料行业发展趋势</w:t>
      </w:r>
      <w:r>
        <w:rPr>
          <w:rFonts w:hint="eastAsia"/>
        </w:rPr>
        <w:br/>
      </w:r>
      <w:r>
        <w:rPr>
          <w:rFonts w:hint="eastAsia"/>
        </w:rPr>
        <w:t>　　表 136： 牛蛙饲料行业主要驱动因素</w:t>
      </w:r>
      <w:r>
        <w:rPr>
          <w:rFonts w:hint="eastAsia"/>
        </w:rPr>
        <w:br/>
      </w:r>
      <w:r>
        <w:rPr>
          <w:rFonts w:hint="eastAsia"/>
        </w:rPr>
        <w:t>　　表 137： 牛蛙饲料行业供应链分析</w:t>
      </w:r>
      <w:r>
        <w:rPr>
          <w:rFonts w:hint="eastAsia"/>
        </w:rPr>
        <w:br/>
      </w:r>
      <w:r>
        <w:rPr>
          <w:rFonts w:hint="eastAsia"/>
        </w:rPr>
        <w:t>　　表 138： 牛蛙饲料上游原料供应商</w:t>
      </w:r>
      <w:r>
        <w:rPr>
          <w:rFonts w:hint="eastAsia"/>
        </w:rPr>
        <w:br/>
      </w:r>
      <w:r>
        <w:rPr>
          <w:rFonts w:hint="eastAsia"/>
        </w:rPr>
        <w:t>　　表 139： 牛蛙饲料主要地区不同应用客户分析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牛蛙饲料典型经销商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牛蛙饲料产品图片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全球不同产品类型牛蛙饲料销售额2021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全球不同产品类型牛蛙饲料市场份额2025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蝌蚪饵料产品图片</w:t>
      </w:r>
      <w:r>
        <w:rPr>
          <w:rFonts w:hint="eastAsia"/>
        </w:rPr>
        <w:br/>
      </w:r>
      <w:r>
        <w:rPr>
          <w:rFonts w:hint="eastAsia"/>
        </w:rPr>
        <w:t>　　图 5： 蛙用饵料产品图片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全球不同应用牛蛙饲料市场份额2025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牛蛙养殖场</w:t>
      </w:r>
      <w:r>
        <w:rPr>
          <w:rFonts w:hint="eastAsia"/>
        </w:rPr>
        <w:br/>
      </w:r>
      <w:r>
        <w:rPr>
          <w:rFonts w:hint="eastAsia"/>
        </w:rPr>
        <w:t>　　图 9： 水产中心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2025年全球前五大生产商牛蛙饲料市场份额</w:t>
      </w:r>
      <w:r>
        <w:rPr>
          <w:rFonts w:hint="eastAsia"/>
        </w:rPr>
        <w:br/>
      </w:r>
      <w:r>
        <w:rPr>
          <w:rFonts w:hint="eastAsia"/>
        </w:rPr>
        <w:t>　　图 12： 2025年全球牛蛙饲料第一梯队、第二梯队和第三梯队厂商及市场份额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全球牛蛙饲料产量、需求量及发展趋势（2021-2032）&amp;（千吨）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全球主要地区牛蛙饲料产量市场份额（2021-2032）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中国牛蛙饲料产能、产量、产能利用率及发展趋势（2021-2032）&amp;（千吨）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中国牛蛙饲料产量、市场需求量及发展趋势（2021-2032）&amp;（千吨）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全球牛蛙饲料市场销售额及增长率：（2021-2032）&amp;（万元）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全球市场牛蛙饲料市场规模：2021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全球市场牛蛙饲料价格趋势（2021-2032）&amp;（元/吨）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全球主要地区牛蛙饲料销售收入（2021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全球主要地区牛蛙饲料销售收入市场份额（2021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全球不同产品类型牛蛙饲料价格走势（2021-2032）&amp;（元/吨）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全球不同应用牛蛙饲料价格走势（2021-2032）&amp;（元/吨）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牛蛙饲料中国企业SWOT分析</w:t>
      </w:r>
      <w:r>
        <w:rPr>
          <w:rFonts w:hint="eastAsia"/>
        </w:rPr>
        <w:br/>
      </w:r>
      <w:r>
        <w:rPr>
          <w:rFonts w:hint="eastAsia"/>
        </w:rPr>
        <w:t>　　图 43： 牛蛙饲料产业链</w:t>
      </w:r>
      <w:r>
        <w:rPr>
          <w:rFonts w:hint="eastAsia"/>
        </w:rPr>
        <w:br/>
      </w:r>
      <w:r>
        <w:rPr>
          <w:rFonts w:hint="eastAsia"/>
        </w:rPr>
        <w:t>　　图 44： 牛蛙饲料行业采购模式分析</w:t>
      </w:r>
      <w:r>
        <w:rPr>
          <w:rFonts w:hint="eastAsia"/>
        </w:rPr>
        <w:br/>
      </w:r>
      <w:r>
        <w:rPr>
          <w:rFonts w:hint="eastAsia"/>
        </w:rPr>
        <w:t>　　图 45： 牛蛙饲料行业生产模式</w:t>
      </w:r>
      <w:r>
        <w:rPr>
          <w:rFonts w:hint="eastAsia"/>
        </w:rPr>
        <w:br/>
      </w:r>
      <w:r>
        <w:rPr>
          <w:rFonts w:hint="eastAsia"/>
        </w:rPr>
        <w:t>　　图 46： 牛蛙饲料行业销售模式分析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6a5241ec4630" w:history="1">
        <w:r>
          <w:rPr>
            <w:rStyle w:val="Hyperlink"/>
          </w:rPr>
          <w:t>2026-2032年全球与中国牛蛙饲料市场现状及前景分析报告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6a5241ec4630" w:history="1">
        <w:r>
          <w:rPr>
            <w:rStyle w:val="Hyperlink"/>
          </w:rPr>
          <w:t>https://www.20087.com/7/97/NiuWaSiLiaoFaZhanXianZhuangQianJing.html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热点：牛蛙饲料配方自己加工、牛蛙饲料价格、养10亩牛蛙多少成本、牛蛙饲料十大品牌、全国十大牛蛙饲料品牌、牛蛙饲料多少钱一斤、牛蛙饲料消耗量计算、牛蛙饲料厂家包收蛙、太阳饲料牛蛙饲料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f8e2bd1b414c" w:history="1">
      <w:r>
        <w:rPr>
          <w:rStyle w:val="Hyperlink"/>
        </w:rPr>
        <w:t>2026-2032年全球与中国牛蛙饲料市场现状及前景分析报告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iuWaSiLiaoFaZhanXianZhuangQianJing.html" TargetMode="External" Id="Re1c06a5241e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iuWaSiLiaoFaZhanXianZhuangQianJing.html" TargetMode="External" Id="Ra995f8e2bd1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2026-02-07T06:32:39Z</dcterms:created>
  <dcterms:modified xsi:type="dcterms:W3CDTF">2026-02-07T07:32:39Z</dcterms:modified>
  <dc:subject>2026-2032年全球与中国牛蛙饲料市场现状及前景分析报告</dc:subject>
  <dc:title>2026-2032年全球与中国牛蛙饲料市场现状及前景分析报告</dc:title>
  <cp:keywords>2026-2032年全球与中国牛蛙饲料市场现状及前景分析报告</cp:keywords>
  <dc:description>2026-2032年全球与中国牛蛙饲料市场现状及前景分析报告</dc:description>
</cp:coreProperties>
</file>