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c607f87ba42ad" w:history="1">
              <w:r>
                <w:rPr>
                  <w:rStyle w:val="Hyperlink"/>
                </w:rPr>
                <w:t>中国实木产品市场现状剖析及投资前景预测报告（2025-2031年）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c607f87ba42ad" w:history="1">
              <w:r>
                <w:rPr>
                  <w:rStyle w:val="Hyperlink"/>
                </w:rPr>
                <w:t>中国实木产品市场现状剖析及投资前景预测报告（2025-2031年）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c607f87ba42ad" w:history="1">
                <w:r>
                  <w:rPr>
                    <w:rStyle w:val="Hyperlink"/>
                  </w:rPr>
                  <w:t>https://www.20087.com/7/37/ShiMuShiChangDiaoChaBaoGao.html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是一种自然材料，因其独特的纹理、色泽和质感，在家具、地板和室内装饰领域拥有广泛的市场。近年来，随着消费者对环保和健康生活方式的追求，实木制品因其天然、无污染的特性而受到青睐。现代实木加工技术注重保留木材的原始美感，同时通过表面处理和结构优化，提高了木材的稳定性和耐用性。但是，非法采伐和森林资源的过度开发依然是实木行业面临的重要挑战。</w:t>
      </w:r>
      <w:r>
        <w:rPr>
          <w:rFonts w:hint="eastAsia"/>
        </w:rPr>
        <w:br/>
      </w:r>
      <w:r>
        <w:rPr>
          <w:rFonts w:hint="eastAsia"/>
        </w:rPr>
        <w:t>　　未来的实木市场将更加关注可持续性和创新应用。一方面，行业将加强对可持续林业管理的承诺，通过认证体系确保木材来源的合法性和环境友好性，促进生态平衡和生物多样性保护。另一方面，通过新材料科学和设计创新，实木将被开发用于更多领域，如建筑结构、艺术品和高科技产品外壳，展示其美学价值和工程潜力。此外，智能木材技术，如自修复木材和导电木材，将为实木制品带来新的功能属性，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c607f87ba42ad" w:history="1">
        <w:r>
          <w:rPr>
            <w:rStyle w:val="Hyperlink"/>
          </w:rPr>
          <w:t>中国实木产品市场现状剖析及投资前景预测报告（2025-2031年）</w:t>
        </w:r>
      </w:hyperlink>
      <w:r>
        <w:rPr>
          <w:rFonts w:hint="eastAsia"/>
        </w:rPr>
        <w:t>》系统分析了实木行业的市场规模、供需关系及产业链结构，详细梳理了实木细分市场的品牌竞争态势与价格变化，重点剖析了行业内主要企业的经营状况，揭示了实木市场集中度与竞争格局。报告结合实木技术现状及未来发展方向，对行业前景进行了科学预测，明确了实木发展趋势、潜在机遇与风险。通过SWOT分析，为实木企业、投资者及政府部门提供了权威、客观的行业洞察与决策支持，助力把握实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实木产业概述</w:t>
      </w:r>
      <w:r>
        <w:rPr>
          <w:rFonts w:hint="eastAsia"/>
        </w:rPr>
        <w:br/>
      </w:r>
      <w:r>
        <w:rPr>
          <w:rFonts w:hint="eastAsia"/>
        </w:rPr>
        <w:t>　　第一节 实木产业定义</w:t>
      </w:r>
      <w:r>
        <w:rPr>
          <w:rFonts w:hint="eastAsia"/>
        </w:rPr>
        <w:br/>
      </w:r>
      <w:r>
        <w:rPr>
          <w:rFonts w:hint="eastAsia"/>
        </w:rPr>
        <w:t>　　第二节 实木产业发展历程</w:t>
      </w:r>
      <w:r>
        <w:rPr>
          <w:rFonts w:hint="eastAsia"/>
        </w:rPr>
        <w:br/>
      </w:r>
      <w:r>
        <w:rPr>
          <w:rFonts w:hint="eastAsia"/>
        </w:rPr>
        <w:t>　　第三节 实木分类情况</w:t>
      </w:r>
      <w:r>
        <w:rPr>
          <w:rFonts w:hint="eastAsia"/>
        </w:rPr>
        <w:br/>
      </w:r>
      <w:r>
        <w:rPr>
          <w:rFonts w:hint="eastAsia"/>
        </w:rPr>
        <w:t>　　第四节 实木产业链分析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2024-2025年中国实木行业发展环境分析</w:t>
      </w:r>
      <w:r>
        <w:rPr>
          <w:rFonts w:hint="eastAsia"/>
        </w:rPr>
        <w:br/>
      </w:r>
      <w:r>
        <w:rPr>
          <w:rFonts w:hint="eastAsia"/>
        </w:rPr>
        <w:t>　　第二节 实木行业发展经济环境分析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实木行业发展社会环境分析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实木行业发展政策环境分析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2019-2024年中国实木行业总体规模</w:t>
      </w:r>
      <w:r>
        <w:rPr>
          <w:rFonts w:hint="eastAsia"/>
        </w:rPr>
        <w:br/>
      </w:r>
      <w:r>
        <w:rPr>
          <w:rFonts w:hint="eastAsia"/>
        </w:rPr>
        <w:t>　　第二节 中国实木行业盈利情况分析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一、2019-2024年中国实木产量统计分析</w:t>
      </w:r>
      <w:r>
        <w:rPr>
          <w:rFonts w:hint="eastAsia"/>
        </w:rPr>
        <w:br/>
      </w:r>
      <w:r>
        <w:rPr>
          <w:rFonts w:hint="eastAsia"/>
        </w:rPr>
        <w:t>　　　　二、实木行业产量特点分析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三、2025-2031年中国实木行业产量预测</w:t>
      </w:r>
      <w:r>
        <w:rPr>
          <w:rFonts w:hint="eastAsia"/>
        </w:rPr>
        <w:br/>
      </w:r>
      <w:r>
        <w:rPr>
          <w:rFonts w:hint="eastAsia"/>
        </w:rPr>
        <w:t>　　第四节 中国实木行业需求情况分析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一、2019-2024年中国实木行业需求情况</w:t>
      </w:r>
      <w:r>
        <w:rPr>
          <w:rFonts w:hint="eastAsia"/>
        </w:rPr>
        <w:br/>
      </w:r>
      <w:r>
        <w:rPr>
          <w:rFonts w:hint="eastAsia"/>
        </w:rPr>
        <w:t>　　　　二、实木行业市场需求特点分析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三、2025-2031年中国实木市场需求预测分析</w:t>
      </w:r>
      <w:r>
        <w:rPr>
          <w:rFonts w:hint="eastAsia"/>
        </w:rPr>
        <w:br/>
      </w:r>
      <w:r>
        <w:rPr>
          <w:rFonts w:hint="eastAsia"/>
        </w:rPr>
        <w:t>　　第五节 实木产业供需平衡状况分析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中国实木行业进口情况分析预测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中国实木行业出口情况分析预测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二、2025年中国实木行业出口特点分析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影响中国实木行业进出口因素分析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国内实木产品价格走势及影响因素分析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2019-2024年国内实木市场价格回顾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当前国内实木市场价格及评述</w:t>
      </w:r>
      <w:r>
        <w:rPr>
          <w:rFonts w:hint="eastAsia"/>
        </w:rPr>
        <w:br/>
      </w:r>
      <w:r>
        <w:rPr>
          <w:rFonts w:hint="eastAsia"/>
        </w:rPr>
        <w:t>　　第三节 国内实木价格影响因素分析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2025-2031年国内实木市场价格走势预测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实木行业规模分析及预测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一、2019-2024年实木行业资产规模变化分析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二、2025-2031年实木行业资产规模预测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三、2019-2024年实木行业收入和利润变化分析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四、2025-2031年实木行业收入和利润预测</w:t>
      </w:r>
      <w:r>
        <w:rPr>
          <w:rFonts w:hint="eastAsia"/>
        </w:rPr>
        <w:br/>
      </w:r>
      <w:r>
        <w:rPr>
          <w:rFonts w:hint="eastAsia"/>
        </w:rPr>
        <w:t>　　第二节 实木行业效益分析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一、2019-2024年实木行业三费变化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二、2019-2024年实木行业效益分析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实木行业细分产品——**市场调研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实木行业细分产品——**市场调研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2019-2024年中国实木行业营销分析</w:t>
      </w:r>
      <w:r>
        <w:rPr>
          <w:rFonts w:hint="eastAsia"/>
        </w:rPr>
        <w:br/>
      </w:r>
      <w:r>
        <w:rPr>
          <w:rFonts w:hint="eastAsia"/>
        </w:rPr>
        <w:t>　　第一节 国内实木行业营销模式分析</w:t>
      </w:r>
      <w:r>
        <w:rPr>
          <w:rFonts w:hint="eastAsia"/>
        </w:rPr>
        <w:br/>
      </w:r>
      <w:r>
        <w:rPr>
          <w:rFonts w:hint="eastAsia"/>
        </w:rPr>
        <w:t>　　第二节 实木行业主要销售渠道分析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实木行业广告与促销方式分析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实木行业价格竞争方式分析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实木行业国际化营销模式分析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2024-2025年我国实木市场竞争格局分析</w:t>
      </w:r>
      <w:r>
        <w:rPr>
          <w:rFonts w:hint="eastAsia"/>
        </w:rPr>
        <w:br/>
      </w:r>
      <w:r>
        <w:rPr>
          <w:rFonts w:hint="eastAsia"/>
        </w:rPr>
        <w:t>　　　　一、实木市场集中度分析</w:t>
      </w:r>
      <w:r>
        <w:rPr>
          <w:rFonts w:hint="eastAsia"/>
        </w:rPr>
        <w:br/>
      </w:r>
      <w:r>
        <w:rPr>
          <w:rFonts w:hint="eastAsia"/>
        </w:rPr>
        <w:t>　　　　二、实木市场规模竞争分析</w:t>
      </w:r>
      <w:r>
        <w:rPr>
          <w:rFonts w:hint="eastAsia"/>
        </w:rPr>
        <w:br/>
      </w:r>
      <w:r>
        <w:rPr>
          <w:rFonts w:hint="eastAsia"/>
        </w:rPr>
        <w:t>　　　　三、实木市场结构竞争分析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2024-2025年我国实木市场品牌竞争分析及预测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2024-2025年我国实木市场竞争态势分析及预测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二、实木企业经营情况分析</w:t>
      </w:r>
      <w:r>
        <w:rPr>
          <w:rFonts w:hint="eastAsia"/>
        </w:rPr>
        <w:br/>
      </w:r>
      <w:r>
        <w:rPr>
          <w:rFonts w:hint="eastAsia"/>
        </w:rPr>
        <w:t>　　　　三、实木企业发展规划及前景展望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影响实木行业发展主要因素分析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一、2024-2025年影响实木行业发展的不利因素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二、2024-2025年影响实木行业发展的稳定因素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三、2024-2025年影响实木行业发展的有利因素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四、2024-2025年中国实木行业发展面临的机遇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五、2024-2025年中国实木行业发展面临的挑战</w:t>
      </w:r>
      <w:r>
        <w:rPr>
          <w:rFonts w:hint="eastAsia"/>
        </w:rPr>
        <w:br/>
      </w:r>
      <w:r>
        <w:rPr>
          <w:rFonts w:hint="eastAsia"/>
        </w:rPr>
        <w:t>　　第二节 实木行业投资风险分析预测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一、2025-2031年实木行业市场风险分析预测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二、2025-2031年实木行业政策风险分析预测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三、2025-2031年实木行业技术风险分析预测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四、2025-2031年实木行业竞争风险分析预测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五、2025-2031年实木行业管理风险分析预测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六、2025-2031年实木行业其他风险分析预测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2025-2031年中国实木行业发展前景预测分析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一、未来全球实木行业发展预测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二、未来我国实木市场前景广阔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三、今后两年实木产业上市前景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四、2025-2031年中国实木产业市场规模预测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2025-2031年中国实木行业发展趋势分析</w:t>
      </w:r>
      <w:r>
        <w:rPr>
          <w:rFonts w:hint="eastAsia"/>
        </w:rPr>
        <w:br/>
      </w:r>
      <w:r>
        <w:rPr>
          <w:rFonts w:hint="eastAsia"/>
        </w:rPr>
        <w:t>　　　　一、实木行业消费趋势</w:t>
      </w:r>
      <w:r>
        <w:rPr>
          <w:rFonts w:hint="eastAsia"/>
        </w:rPr>
        <w:br/>
      </w:r>
      <w:r>
        <w:rPr>
          <w:rFonts w:hint="eastAsia"/>
        </w:rPr>
        <w:t>　　　　二、未来实木产业创新的发展趋势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三、“十五五”期间我国实木行业发展剖析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五、未来实木行业发展变局剖析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中国实木行业生产、营销企业投资运作模式分析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2025-2031年中国实木行业市场规模及增长趋势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2025-2031年中国实木行业投资规模预测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2025-2031年实木行业市场盈利预测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中智^林^实木行业项目投资建议</w:t>
      </w:r>
      <w:r>
        <w:rPr>
          <w:rFonts w:hint="eastAsia"/>
        </w:rPr>
        <w:br/>
      </w:r>
      <w:r>
        <w:rPr>
          <w:rFonts w:hint="eastAsia"/>
        </w:rPr>
        <w:t>　　　　一、实木技术应用注意事项</w:t>
      </w:r>
      <w:r>
        <w:rPr>
          <w:rFonts w:hint="eastAsia"/>
        </w:rPr>
        <w:br/>
      </w:r>
      <w:r>
        <w:rPr>
          <w:rFonts w:hint="eastAsia"/>
        </w:rPr>
        <w:t>　　　　二、实木项目投资注意事项</w:t>
      </w:r>
      <w:r>
        <w:rPr>
          <w:rFonts w:hint="eastAsia"/>
        </w:rPr>
        <w:br/>
      </w:r>
      <w:r>
        <w:rPr>
          <w:rFonts w:hint="eastAsia"/>
        </w:rPr>
        <w:t>　　　　三、实木生产开发注意事项</w:t>
      </w:r>
      <w:r>
        <w:rPr>
          <w:rFonts w:hint="eastAsia"/>
        </w:rPr>
        <w:br/>
      </w:r>
      <w:r>
        <w:rPr>
          <w:rFonts w:hint="eastAsia"/>
        </w:rPr>
        <w:t>　　　　四、实木销售注意事项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实木行业类别</w:t>
      </w:r>
      <w:r>
        <w:rPr>
          <w:rFonts w:hint="eastAsia"/>
        </w:rPr>
        <w:br/>
      </w:r>
      <w:r>
        <w:rPr>
          <w:rFonts w:hint="eastAsia"/>
        </w:rPr>
        <w:t>　　图表 实木行业产业链调研</w:t>
      </w:r>
      <w:r>
        <w:rPr>
          <w:rFonts w:hint="eastAsia"/>
        </w:rPr>
        <w:br/>
      </w:r>
      <w:r>
        <w:rPr>
          <w:rFonts w:hint="eastAsia"/>
        </w:rPr>
        <w:t>　　图表 实木行业现状</w:t>
      </w:r>
      <w:r>
        <w:rPr>
          <w:rFonts w:hint="eastAsia"/>
        </w:rPr>
        <w:br/>
      </w:r>
      <w:r>
        <w:rPr>
          <w:rFonts w:hint="eastAsia"/>
        </w:rPr>
        <w:t>　　图表 实木行业标准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2019-2024年中国实木行业产量统计</w:t>
      </w:r>
      <w:r>
        <w:rPr>
          <w:rFonts w:hint="eastAsia"/>
        </w:rPr>
        <w:br/>
      </w:r>
      <w:r>
        <w:rPr>
          <w:rFonts w:hint="eastAsia"/>
        </w:rPr>
        <w:t>　　图表 实木行业动态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2019-2024年中国实木市场需求量</w:t>
      </w:r>
      <w:r>
        <w:rPr>
          <w:rFonts w:hint="eastAsia"/>
        </w:rPr>
        <w:br/>
      </w:r>
      <w:r>
        <w:rPr>
          <w:rFonts w:hint="eastAsia"/>
        </w:rPr>
        <w:t>　　图表 2025年中国实木行业需求区域调研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2019-2024年中国实木行情</w:t>
      </w:r>
      <w:r>
        <w:rPr>
          <w:rFonts w:hint="eastAsia"/>
        </w:rPr>
        <w:br/>
      </w:r>
      <w:r>
        <w:rPr>
          <w:rFonts w:hint="eastAsia"/>
        </w:rPr>
        <w:t>　　图表 2019-2024年中国实木价格走势图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**地区实木市场规模</w:t>
      </w:r>
      <w:r>
        <w:rPr>
          <w:rFonts w:hint="eastAsia"/>
        </w:rPr>
        <w:br/>
      </w:r>
      <w:r>
        <w:rPr>
          <w:rFonts w:hint="eastAsia"/>
        </w:rPr>
        <w:t>　　图表 **地区实木行业市场需求</w:t>
      </w:r>
      <w:r>
        <w:rPr>
          <w:rFonts w:hint="eastAsia"/>
        </w:rPr>
        <w:br/>
      </w:r>
      <w:r>
        <w:rPr>
          <w:rFonts w:hint="eastAsia"/>
        </w:rPr>
        <w:t>　　图表 **地区实木市场调研</w:t>
      </w:r>
      <w:r>
        <w:rPr>
          <w:rFonts w:hint="eastAsia"/>
        </w:rPr>
        <w:br/>
      </w:r>
      <w:r>
        <w:rPr>
          <w:rFonts w:hint="eastAsia"/>
        </w:rPr>
        <w:t>　　图表 **地区实木行业市场需求分析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**地区实木市场规模</w:t>
      </w:r>
      <w:r>
        <w:rPr>
          <w:rFonts w:hint="eastAsia"/>
        </w:rPr>
        <w:br/>
      </w:r>
      <w:r>
        <w:rPr>
          <w:rFonts w:hint="eastAsia"/>
        </w:rPr>
        <w:t>　　图表 **地区实木行业市场需求</w:t>
      </w:r>
      <w:r>
        <w:rPr>
          <w:rFonts w:hint="eastAsia"/>
        </w:rPr>
        <w:br/>
      </w:r>
      <w:r>
        <w:rPr>
          <w:rFonts w:hint="eastAsia"/>
        </w:rPr>
        <w:t>　　图表 **地区实木市场调研</w:t>
      </w:r>
      <w:r>
        <w:rPr>
          <w:rFonts w:hint="eastAsia"/>
        </w:rPr>
        <w:br/>
      </w:r>
      <w:r>
        <w:rPr>
          <w:rFonts w:hint="eastAsia"/>
        </w:rPr>
        <w:t>　　图表 **地区实木行业市场需求分析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实木行业竞争对手分析</w:t>
      </w:r>
      <w:r>
        <w:rPr>
          <w:rFonts w:hint="eastAsia"/>
        </w:rPr>
        <w:br/>
      </w:r>
      <w:r>
        <w:rPr>
          <w:rFonts w:hint="eastAsia"/>
        </w:rPr>
        <w:t>　　图表 实木重点企业（一）基本信息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2025-2031年中国实木行业市场规模预测</w:t>
      </w:r>
      <w:r>
        <w:rPr>
          <w:rFonts w:hint="eastAsia"/>
        </w:rPr>
        <w:br/>
      </w:r>
      <w:r>
        <w:rPr>
          <w:rFonts w:hint="eastAsia"/>
        </w:rPr>
        <w:t>　　图表 实木行业准入条件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2025-2031年中国实木市场前景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c607f87ba42ad" w:history="1">
        <w:r>
          <w:rPr>
            <w:rStyle w:val="Hyperlink"/>
          </w:rPr>
          <w:t>中国实木产品市场现状剖析及投资前景预测报告（2025-2031年）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c607f87ba42ad" w:history="1">
        <w:r>
          <w:rPr>
            <w:rStyle w:val="Hyperlink"/>
          </w:rPr>
          <w:t>https://www.20087.com/7/37/ShiMuShiChangDiaoChaBaoGao.html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热点：实木和实木板材有什么区别?木、实木床、实木区别、实木地板、实木家具木、实木家具厂家直销批发、实木家具什么木材最好、实木床排名前十的品牌大全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f82a35e7b458f" w:history="1">
      <w:r>
        <w:rPr>
          <w:rStyle w:val="Hyperlink"/>
        </w:rPr>
        <w:t>中国实木产品市场现状剖析及投资前景预测报告（2025-2031年）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iMuShiChangDiaoChaBaoGao.html" TargetMode="External" Id="R62dc607f87ba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iMuShiChangDiaoChaBaoGao.html" TargetMode="External" Id="R08ff82a35e7b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2024-12-05T00:22:00Z</dcterms:created>
  <dcterms:modified xsi:type="dcterms:W3CDTF">2024-12-05T01:22:00Z</dcterms:modified>
  <dc:subject>中国实木产品市场现状剖析及投资前景预测报告（2025-2031年）</dc:subject>
  <dc:title>中国实木产品市场现状剖析及投资前景预测报告（2025-2031年）</dc:title>
  <cp:keywords>中国实木产品市场现状剖析及投资前景预测报告（2025-2031年）</cp:keywords>
  <dc:description>中国实木产品市场现状剖析及投资前景预测报告（2025-2031年）</dc:description>
</cp:coreProperties>
</file>