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51050a24e4fbd" w:history="1">
              <w:r>
                <w:rPr>
                  <w:rStyle w:val="Hyperlink"/>
                </w:rPr>
                <w:t>2026-2032年中国实木市场现状与发展趋势预测报告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51050a24e4fbd" w:history="1">
              <w:r>
                <w:rPr>
                  <w:rStyle w:val="Hyperlink"/>
                </w:rPr>
                <w:t>2026-2032年中国实木市场现状与发展趋势预测报告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51050a24e4fbd" w:history="1">
                <w:r>
                  <w:rPr>
                    <w:rStyle w:val="Hyperlink"/>
                  </w:rPr>
                  <w:t>https://www.20087.com/2/65/ShiMuFaZhanQuShi.html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是一种自然材料，因其独特的纹理、色泽和质感，在家具、地板和室内装饰领域拥有广泛的市场。近年来，随着消费者对环保和健康生活方式的追求，实木制品因其天然、无污染的特性而受到青睐。现代实木加工技术注重保留木材的原始美感，同时通过表面处理和结构优化，提高了木材的稳定性和耐用性。但是，非法采伐和森林资源的过度开发依然是实木行业面临的重要挑战。</w:t>
      </w:r>
      <w:r>
        <w:rPr>
          <w:rFonts w:hint="eastAsia"/>
        </w:rPr>
        <w:br/>
      </w:r>
      <w:r>
        <w:rPr>
          <w:rFonts w:hint="eastAsia"/>
        </w:rPr>
        <w:t>　　未来的实木市场将更加关注可持续性和创新应用。一方面，行业将加强对可持续林业管理的承诺，通过认证体系确保木材来源的合法性和环境友好性，促进生态平衡和生物多样性保护。另一方面，通过新材料科学和设计创新，实木将被开发用于更多领域，如建筑结构、艺术品和高科技产品外壳，展示其美学价值和工程潜力。此外，智能木材技术，如自修复木材和导电木材，将为实木制品带来新的功能属性，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51050a24e4fbd" w:history="1">
        <w:r>
          <w:rPr>
            <w:rStyle w:val="Hyperlink"/>
          </w:rPr>
          <w:t>2026-2032年中国实木市场现状与发展趋势预测报告</w:t>
        </w:r>
      </w:hyperlink>
      <w:r>
        <w:rPr>
          <w:rFonts w:hint="eastAsia"/>
        </w:rPr>
        <w:t>》通过全面的行业调研，系统梳理了实木产业链的各个环节，详细分析了实木市场规模、需求变化及价格趋势。报告结合当前实木行业现状，科学预测了市场前景与发展方向，并解读了重点企业的竞争格局、市场集中度及品牌表现。同时，报告对实木细分市场进行了深入探讨，结合实木技术现状与SWOT分析，揭示了实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实木行业界定</w:t>
      </w:r>
      <w:r>
        <w:rPr>
          <w:rFonts w:hint="eastAsia"/>
        </w:rPr>
        <w:br/>
      </w:r>
      <w:r>
        <w:rPr>
          <w:rFonts w:hint="eastAsia"/>
        </w:rPr>
        <w:t>　　第一节 实木行业定义</w:t>
      </w:r>
      <w:r>
        <w:rPr>
          <w:rFonts w:hint="eastAsia"/>
        </w:rPr>
        <w:br/>
      </w:r>
      <w:r>
        <w:rPr>
          <w:rFonts w:hint="eastAsia"/>
        </w:rPr>
        <w:t>　　第二节 实木行业特点分析</w:t>
      </w:r>
      <w:r>
        <w:rPr>
          <w:rFonts w:hint="eastAsia"/>
        </w:rPr>
        <w:br/>
      </w:r>
      <w:r>
        <w:rPr>
          <w:rFonts w:hint="eastAsia"/>
        </w:rPr>
        <w:t>　　第三节 实木产业链分析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2025-2026年全球实木行业发展概况</w:t>
      </w:r>
      <w:r>
        <w:rPr>
          <w:rFonts w:hint="eastAsia"/>
        </w:rPr>
        <w:br/>
      </w:r>
      <w:r>
        <w:rPr>
          <w:rFonts w:hint="eastAsia"/>
        </w:rPr>
        <w:t>　　第二节 全球实木行业发展走势</w:t>
      </w:r>
      <w:r>
        <w:rPr>
          <w:rFonts w:hint="eastAsia"/>
        </w:rPr>
        <w:br/>
      </w:r>
      <w:r>
        <w:rPr>
          <w:rFonts w:hint="eastAsia"/>
        </w:rPr>
        <w:t>　　　　二、全球实木行业市场分布情况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三、全球实木行业发展趋势分析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2025-2026年中国实木行业发展环境分析</w:t>
      </w:r>
      <w:r>
        <w:rPr>
          <w:rFonts w:hint="eastAsia"/>
        </w:rPr>
        <w:br/>
      </w:r>
      <w:r>
        <w:rPr>
          <w:rFonts w:hint="eastAsia"/>
        </w:rPr>
        <w:t>　　第一节 实木行业经济环境分析</w:t>
      </w:r>
      <w:r>
        <w:rPr>
          <w:rFonts w:hint="eastAsia"/>
        </w:rPr>
        <w:br/>
      </w:r>
      <w:r>
        <w:rPr>
          <w:rFonts w:hint="eastAsia"/>
        </w:rPr>
        <w:t>　　第二节 实木行业政策环境分析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二、相关实木行业标准分析</w:t>
      </w:r>
      <w:r>
        <w:rPr>
          <w:rFonts w:hint="eastAsia"/>
        </w:rPr>
        <w:br/>
      </w:r>
      <w:r>
        <w:rPr>
          <w:rFonts w:hint="eastAsia"/>
        </w:rPr>
        <w:t>　　第三节 实木行业社会环境分析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2025-2026年中国实木发展现状调研</w:t>
      </w:r>
      <w:r>
        <w:rPr>
          <w:rFonts w:hint="eastAsia"/>
        </w:rPr>
        <w:br/>
      </w:r>
      <w:r>
        <w:rPr>
          <w:rFonts w:hint="eastAsia"/>
        </w:rPr>
        <w:t>　　第一节 中国实木市场现状分析</w:t>
      </w:r>
      <w:r>
        <w:rPr>
          <w:rFonts w:hint="eastAsia"/>
        </w:rPr>
        <w:br/>
      </w:r>
      <w:r>
        <w:rPr>
          <w:rFonts w:hint="eastAsia"/>
        </w:rPr>
        <w:t>　　第二节 中国实木行业产量情况分析及预测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三、2020-2025年中国实木产量统计</w:t>
      </w:r>
      <w:r>
        <w:rPr>
          <w:rFonts w:hint="eastAsia"/>
        </w:rPr>
        <w:br/>
      </w:r>
      <w:r>
        <w:rPr>
          <w:rFonts w:hint="eastAsia"/>
        </w:rPr>
        <w:t>　　　　二、实木生产区域分布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三、2026-2032年中国实木产量预测分析</w:t>
      </w:r>
      <w:r>
        <w:rPr>
          <w:rFonts w:hint="eastAsia"/>
        </w:rPr>
        <w:br/>
      </w:r>
      <w:r>
        <w:rPr>
          <w:rFonts w:hint="eastAsia"/>
        </w:rPr>
        <w:t>　　第三节 中国实木市场需求分析及预测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三、2026-2032年中国实木市场需求量预测分析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实木细分市场深度分析</w:t>
      </w:r>
      <w:r>
        <w:rPr>
          <w:rFonts w:hint="eastAsia"/>
        </w:rPr>
        <w:br/>
      </w:r>
      <w:r>
        <w:rPr>
          <w:rFonts w:hint="eastAsia"/>
        </w:rPr>
        <w:t>　　第一节 实木细分市场（一）发展研究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实木行业竞争格局分析</w:t>
      </w:r>
      <w:r>
        <w:rPr>
          <w:rFonts w:hint="eastAsia"/>
        </w:rPr>
        <w:br/>
      </w:r>
      <w:r>
        <w:rPr>
          <w:rFonts w:hint="eastAsia"/>
        </w:rPr>
        <w:t>　　第一节 实木行业集中度分析</w:t>
      </w:r>
      <w:r>
        <w:rPr>
          <w:rFonts w:hint="eastAsia"/>
        </w:rPr>
        <w:br/>
      </w:r>
      <w:r>
        <w:rPr>
          <w:rFonts w:hint="eastAsia"/>
        </w:rPr>
        <w:t>　　　　一、实木市场集中度分析</w:t>
      </w:r>
      <w:r>
        <w:rPr>
          <w:rFonts w:hint="eastAsia"/>
        </w:rPr>
        <w:br/>
      </w:r>
      <w:r>
        <w:rPr>
          <w:rFonts w:hint="eastAsia"/>
        </w:rPr>
        <w:t>　　　　二、实木企业集中度分析</w:t>
      </w:r>
      <w:r>
        <w:rPr>
          <w:rFonts w:hint="eastAsia"/>
        </w:rPr>
        <w:br/>
      </w:r>
      <w:r>
        <w:rPr>
          <w:rFonts w:hint="eastAsia"/>
        </w:rPr>
        <w:t>　　　　三、实木区域集中度分析</w:t>
      </w:r>
      <w:r>
        <w:rPr>
          <w:rFonts w:hint="eastAsia"/>
        </w:rPr>
        <w:br/>
      </w:r>
      <w:r>
        <w:rPr>
          <w:rFonts w:hint="eastAsia"/>
        </w:rPr>
        <w:t>　　第二节 实木行业主要企业竞争力分析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实木行业竞争格局分析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一、2025-2026年实木行业竞争分析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二、2025-2026年中外实木产品竞争分析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三、2020-2025年我国实木市场竞争分析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2026年实木企业管理策略建议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对我国实木品牌的战略思考</w:t>
      </w:r>
      <w:r>
        <w:rPr>
          <w:rFonts w:hint="eastAsia"/>
        </w:rPr>
        <w:br/>
      </w:r>
      <w:r>
        <w:rPr>
          <w:rFonts w:hint="eastAsia"/>
        </w:rPr>
        <w:t>　　　　一、实木实施品牌战略的意义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三、我国实木企业的品牌战略</w:t>
      </w:r>
      <w:r>
        <w:rPr>
          <w:rFonts w:hint="eastAsia"/>
        </w:rPr>
        <w:br/>
      </w:r>
      <w:r>
        <w:rPr>
          <w:rFonts w:hint="eastAsia"/>
        </w:rPr>
        <w:t>　　　　四、实木品牌战略管理的策略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2026-2032年中国实木行业前景与风险预测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2026年中国实木市场前景分析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2026-2032年中国实木发展趋势预测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二、2026-2032年中国实木行业盈利模式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三、2026-2032年中国实木行业盈利因素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2026-2032年中国实木行业投资机会分析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二、2026-2032年中国实木行业区域市场投资潜力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2026-2032年中国实木行业投资风险分析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二、2026-2032年中国实木行业技术风险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三、2026-2032年中国实木行业政策风险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四、2026-2032年中国实木行业进入退出风险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实木行业研究结论</w:t>
      </w:r>
      <w:r>
        <w:rPr>
          <w:rFonts w:hint="eastAsia"/>
        </w:rPr>
        <w:br/>
      </w:r>
      <w:r>
        <w:rPr>
          <w:rFonts w:hint="eastAsia"/>
        </w:rPr>
        <w:t>　　第二节 实木行业投资价值评估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实木行业投资建议</w:t>
      </w:r>
      <w:r>
        <w:rPr>
          <w:rFonts w:hint="eastAsia"/>
        </w:rPr>
        <w:br/>
      </w:r>
      <w:r>
        <w:rPr>
          <w:rFonts w:hint="eastAsia"/>
        </w:rPr>
        <w:t>　　　　一、实木行业投资策略建议</w:t>
      </w:r>
      <w:r>
        <w:rPr>
          <w:rFonts w:hint="eastAsia"/>
        </w:rPr>
        <w:br/>
      </w:r>
      <w:r>
        <w:rPr>
          <w:rFonts w:hint="eastAsia"/>
        </w:rPr>
        <w:t>　　　　二、实木行业投资方向建议</w:t>
      </w:r>
      <w:r>
        <w:rPr>
          <w:rFonts w:hint="eastAsia"/>
        </w:rPr>
        <w:br/>
      </w:r>
      <w:r>
        <w:rPr>
          <w:rFonts w:hint="eastAsia"/>
        </w:rPr>
        <w:t>　　　　三、实木行业投资方式建议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2026年实木行业壁垒</w:t>
      </w:r>
      <w:r>
        <w:rPr>
          <w:rFonts w:hint="eastAsia"/>
        </w:rPr>
        <w:br/>
      </w:r>
      <w:r>
        <w:rPr>
          <w:rFonts w:hint="eastAsia"/>
        </w:rPr>
        <w:t>　　图表 2026年实木市场前景分析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2026-2032年中国实木市场规模预测</w:t>
      </w:r>
      <w:r>
        <w:rPr>
          <w:rFonts w:hint="eastAsia"/>
        </w:rPr>
        <w:br/>
      </w:r>
      <w:r>
        <w:rPr>
          <w:rFonts w:hint="eastAsia"/>
        </w:rPr>
        <w:t>　　图表 2026年实木发展趋势预测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51050a24e4fbd" w:history="1">
        <w:r>
          <w:rPr>
            <w:rStyle w:val="Hyperlink"/>
          </w:rPr>
          <w:t>2026-2032年中国实木市场现状与发展趋势预测报告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51050a24e4fbd" w:history="1">
        <w:r>
          <w:rPr>
            <w:rStyle w:val="Hyperlink"/>
          </w:rPr>
          <w:t>https://www.20087.com/2/65/ShiMuFaZhanQuShi.html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热点：实木和实木板材有什么区别?木、实木床、实木区别、实木地板、实木家具木、实木家具厂家直销批发、实木家具什么木材最好、实木床排名前十的品牌大全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a76c12c54bb1" w:history="1">
      <w:r>
        <w:rPr>
          <w:rStyle w:val="Hyperlink"/>
        </w:rPr>
        <w:t>2026-2032年中国实木市场现状与发展趋势预测报告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iMuFaZhanQuShi.html" TargetMode="External" Id="Rbca51050a24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iMuFaZhanQuShi.html" TargetMode="External" Id="R96cea76c12c5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2025-07-15T01:46:00Z</dcterms:created>
  <dcterms:modified xsi:type="dcterms:W3CDTF">2025-07-15T02:46:00Z</dcterms:modified>
  <dc:subject>2026-2032年中国实木市场现状与发展趋势预测报告</dc:subject>
  <dc:title>2026-2032年中国实木市场现状与发展趋势预测报告</dc:title>
  <cp:keywords>2026-2032年中国实木市场现状与发展趋势预测报告</cp:keywords>
  <dc:description>2026-2032年中国实木市场现状与发展趋势预测报告</dc:description>
</cp:coreProperties>
</file>