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19b3697841a3" w:history="1">
              <w:r>
                <w:rPr>
                  <w:rStyle w:val="Hyperlink"/>
                </w:rPr>
                <w:t>2025-2031年中国竹木家具市场调研与发展前景分析报告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19b3697841a3" w:history="1">
              <w:r>
                <w:rPr>
                  <w:rStyle w:val="Hyperlink"/>
                </w:rPr>
                <w:t>2025-2031年中国竹木家具市场调研与发展前景分析报告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19b3697841a3" w:history="1">
                <w:r>
                  <w:rPr>
                    <w:rStyle w:val="Hyperlink"/>
                  </w:rPr>
                  <w:t>https://www.20087.com/8/17/ZhuMuJiaJuQianJingYuCeBaoGao.html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因其自然美感、环保特性和耐用性而受到消费者的青睐。随着现代设计元素的融入，竹木家具已从传统风格转向更现代和简约的设计，适用于多种室内装饰风格。可持续林业管理和竹林种植的增加，保证了原料的稳定供应，促进了行业的发展。</w:t>
      </w:r>
      <w:r>
        <w:rPr>
          <w:rFonts w:hint="eastAsia"/>
        </w:rPr>
        <w:br/>
      </w:r>
      <w:r>
        <w:rPr>
          <w:rFonts w:hint="eastAsia"/>
        </w:rPr>
        <w:t>　　未来，竹木家具行业将更加注重设计创新和可持续性。未来，设计师将探索更多竹木结合的新形式，利用现代加工技术提升家具的质感和功能性。同时，行业将致力于减少生产过程中的环境足迹，通过认证木材来源和采用节能生产流程，吸引那些寻求生态友好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f19b3697841a3" w:history="1">
        <w:r>
          <w:rPr>
            <w:rStyle w:val="Hyperlink"/>
          </w:rPr>
          <w:t>2025-2031年中国竹木家具市场调研与发展前景分析报告</w:t>
        </w:r>
      </w:hyperlink>
      <w:r>
        <w:rPr>
          <w:rFonts w:hint="eastAsia"/>
        </w:rPr>
        <w:t>》依托权威数据资源和长期市场监测，对竹木家具市场现状进行了系统分析，并结合竹木家具行业特点对未来发展趋势作出科学预判。报告深入探讨了竹木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竹木家具行业概况</w:t>
      </w:r>
      <w:r>
        <w:rPr>
          <w:rFonts w:hint="eastAsia"/>
        </w:rPr>
        <w:br/>
      </w:r>
      <w:r>
        <w:rPr>
          <w:rFonts w:hint="eastAsia"/>
        </w:rPr>
        <w:t>　　第一节 竹木家具行业定义与分类</w:t>
      </w:r>
      <w:r>
        <w:rPr>
          <w:rFonts w:hint="eastAsia"/>
        </w:rPr>
        <w:br/>
      </w:r>
      <w:r>
        <w:rPr>
          <w:rFonts w:hint="eastAsia"/>
        </w:rPr>
        <w:t>　　第二节 竹木家具行业发展历程</w:t>
      </w:r>
      <w:r>
        <w:rPr>
          <w:rFonts w:hint="eastAsia"/>
        </w:rPr>
        <w:br/>
      </w:r>
      <w:r>
        <w:rPr>
          <w:rFonts w:hint="eastAsia"/>
        </w:rPr>
        <w:t>　　第三节 竹木家具产业链分析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二、相关竹木家具行业标准分析</w:t>
      </w:r>
      <w:r>
        <w:rPr>
          <w:rFonts w:hint="eastAsia"/>
        </w:rPr>
        <w:br/>
      </w:r>
      <w:r>
        <w:rPr>
          <w:rFonts w:hint="eastAsia"/>
        </w:rPr>
        <w:t>　　第三节 竹木家具行业社会环境分析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2024-2025年全球竹木家具行业市场分析</w:t>
      </w:r>
      <w:r>
        <w:rPr>
          <w:rFonts w:hint="eastAsia"/>
        </w:rPr>
        <w:br/>
      </w:r>
      <w:r>
        <w:rPr>
          <w:rFonts w:hint="eastAsia"/>
        </w:rPr>
        <w:t>　　第一节 全球竹木家具市场发展现状分析</w:t>
      </w:r>
      <w:r>
        <w:rPr>
          <w:rFonts w:hint="eastAsia"/>
        </w:rPr>
        <w:br/>
      </w:r>
      <w:r>
        <w:rPr>
          <w:rFonts w:hint="eastAsia"/>
        </w:rPr>
        <w:t>　　第二节 竹木家具行业区域市场分析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全球竹木家具行业市场发展趋势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中国竹木家具市场规模情况</w:t>
      </w:r>
      <w:r>
        <w:rPr>
          <w:rFonts w:hint="eastAsia"/>
        </w:rPr>
        <w:br/>
      </w:r>
      <w:r>
        <w:rPr>
          <w:rFonts w:hint="eastAsia"/>
        </w:rPr>
        <w:t>　　第二节 中国竹木家具行业盈利情况分析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中国竹木家具市场需求状况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一、2019-2024年竹木家具市场需求情况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二、2025年竹木家具行业市场需求特点分析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三、2025-2031年竹木家具市场需求预测</w:t>
      </w:r>
      <w:r>
        <w:rPr>
          <w:rFonts w:hint="eastAsia"/>
        </w:rPr>
        <w:br/>
      </w:r>
      <w:r>
        <w:rPr>
          <w:rFonts w:hint="eastAsia"/>
        </w:rPr>
        <w:t>　　第四节 中国竹木家具行业产量情况分析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二、竹木家具行业区域产量分析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三、2025-2031年中国竹木家具行业产量预测分析</w:t>
      </w:r>
      <w:r>
        <w:rPr>
          <w:rFonts w:hint="eastAsia"/>
        </w:rPr>
        <w:br/>
      </w:r>
      <w:r>
        <w:rPr>
          <w:rFonts w:hint="eastAsia"/>
        </w:rPr>
        <w:t>　　第五节 竹木家具行业市场供需平衡状况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竹木家具行业规模分析及预测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二、2025-2031年竹木家具行业资产规模预测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三、2019-2024年竹木家具行业收入和利润变化分析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四、2025-2031年竹木家具行业收入和利润预测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竹木家具行业效益分析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二、2019-2024年竹木家具行业效益分析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竹木家具细分市场（一）发展研究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中国竹木家具行业区域市场结构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重点地区竹木家具行业调研分析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三、2025-2031年竹木家具行业出口情况预测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竹木家具行业进口情况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三、2025-2031年竹木家具行业进口情况预测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竹木家具行业进出口面临的挑战及对策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当前竹木家具行业存在的问题</w:t>
      </w:r>
      <w:r>
        <w:rPr>
          <w:rFonts w:hint="eastAsia"/>
        </w:rPr>
        <w:br/>
      </w:r>
      <w:r>
        <w:rPr>
          <w:rFonts w:hint="eastAsia"/>
        </w:rPr>
        <w:t>　　第二节 竹木家具未来发展预测分析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一、竹木家具市场竞争风险</w:t>
      </w:r>
      <w:r>
        <w:rPr>
          <w:rFonts w:hint="eastAsia"/>
        </w:rPr>
        <w:br/>
      </w:r>
      <w:r>
        <w:rPr>
          <w:rFonts w:hint="eastAsia"/>
        </w:rPr>
        <w:t>　　　　二、竹木家具原材料压力风险分析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三、竹木家具技术风险分析</w:t>
      </w:r>
      <w:r>
        <w:rPr>
          <w:rFonts w:hint="eastAsia"/>
        </w:rPr>
        <w:br/>
      </w:r>
      <w:r>
        <w:rPr>
          <w:rFonts w:hint="eastAsia"/>
        </w:rPr>
        <w:t>　　　　四、竹木家具政策和体制风险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中国竹木家具行业营销策略分析</w:t>
      </w:r>
      <w:r>
        <w:rPr>
          <w:rFonts w:hint="eastAsia"/>
        </w:rPr>
        <w:br/>
      </w:r>
      <w:r>
        <w:rPr>
          <w:rFonts w:hint="eastAsia"/>
        </w:rPr>
        <w:t>　　第一节 竹木家具市场推广策略研究分析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一、做好竹木家具产品导入</w:t>
      </w:r>
      <w:r>
        <w:rPr>
          <w:rFonts w:hint="eastAsia"/>
        </w:rPr>
        <w:br/>
      </w:r>
      <w:r>
        <w:rPr>
          <w:rFonts w:hint="eastAsia"/>
        </w:rPr>
        <w:t>　　　　二、做好竹木家具产品组合和产品线决策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三、竹木家具行业城市市场推广策略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竹木家具行业渠道营销研究分析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一、竹木家具行业营销环境分析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二、竹木家具行业现存的营销渠道分析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三、竹木家具行业终端市场营销管理策略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竹木家具行业营销战略研究分析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一、中国竹木家具行业有效整合营销策略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二、建立竹木家具行业厂商的双嬴模式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竹木家具行业发展机遇与风险分析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竹木家具行业发展机遇</w:t>
      </w:r>
      <w:r>
        <w:rPr>
          <w:rFonts w:hint="eastAsia"/>
        </w:rPr>
        <w:br/>
      </w:r>
      <w:r>
        <w:rPr>
          <w:rFonts w:hint="eastAsia"/>
        </w:rPr>
        <w:t>　　　　一、竹木家具行业市场增长机会</w:t>
      </w:r>
      <w:r>
        <w:rPr>
          <w:rFonts w:hint="eastAsia"/>
        </w:rPr>
        <w:br/>
      </w:r>
      <w:r>
        <w:rPr>
          <w:rFonts w:hint="eastAsia"/>
        </w:rPr>
        <w:t>　　　　二、竹木家具行业技术创新机遇</w:t>
      </w:r>
      <w:r>
        <w:rPr>
          <w:rFonts w:hint="eastAsia"/>
        </w:rPr>
        <w:br/>
      </w:r>
      <w:r>
        <w:rPr>
          <w:rFonts w:hint="eastAsia"/>
        </w:rPr>
        <w:t>　　　　三、竹木家具行业并购整合机会</w:t>
      </w:r>
      <w:r>
        <w:rPr>
          <w:rFonts w:hint="eastAsia"/>
        </w:rPr>
        <w:br/>
      </w:r>
      <w:r>
        <w:rPr>
          <w:rFonts w:hint="eastAsia"/>
        </w:rPr>
        <w:t>　　　　四、竹木家具企业战略发展建议</w:t>
      </w:r>
      <w:r>
        <w:rPr>
          <w:rFonts w:hint="eastAsia"/>
        </w:rPr>
        <w:br/>
      </w:r>
      <w:r>
        <w:rPr>
          <w:rFonts w:hint="eastAsia"/>
        </w:rPr>
        <w:t>　　第二节 竹木家具行业风险预警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竹木家具市场前景预测与投资建议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竹木家具行业市场发展趋势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一、2025-2031年竹木家具行业市场规模预测</w:t>
      </w:r>
      <w:r>
        <w:rPr>
          <w:rFonts w:hint="eastAsia"/>
        </w:rPr>
        <w:br/>
      </w:r>
      <w:r>
        <w:rPr>
          <w:rFonts w:hint="eastAsia"/>
        </w:rPr>
        <w:t>　　　　二、竹木家具行业增长驱动因素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三、竹木家具市场供需格局展望</w:t>
      </w:r>
      <w:r>
        <w:rPr>
          <w:rFonts w:hint="eastAsia"/>
        </w:rPr>
        <w:br/>
      </w:r>
      <w:r>
        <w:rPr>
          <w:rFonts w:hint="eastAsia"/>
        </w:rPr>
        <w:t>　　第二节 竹木家具行业投资分析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一、2025-2031年竹木家具行业投资规模预测</w:t>
      </w:r>
      <w:r>
        <w:rPr>
          <w:rFonts w:hint="eastAsia"/>
        </w:rPr>
        <w:br/>
      </w:r>
      <w:r>
        <w:rPr>
          <w:rFonts w:hint="eastAsia"/>
        </w:rPr>
        <w:t>　　　　二、竹木家具行业盈利能力分析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三、竹木家具行业投资回报评估</w:t>
      </w:r>
      <w:r>
        <w:rPr>
          <w:rFonts w:hint="eastAsia"/>
        </w:rPr>
        <w:br/>
      </w:r>
      <w:r>
        <w:rPr>
          <w:rFonts w:hint="eastAsia"/>
        </w:rPr>
        <w:t>　　第三节 [中-智林]竹木家具项目投资建议</w:t>
      </w:r>
      <w:r>
        <w:rPr>
          <w:rFonts w:hint="eastAsia"/>
        </w:rPr>
        <w:br/>
      </w:r>
      <w:r>
        <w:rPr>
          <w:rFonts w:hint="eastAsia"/>
        </w:rPr>
        <w:t>　　　　一、竹木家具技术应用要点</w:t>
      </w:r>
      <w:r>
        <w:rPr>
          <w:rFonts w:hint="eastAsia"/>
        </w:rPr>
        <w:br/>
      </w:r>
      <w:r>
        <w:rPr>
          <w:rFonts w:hint="eastAsia"/>
        </w:rPr>
        <w:t>　　　　二、竹木家具项目投资策略</w:t>
      </w:r>
      <w:r>
        <w:rPr>
          <w:rFonts w:hint="eastAsia"/>
        </w:rPr>
        <w:br/>
      </w:r>
      <w:r>
        <w:rPr>
          <w:rFonts w:hint="eastAsia"/>
        </w:rPr>
        <w:t>　　　　三、竹木家具生产开发建议</w:t>
      </w:r>
      <w:r>
        <w:rPr>
          <w:rFonts w:hint="eastAsia"/>
        </w:rPr>
        <w:br/>
      </w:r>
      <w:r>
        <w:rPr>
          <w:rFonts w:hint="eastAsia"/>
        </w:rPr>
        <w:t>　　　　四、竹木家具市场拓展注意事项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2025年竹木家具行业壁垒</w:t>
      </w:r>
      <w:r>
        <w:rPr>
          <w:rFonts w:hint="eastAsia"/>
        </w:rPr>
        <w:br/>
      </w:r>
      <w:r>
        <w:rPr>
          <w:rFonts w:hint="eastAsia"/>
        </w:rPr>
        <w:t>　　图表 2025年竹木家具市场前景分析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2025-2031年中国竹木家具市场需求预测</w:t>
      </w:r>
      <w:r>
        <w:rPr>
          <w:rFonts w:hint="eastAsia"/>
        </w:rPr>
        <w:br/>
      </w:r>
      <w:r>
        <w:rPr>
          <w:rFonts w:hint="eastAsia"/>
        </w:rPr>
        <w:t>　　图表 2025年竹木家具发展趋势预测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19b3697841a3" w:history="1">
        <w:r>
          <w:rPr>
            <w:rStyle w:val="Hyperlink"/>
          </w:rPr>
          <w:t>2025-2031年中国竹木家具市场调研与发展前景分析报告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19b3697841a3" w:history="1">
        <w:r>
          <w:rPr>
            <w:rStyle w:val="Hyperlink"/>
          </w:rPr>
          <w:t>https://www.20087.com/8/17/ZhuMuJiaJuQianJingYuCeBaoGao.html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dda97b304bf8" w:history="1">
      <w:r>
        <w:rPr>
          <w:rStyle w:val="Hyperlink"/>
        </w:rPr>
        <w:t>2025-2031年中国竹木家具市场调研与发展前景分析报告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uMuJiaJuQianJingYuCeBaoGao.html" TargetMode="External" Id="R4d1f19b3697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uMuJiaJuQianJingYuCeBaoGao.html" TargetMode="External" Id="R0b3edda97b3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2024-11-23T08:04:00Z</dcterms:created>
  <dcterms:modified xsi:type="dcterms:W3CDTF">2024-11-23T09:04:00Z</dcterms:modified>
  <dc:subject>2025-2031年中国竹木家具市场调研与发展前景分析报告</dc:subject>
  <dc:title>2025-2031年中国竹木家具市场调研与发展前景分析报告</dc:title>
  <cp:keywords>2025-2031年中国竹木家具市场调研与发展前景分析报告</cp:keywords>
  <dc:description>2025-2031年中国竹木家具市场调研与发展前景分析报告</dc:description>
</cp:coreProperties>
</file>