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aeed5dd0242bb" w:history="1">
              <w:r>
                <w:rPr>
                  <w:rStyle w:val="Hyperlink"/>
                </w:rPr>
                <w:t>2025-2031年中国粘玉米市场现状调研与前景趋势报告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aeed5dd0242bb" w:history="1">
              <w:r>
                <w:rPr>
                  <w:rStyle w:val="Hyperlink"/>
                </w:rPr>
                <w:t>2025-2031年中国粘玉米市场现状调研与前景趋势报告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aeed5dd0242bb" w:history="1">
                <w:r>
                  <w:rPr>
                    <w:rStyle w:val="Hyperlink"/>
                  </w:rPr>
                  <w:t>https://www.20087.com/8/07/ZhanYuMiShiChangXianZhuangHeQianJing.html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玉米是一种特殊的玉米品种，因其淀粉含量高、口感糯软而受到消费者的喜爱。近年来，随着人们饮食健康意识的提升，粘玉米作为天然健康的食品，市场需求持续增长。农业生产上，通过杂交育种和基因编辑技术，培育出了更多适应性强、产量高的粘玉米新品种，提高了农民的种植收益。</w:t>
      </w:r>
      <w:r>
        <w:rPr>
          <w:rFonts w:hint="eastAsia"/>
        </w:rPr>
        <w:br/>
      </w:r>
      <w:r>
        <w:rPr>
          <w:rFonts w:hint="eastAsia"/>
        </w:rPr>
        <w:t>　　粘玉米的未来将更加注重品种改良和深加工开发。品种改良方面，将结合传统育种和现代生物技术，培育出更多抗逆性强、营养价值高的新品种，满足市场对高品质粘玉米的需求。深加工开发方面，将探索粘玉米在食品加工、生物能源和医药领域的应用潜力，如开发功能性食品、生物基材料等，拓宽产业链条，提升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aeed5dd0242bb" w:history="1">
        <w:r>
          <w:rPr>
            <w:rStyle w:val="Hyperlink"/>
          </w:rPr>
          <w:t>2025-2031年中国粘玉米市场现状调研与前景趋势报告</w:t>
        </w:r>
      </w:hyperlink>
      <w:r>
        <w:rPr>
          <w:rFonts w:hint="eastAsia"/>
        </w:rPr>
        <w:t>》系统分析了粘玉米行业的市场规模、供需动态及竞争格局，重点评估了主要粘玉米企业的经营表现，并对粘玉米行业未来发展趋势进行了科学预测。报告结合粘玉米技术现状与SWOT分析，揭示了市场机遇与潜在风险。市场调研网发布的《</w:t>
      </w:r>
      <w:hyperlink r:id="R188aeed5dd0242bb" w:history="1">
        <w:r>
          <w:rPr>
            <w:rStyle w:val="Hyperlink"/>
          </w:rPr>
          <w:t>2025-2031年中国粘玉米市场现状调研与前景趋势报告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粘玉米行业发展概述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一、粘玉米行业定义及分类</w:t>
      </w:r>
      <w:r>
        <w:rPr>
          <w:rFonts w:hint="eastAsia"/>
        </w:rPr>
        <w:br/>
      </w:r>
      <w:r>
        <w:rPr>
          <w:rFonts w:hint="eastAsia"/>
        </w:rPr>
        <w:t>　　　　二、粘玉米行业经济特性</w:t>
      </w:r>
      <w:r>
        <w:rPr>
          <w:rFonts w:hint="eastAsia"/>
        </w:rPr>
        <w:br/>
      </w:r>
      <w:r>
        <w:rPr>
          <w:rFonts w:hint="eastAsia"/>
        </w:rPr>
        <w:t>　　　　三、粘玉米行业产业链简介</w:t>
      </w:r>
      <w:r>
        <w:rPr>
          <w:rFonts w:hint="eastAsia"/>
        </w:rPr>
        <w:br/>
      </w:r>
      <w:r>
        <w:rPr>
          <w:rFonts w:hint="eastAsia"/>
        </w:rPr>
        <w:t>　　第二节 粘玉米行业发展成熟度</w:t>
      </w:r>
      <w:r>
        <w:rPr>
          <w:rFonts w:hint="eastAsia"/>
        </w:rPr>
        <w:br/>
      </w:r>
      <w:r>
        <w:rPr>
          <w:rFonts w:hint="eastAsia"/>
        </w:rPr>
        <w:t>　　　　一、粘玉米行业发展周期分析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粘玉米行业相关产业动态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2024-2025年中国粘玉米行业发展环境分析</w:t>
      </w:r>
      <w:r>
        <w:rPr>
          <w:rFonts w:hint="eastAsia"/>
        </w:rPr>
        <w:br/>
      </w:r>
      <w:r>
        <w:rPr>
          <w:rFonts w:hint="eastAsia"/>
        </w:rPr>
        <w:t>　　第一节 粘玉米行业经济环境分析</w:t>
      </w:r>
      <w:r>
        <w:rPr>
          <w:rFonts w:hint="eastAsia"/>
        </w:rPr>
        <w:br/>
      </w:r>
      <w:r>
        <w:rPr>
          <w:rFonts w:hint="eastAsia"/>
        </w:rPr>
        <w:t>　　第二节 粘玉米行业政策环境分析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一、粘玉米行业政策影响分析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二、相关粘玉米行业标准分析</w:t>
      </w:r>
      <w:r>
        <w:rPr>
          <w:rFonts w:hint="eastAsia"/>
        </w:rPr>
        <w:br/>
      </w:r>
      <w:r>
        <w:rPr>
          <w:rFonts w:hint="eastAsia"/>
        </w:rPr>
        <w:t>　　第三节 粘玉米行业社会环境分析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粘玉米行业技术发展方向、趋势预测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中国粘玉米市场发展调研</w:t>
      </w:r>
      <w:r>
        <w:rPr>
          <w:rFonts w:hint="eastAsia"/>
        </w:rPr>
        <w:br/>
      </w:r>
      <w:r>
        <w:rPr>
          <w:rFonts w:hint="eastAsia"/>
        </w:rPr>
        <w:t>　　第一节 粘玉米市场现状分析及预测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一、2019-2024年中国粘玉米市场规模分析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二、2025-2031年中国粘玉米市场规模预测</w:t>
      </w:r>
      <w:r>
        <w:rPr>
          <w:rFonts w:hint="eastAsia"/>
        </w:rPr>
        <w:br/>
      </w:r>
      <w:r>
        <w:rPr>
          <w:rFonts w:hint="eastAsia"/>
        </w:rPr>
        <w:t>　　第二节 粘玉米行业产能分析及预测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一、2019-2024年中国粘玉米行业产能分析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二、2025-2031年中国粘玉米行业产能预测</w:t>
      </w:r>
      <w:r>
        <w:rPr>
          <w:rFonts w:hint="eastAsia"/>
        </w:rPr>
        <w:br/>
      </w:r>
      <w:r>
        <w:rPr>
          <w:rFonts w:hint="eastAsia"/>
        </w:rPr>
        <w:t>　　第三节 粘玉米行业产量情况分析及预测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一、2019-2024年中国粘玉米行业产量统计分析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二、2025-2031年中国粘玉米行业产量预测分析</w:t>
      </w:r>
      <w:r>
        <w:rPr>
          <w:rFonts w:hint="eastAsia"/>
        </w:rPr>
        <w:br/>
      </w:r>
      <w:r>
        <w:rPr>
          <w:rFonts w:hint="eastAsia"/>
        </w:rPr>
        <w:t>　　第四节 粘玉米市场需求分析及预测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一、2019-2024年中国粘玉米市场需求分析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二、2025-2031年中国粘玉米市场需求预测分析</w:t>
      </w:r>
      <w:r>
        <w:rPr>
          <w:rFonts w:hint="eastAsia"/>
        </w:rPr>
        <w:br/>
      </w:r>
      <w:r>
        <w:rPr>
          <w:rFonts w:hint="eastAsia"/>
        </w:rPr>
        <w:t>　　第五节 粘玉米进出口数据分析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一、2019-2024年中国粘玉米进出口数据分析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二、2025-2031年国内粘玉米进出口情况预测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粘玉米细分市场深度分析</w:t>
      </w:r>
      <w:r>
        <w:rPr>
          <w:rFonts w:hint="eastAsia"/>
        </w:rPr>
        <w:br/>
      </w:r>
      <w:r>
        <w:rPr>
          <w:rFonts w:hint="eastAsia"/>
        </w:rPr>
        <w:t>　　第一节 粘玉米细分市场（一）发展研究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粘玉米细分市场（二）发展研究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2019-2024年中国粘玉米行业总体发展状况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中国粘玉米行业规模情况分析</w:t>
      </w:r>
      <w:r>
        <w:rPr>
          <w:rFonts w:hint="eastAsia"/>
        </w:rPr>
        <w:br/>
      </w:r>
      <w:r>
        <w:rPr>
          <w:rFonts w:hint="eastAsia"/>
        </w:rPr>
        <w:t>　　　　一、粘玉米行业单位规模情况分析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二、粘玉米行业人员规模状况分析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三、粘玉米行业资产规模状况分析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四、粘玉米行业市场规模状况分析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五、粘玉米行业敏感性分析</w:t>
      </w:r>
      <w:r>
        <w:rPr>
          <w:rFonts w:hint="eastAsia"/>
        </w:rPr>
        <w:br/>
      </w:r>
      <w:r>
        <w:rPr>
          <w:rFonts w:hint="eastAsia"/>
        </w:rPr>
        <w:t>　　第二节 中国粘玉米行业财务能力分析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一、粘玉米行业盈利能力分析</w:t>
      </w:r>
      <w:r>
        <w:rPr>
          <w:rFonts w:hint="eastAsia"/>
        </w:rPr>
        <w:br/>
      </w:r>
      <w:r>
        <w:rPr>
          <w:rFonts w:hint="eastAsia"/>
        </w:rPr>
        <w:t>　　　　二、粘玉米行业偿债能力分析</w:t>
      </w:r>
      <w:r>
        <w:rPr>
          <w:rFonts w:hint="eastAsia"/>
        </w:rPr>
        <w:br/>
      </w:r>
      <w:r>
        <w:rPr>
          <w:rFonts w:hint="eastAsia"/>
        </w:rPr>
        <w:t>　　　　三、粘玉米行业营运能力分析</w:t>
      </w:r>
      <w:r>
        <w:rPr>
          <w:rFonts w:hint="eastAsia"/>
        </w:rPr>
        <w:br/>
      </w:r>
      <w:r>
        <w:rPr>
          <w:rFonts w:hint="eastAsia"/>
        </w:rPr>
        <w:t>　　　　四、粘玉米行业发展能力分析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2019-2024年中国粘玉米行业区域市场分析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中国粘玉米行业区域市场结构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重点地区粘玉米行业调研分析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粘玉米行业产品价格分析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三、主要粘玉米品牌产品价位分析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五、价格在粘玉米行业竞争中的重要性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2024-2025年中国粘玉米行业上下游行业发展分析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粘玉米上游行业分析</w:t>
      </w:r>
      <w:r>
        <w:rPr>
          <w:rFonts w:hint="eastAsia"/>
        </w:rPr>
        <w:br/>
      </w:r>
      <w:r>
        <w:rPr>
          <w:rFonts w:hint="eastAsia"/>
        </w:rPr>
        <w:t>　　　　一、粘玉米产品成本构成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四、上游供给对粘玉米行业的影响</w:t>
      </w:r>
      <w:r>
        <w:rPr>
          <w:rFonts w:hint="eastAsia"/>
        </w:rPr>
        <w:br/>
      </w:r>
      <w:r>
        <w:rPr>
          <w:rFonts w:hint="eastAsia"/>
        </w:rPr>
        <w:t>　　第二节 粘玉米下游行业分析</w:t>
      </w:r>
      <w:r>
        <w:rPr>
          <w:rFonts w:hint="eastAsia"/>
        </w:rPr>
        <w:br/>
      </w:r>
      <w:r>
        <w:rPr>
          <w:rFonts w:hint="eastAsia"/>
        </w:rPr>
        <w:t>　　　　一、粘玉米下游行业分布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四、下游需求对粘玉米行业的影响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2024-2025年中国粘玉米产业市场竞争格局分析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2024-2025年中国粘玉米产业竞争现状分析</w:t>
      </w:r>
      <w:r>
        <w:rPr>
          <w:rFonts w:hint="eastAsia"/>
        </w:rPr>
        <w:br/>
      </w:r>
      <w:r>
        <w:rPr>
          <w:rFonts w:hint="eastAsia"/>
        </w:rPr>
        <w:t>　　　　一、粘玉米竞争力分析</w:t>
      </w:r>
      <w:r>
        <w:rPr>
          <w:rFonts w:hint="eastAsia"/>
        </w:rPr>
        <w:br/>
      </w:r>
      <w:r>
        <w:rPr>
          <w:rFonts w:hint="eastAsia"/>
        </w:rPr>
        <w:t>　　　　二、粘玉米技术竞争分析</w:t>
      </w:r>
      <w:r>
        <w:rPr>
          <w:rFonts w:hint="eastAsia"/>
        </w:rPr>
        <w:br/>
      </w:r>
      <w:r>
        <w:rPr>
          <w:rFonts w:hint="eastAsia"/>
        </w:rPr>
        <w:t>　　　　三、粘玉米价格竞争分析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2025年中国粘玉米产业集中度分析</w:t>
      </w:r>
      <w:r>
        <w:rPr>
          <w:rFonts w:hint="eastAsia"/>
        </w:rPr>
        <w:br/>
      </w:r>
      <w:r>
        <w:rPr>
          <w:rFonts w:hint="eastAsia"/>
        </w:rPr>
        <w:t>　　　　一、粘玉米市场集中度分析</w:t>
      </w:r>
      <w:r>
        <w:rPr>
          <w:rFonts w:hint="eastAsia"/>
        </w:rPr>
        <w:br/>
      </w:r>
      <w:r>
        <w:rPr>
          <w:rFonts w:hint="eastAsia"/>
        </w:rPr>
        <w:t>　　　　二、粘玉米企业集中度分析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2025-2031年提高粘玉米企业竞争力的策略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粘玉米行业投资风险预警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2024-2025年影响粘玉米行业发展的主要因素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一、影响粘玉米行业运行的有利因素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二、影响粘玉米行业运行的稳定因素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三、影响粘玉米行业运行的不利因素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四、我国粘玉米行业发展面临的挑战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五、我国粘玉米行业发展面临的机遇</w:t>
      </w:r>
      <w:r>
        <w:rPr>
          <w:rFonts w:hint="eastAsia"/>
        </w:rPr>
        <w:br/>
      </w:r>
      <w:r>
        <w:rPr>
          <w:rFonts w:hint="eastAsia"/>
        </w:rPr>
        <w:t>　　第二节 粘玉米行业投资风险预警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一、2025-2031年粘玉米行业市场风险及控制策略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二、2025-2031年粘玉米行业政策风险及控制策略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三、2025-2031年粘玉米行业经营风险及控制策略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四、2025-2031年粘玉米同业竞争风险及控制策略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五、2025-2031年粘玉米行业其他风险及控制策略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粘玉米行业发展趋势与投资规划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2025-2031年粘玉米市场发展潜力分析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2025-2031年粘玉米行业发展趋势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2025-2031年粘玉米行业投资前景研究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(中智林)对我国粘玉米品牌的战略思考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二、粘玉米实施品牌战略的意义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三、粘玉米企业品牌的现状分析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四、我国粘玉米企业的品牌战略</w:t>
      </w:r>
      <w:r>
        <w:rPr>
          <w:rFonts w:hint="eastAsia"/>
        </w:rPr>
        <w:br/>
      </w:r>
      <w:r>
        <w:rPr>
          <w:rFonts w:hint="eastAsia"/>
        </w:rPr>
        <w:t>　　　　五、粘玉米品牌战略管理的策略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粘玉米行业历程</w:t>
      </w:r>
      <w:r>
        <w:rPr>
          <w:rFonts w:hint="eastAsia"/>
        </w:rPr>
        <w:br/>
      </w:r>
      <w:r>
        <w:rPr>
          <w:rFonts w:hint="eastAsia"/>
        </w:rPr>
        <w:t>　　图表 粘玉米行业生命周期</w:t>
      </w:r>
      <w:r>
        <w:rPr>
          <w:rFonts w:hint="eastAsia"/>
        </w:rPr>
        <w:br/>
      </w:r>
      <w:r>
        <w:rPr>
          <w:rFonts w:hint="eastAsia"/>
        </w:rPr>
        <w:t>　　图表 粘玉米行业产业链分析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2019-2024年粘玉米行业市场容量分析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2019-2024年中国粘玉米行业产能统计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2024年中国粘玉米行业需求领域分布格局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2019-2024年中国粘玉米行业销售收入分析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2019-2024年中国粘玉米行业盈利情况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2019-2024年中国粘玉米行业利润总额统计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2019-2024年中国粘玉米进口数量分析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2019-2024年中国粘玉米进口金额分析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2019-2024年中国粘玉米出口数量分析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2019-2024年中国粘玉米出口金额分析</w:t>
      </w:r>
      <w:r>
        <w:rPr>
          <w:rFonts w:hint="eastAsia"/>
        </w:rPr>
        <w:br/>
      </w:r>
      <w:r>
        <w:rPr>
          <w:rFonts w:hint="eastAsia"/>
        </w:rPr>
        <w:t>　　图表 2024年中国粘玉米进口国家及地区分析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2024年中国粘玉米出口国家及地区分析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粘玉米企业信息</w:t>
      </w:r>
      <w:r>
        <w:rPr>
          <w:rFonts w:hint="eastAsia"/>
        </w:rPr>
        <w:br/>
      </w:r>
      <w:r>
        <w:rPr>
          <w:rFonts w:hint="eastAsia"/>
        </w:rPr>
        <w:t>　　图表 粘玉米企业经营情况分析</w:t>
      </w:r>
      <w:r>
        <w:rPr>
          <w:rFonts w:hint="eastAsia"/>
        </w:rPr>
        <w:br/>
      </w:r>
      <w:r>
        <w:rPr>
          <w:rFonts w:hint="eastAsia"/>
        </w:rPr>
        <w:t>　　图表 粘玉米重点企业（三）主要经济指标情况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2025-2031年中国粘玉米市场需求量预测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2025-2031年中国粘玉米行业供需平衡预测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2025-2031年中国粘玉米行业市场容量预测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2025-2031年中国粘玉米行业市场规模预测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aeed5dd0242bb" w:history="1">
        <w:r>
          <w:rPr>
            <w:rStyle w:val="Hyperlink"/>
          </w:rPr>
          <w:t>2025-2031年中国粘玉米市场现状调研与前景趋势报告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aeed5dd0242bb" w:history="1">
        <w:r>
          <w:rPr>
            <w:rStyle w:val="Hyperlink"/>
          </w:rPr>
          <w:t>https://www.20087.com/8/07/ZhanYuMiShiChangXianZhuangHeQianJing.html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热点：粘玉米的各种吃法、粘玉米减肥能吃吗、粘玉米是糯玉米吗、粘玉米面、吃粘玉米有什么坏处、粘玉米是转基因还是非转基因、粘玉米煮了发红、粘玉米图片、粘玉米种子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4ec28924e427e" w:history="1">
      <w:r>
        <w:rPr>
          <w:rStyle w:val="Hyperlink"/>
        </w:rPr>
        <w:t>2025-2031年中国粘玉米市场现状调研与前景趋势报告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anYuMiShiChangXianZhuangHeQianJing.html" TargetMode="External" Id="R188aeed5dd02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anYuMiShiChangXianZhuangHeQianJing.html" TargetMode="External" Id="Rf864ec28924e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2025-02-03T01:20:00Z</dcterms:created>
  <dcterms:modified xsi:type="dcterms:W3CDTF">2025-02-03T02:20:00Z</dcterms:modified>
  <dc:subject>2025-2031年中国粘玉米市场现状调研与前景趋势报告</dc:subject>
  <dc:title>2025-2031年中国粘玉米市场现状调研与前景趋势报告</dc:title>
  <cp:keywords>2025-2031年中国粘玉米市场现状调研与前景趋势报告</cp:keywords>
  <dc:description>2025-2031年中国粘玉米市场现状调研与前景趋势报告</dc:description>
</cp:coreProperties>
</file>