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1bf932324a7c" w:history="1">
              <w:r>
                <w:rPr>
                  <w:rStyle w:val="Hyperlink"/>
                </w:rPr>
                <w:t>2025年中国食品级氢氧化钙市场现状调查与未来发展前景趋势报告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1bf932324a7c" w:history="1">
              <w:r>
                <w:rPr>
                  <w:rStyle w:val="Hyperlink"/>
                </w:rPr>
                <w:t>2025年中国食品级氢氧化钙市场现状调查与未来发展前景趋势报告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1bf932324a7c" w:history="1">
                <w:r>
                  <w:rPr>
                    <w:rStyle w:val="Hyperlink"/>
                  </w:rPr>
                  <w:t>https://www.20087.com/8/27/ShiPinJiQingYangHuaGaiWeiLaiFaZh.html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氢氧化钙是食品工业中的常用添加剂，主要用于调节pH值、提高矿物质含量和作为发酵过程中的调节剂。近年来，随着消费者对食品安全和健康意识的提高，食品级氢氧化钙的生产标准更加严格，确保其纯度和无害性。同时，氢氧化钙在烘焙、乳制品和饮料行业的应用也逐渐增多，反映了其在食品加工中的多功能性和必要性。</w:t>
      </w:r>
      <w:r>
        <w:rPr>
          <w:rFonts w:hint="eastAsia"/>
        </w:rPr>
        <w:br/>
      </w:r>
      <w:r>
        <w:rPr>
          <w:rFonts w:hint="eastAsia"/>
        </w:rPr>
        <w:t>　　未来，食品级氢氧化钙的使用将更加注重其功能性特性和环保性能。随着食品科技的发展，氢氧化钙将被用于开发更多具有特定健康益处的食品，如强化钙吸收的乳制品。同时，环保型氢氧化钙的生产将采用更加可持续的工艺，减少对环境的影响，满足绿色食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1bf932324a7c" w:history="1">
        <w:r>
          <w:rPr>
            <w:rStyle w:val="Hyperlink"/>
          </w:rPr>
          <w:t>2025年中国食品级氢氧化钙市场现状调查与未来发展前景趋势报告</w:t>
        </w:r>
      </w:hyperlink>
      <w:r>
        <w:rPr>
          <w:rFonts w:hint="eastAsia"/>
        </w:rPr>
        <w:t>》全面梳理了食品级氢氧化钙产业链，结合市场需求和市场规模等数据，深入剖析食品级氢氧化钙行业现状。报告详细探讨了食品级氢氧化钙市场竞争格局，重点关注重点企业及其品牌影响力，并分析了食品级氢氧化钙价格机制和细分市场特征。通过对食品级氢氧化钙技术现状及未来方向的评估，报告展望了食品级氢氧化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中国食品级氢氧化钙概述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国外食品级氢氧化钙市场发展概况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全球食品级氢氧化钙市场分析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中国食品级氢氧化钙环境分析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中国食品级氢氧化钙技术及工艺分析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一、当前中国食品级氢氧化钙技术及工艺发展现况分析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二、中国食品级氢氧化钙技术及工艺成熟度分析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三、中外食品级氢氧化钙技术及工艺差距及其主要因素分析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四、提高中国食品级氢氧化钙技术及工艺策略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食品级氢氧化钙市场特性分析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集中度食品级氢氧化钙及预测</w:t>
      </w:r>
      <w:r>
        <w:rPr>
          <w:rFonts w:hint="eastAsia"/>
        </w:rPr>
        <w:br/>
      </w:r>
      <w:r>
        <w:rPr>
          <w:rFonts w:hint="eastAsia"/>
        </w:rPr>
        <w:t>　　第二节 SWOT食品级氢氧化钙及预测</w:t>
      </w:r>
      <w:r>
        <w:rPr>
          <w:rFonts w:hint="eastAsia"/>
        </w:rPr>
        <w:br/>
      </w:r>
      <w:r>
        <w:rPr>
          <w:rFonts w:hint="eastAsia"/>
        </w:rPr>
        <w:t>　　　　一、优势食品级氢氧化钙</w:t>
      </w:r>
      <w:r>
        <w:rPr>
          <w:rFonts w:hint="eastAsia"/>
        </w:rPr>
        <w:br/>
      </w:r>
      <w:r>
        <w:rPr>
          <w:rFonts w:hint="eastAsia"/>
        </w:rPr>
        <w:t>　　　　二、劣势食品级氢氧化钙</w:t>
      </w:r>
      <w:r>
        <w:rPr>
          <w:rFonts w:hint="eastAsia"/>
        </w:rPr>
        <w:br/>
      </w:r>
      <w:r>
        <w:rPr>
          <w:rFonts w:hint="eastAsia"/>
        </w:rPr>
        <w:t>　　　　三、机会食品级氢氧化钙</w:t>
      </w:r>
      <w:r>
        <w:rPr>
          <w:rFonts w:hint="eastAsia"/>
        </w:rPr>
        <w:br/>
      </w:r>
      <w:r>
        <w:rPr>
          <w:rFonts w:hint="eastAsia"/>
        </w:rPr>
        <w:t>　　　　四、风险食品级氢氧化钙</w:t>
      </w:r>
      <w:r>
        <w:rPr>
          <w:rFonts w:hint="eastAsia"/>
        </w:rPr>
        <w:br/>
      </w:r>
      <w:r>
        <w:rPr>
          <w:rFonts w:hint="eastAsia"/>
        </w:rPr>
        <w:t>　　第三节 进入退出状况食品级氢氧化钙及预测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中国食品级氢氧化钙发展现状</w:t>
      </w:r>
      <w:r>
        <w:rPr>
          <w:rFonts w:hint="eastAsia"/>
        </w:rPr>
        <w:br/>
      </w:r>
      <w:r>
        <w:rPr>
          <w:rFonts w:hint="eastAsia"/>
        </w:rPr>
        <w:t>　　第一节 中国食品级氢氧化钙市场现状分析及预测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中国食品级氢氧化钙行业产量情况分析及预测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一、食品级氢氧化钙总体产能规模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二、食品级氢氧化钙生产区域分布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食品级氢氧化钙市场结构分析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四、食品级氢氧化钙市场渠道分析</w:t>
      </w:r>
      <w:r>
        <w:rPr>
          <w:rFonts w:hint="eastAsia"/>
        </w:rPr>
        <w:br/>
      </w:r>
      <w:r>
        <w:rPr>
          <w:rFonts w:hint="eastAsia"/>
        </w:rPr>
        <w:t>　　　　　　1.食品级氢氧化钙市场渠道格局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中国食品级氢氧化钙市场需求分析及预测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一、中国食品级氢氧化钙需求特点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中国食品级氢氧化钙下游应用领域及相关客户分析</w:t>
      </w:r>
      <w:r>
        <w:rPr>
          <w:rFonts w:hint="eastAsia"/>
        </w:rPr>
        <w:br/>
      </w:r>
      <w:r>
        <w:rPr>
          <w:rFonts w:hint="eastAsia"/>
        </w:rPr>
        <w:t>　　　　一、盐剂市场食品级氢氧化钙使用情况及相关客户分析</w:t>
      </w:r>
      <w:r>
        <w:rPr>
          <w:rFonts w:hint="eastAsia"/>
        </w:rPr>
        <w:br/>
      </w:r>
      <w:r>
        <w:rPr>
          <w:rFonts w:hint="eastAsia"/>
        </w:rPr>
        <w:t>　　　　二、营养增补剂市场食品级氢氧化钙使用情况及相关客户分析</w:t>
      </w:r>
      <w:r>
        <w:rPr>
          <w:rFonts w:hint="eastAsia"/>
        </w:rPr>
        <w:br/>
      </w:r>
      <w:r>
        <w:rPr>
          <w:rFonts w:hint="eastAsia"/>
        </w:rPr>
        <w:t>　　　　三、胶凝助剂市场食品级氢氧化钙使用情况及相关客户分析</w:t>
      </w:r>
      <w:r>
        <w:rPr>
          <w:rFonts w:hint="eastAsia"/>
        </w:rPr>
        <w:br/>
      </w:r>
      <w:r>
        <w:rPr>
          <w:rFonts w:hint="eastAsia"/>
        </w:rPr>
        <w:t>　　　　四、酵母食料市场食品级氢氧化钙使用情况及相关客户分析</w:t>
      </w:r>
      <w:r>
        <w:rPr>
          <w:rFonts w:hint="eastAsia"/>
        </w:rPr>
        <w:br/>
      </w:r>
      <w:r>
        <w:rPr>
          <w:rFonts w:hint="eastAsia"/>
        </w:rPr>
        <w:t>　　　　五、调味剂市场食品级氢氧化钙使用情况及相关客户分析</w:t>
      </w:r>
      <w:r>
        <w:rPr>
          <w:rFonts w:hint="eastAsia"/>
        </w:rPr>
        <w:br/>
      </w:r>
      <w:r>
        <w:rPr>
          <w:rFonts w:hint="eastAsia"/>
        </w:rPr>
        <w:t>　　　　六、增香剂市场食品级氢氧化钙使用情况及相关客户分析</w:t>
      </w:r>
      <w:r>
        <w:rPr>
          <w:rFonts w:hint="eastAsia"/>
        </w:rPr>
        <w:br/>
      </w:r>
      <w:r>
        <w:rPr>
          <w:rFonts w:hint="eastAsia"/>
        </w:rPr>
        <w:t>　　　　七、其他市场食品级氢氧化钙使用情况分析</w:t>
      </w:r>
      <w:r>
        <w:rPr>
          <w:rFonts w:hint="eastAsia"/>
        </w:rPr>
        <w:br/>
      </w:r>
      <w:r>
        <w:rPr>
          <w:rFonts w:hint="eastAsia"/>
        </w:rPr>
        <w:t>　　第六节 中国食品级氢氧化钙价格趋势分析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一、中国食品级氢氧化钙2019-2024年价格趋势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二、中国食品级氢氧化钙当前市场价格及分析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三、影响食品级氢氧化钙价格因素分析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四、2025-2031年中国食品级氢氧化钙价格走势预测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2019-2024年上半食品级氢氧化钙行业经济运行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2019-2024年中国食品级氢氧化钙进出口分析</w:t>
      </w:r>
      <w:r>
        <w:rPr>
          <w:rFonts w:hint="eastAsia"/>
        </w:rPr>
        <w:br/>
      </w:r>
      <w:r>
        <w:rPr>
          <w:rFonts w:hint="eastAsia"/>
        </w:rPr>
        <w:t>　　　　一、食品级氢氧化钙进出口特点</w:t>
      </w:r>
      <w:r>
        <w:rPr>
          <w:rFonts w:hint="eastAsia"/>
        </w:rPr>
        <w:br/>
      </w:r>
      <w:r>
        <w:rPr>
          <w:rFonts w:hint="eastAsia"/>
        </w:rPr>
        <w:t>　　　　二、食品级氢氧化钙进口分析</w:t>
      </w:r>
      <w:r>
        <w:rPr>
          <w:rFonts w:hint="eastAsia"/>
        </w:rPr>
        <w:br/>
      </w:r>
      <w:r>
        <w:rPr>
          <w:rFonts w:hint="eastAsia"/>
        </w:rPr>
        <w:t>　　　　三、食品级氢氧化钙出口分析</w:t>
      </w:r>
      <w:r>
        <w:rPr>
          <w:rFonts w:hint="eastAsia"/>
        </w:rPr>
        <w:br/>
      </w:r>
      <w:r>
        <w:rPr>
          <w:rFonts w:hint="eastAsia"/>
        </w:rPr>
        <w:t>　　　　四、中国食品级氢氧化钙出口企业统计表（列出统计表的格式及内容）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国内主要食品级氢氧化钙企业及竞争格局</w:t>
      </w:r>
      <w:r>
        <w:rPr>
          <w:rFonts w:hint="eastAsia"/>
        </w:rPr>
        <w:br/>
      </w:r>
      <w:r>
        <w:rPr>
          <w:rFonts w:hint="eastAsia"/>
        </w:rPr>
        <w:t>　　第一节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第二节 建德市兴隆钙粉有限公司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第三节 德兴市明缘化工材料有限责任公司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第四节 桂林市红星化工有限责任公司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上海江沪钛白化工制品有限公司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第六节 湖南金裕氢氧化钙有限公司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第七节 新乡市精细钙业有限公司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第八节 广西新盖生物科技有限公司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第九节 新乡市源丰钙业有限公司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第十节 龙游海发钙业有限公司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二、生产技术及工艺（详细说明）</w:t>
      </w:r>
      <w:r>
        <w:rPr>
          <w:rFonts w:hint="eastAsia"/>
        </w:rPr>
        <w:br/>
      </w:r>
      <w:r>
        <w:rPr>
          <w:rFonts w:hint="eastAsia"/>
        </w:rPr>
        <w:t>　　　　三、生产成本（详细构成）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第十一节 2025年后中国食品级氢氧化钙产业新增产能及扩能企业统计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第十二节 国内食品级氢氧化钙产业竞争格局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食品级氢氧化钙投资建议</w:t>
      </w:r>
      <w:r>
        <w:rPr>
          <w:rFonts w:hint="eastAsia"/>
        </w:rPr>
        <w:br/>
      </w:r>
      <w:r>
        <w:rPr>
          <w:rFonts w:hint="eastAsia"/>
        </w:rPr>
        <w:t>　　第一节 食品级氢氧化钙投资环境分析</w:t>
      </w:r>
      <w:r>
        <w:rPr>
          <w:rFonts w:hint="eastAsia"/>
        </w:rPr>
        <w:br/>
      </w:r>
      <w:r>
        <w:rPr>
          <w:rFonts w:hint="eastAsia"/>
        </w:rPr>
        <w:t>　　第二节 食品级氢氧化钙投资进入壁垒分析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食品级氢氧化钙投资建议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中国食品级氢氧化钙未来发展预测及投资前景分析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未来食品级氢氧化钙行业发展趋势分析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二、未来食品级氢氧化钙行业技术开发方向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2025-2031年食品级氢氧化钙行业相关趋势预测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业内专家对中国食品级氢氧化钙投资的建议及观点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投资机遇食品级氢氧化钙</w:t>
      </w:r>
      <w:r>
        <w:rPr>
          <w:rFonts w:hint="eastAsia"/>
        </w:rPr>
        <w:br/>
      </w:r>
      <w:r>
        <w:rPr>
          <w:rFonts w:hint="eastAsia"/>
        </w:rPr>
        <w:t>　　第二节 投资风险食品级氢氧化钙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1bf932324a7c" w:history="1">
        <w:r>
          <w:rPr>
            <w:rStyle w:val="Hyperlink"/>
          </w:rPr>
          <w:t>2025年中国食品级氢氧化钙市场现状调查与未来发展前景趋势报告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1bf932324a7c" w:history="1">
        <w:r>
          <w:rPr>
            <w:rStyle w:val="Hyperlink"/>
          </w:rPr>
          <w:t>https://www.20087.com/8/27/ShiPinJiQingYangHuaGaiWeiLaiFaZh.html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碳酸钙、食品级氢氧化钙的作用和用途、食品级火碱对人体有什么害处、食品级氢氧化钙厂家、食用级生石灰、食品级氢氧化钙的生产设备、工业级氢氧化钙的标准、食品级氢氧化钙的使用范围、工业级氢氧化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d353427c7469b" w:history="1">
      <w:r>
        <w:rPr>
          <w:rStyle w:val="Hyperlink"/>
        </w:rPr>
        <w:t>2025年中国食品级氢氧化钙市场现状调查与未来发展前景趋势报告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PinJiQingYangHuaGaiWeiLaiFaZh.html" TargetMode="External" Id="Rb2131bf9323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PinJiQingYangHuaGaiWeiLaiFaZh.html" TargetMode="External" Id="Rfe7d353427c7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2024-12-07T01:20:00Z</dcterms:created>
  <dcterms:modified xsi:type="dcterms:W3CDTF">2024-12-07T02:20:00Z</dcterms:modified>
  <dc:subject>2025年中国食品级氢氧化钙市场现状调查与未来发展前景趋势报告</dc:subject>
  <dc:title>2025年中国食品级氢氧化钙市场现状调查与未来发展前景趋势报告</dc:title>
  <cp:keywords>2025年中国食品级氢氧化钙市场现状调查与未来发展前景趋势报告</cp:keywords>
  <dc:description>2025年中国食品级氢氧化钙市场现状调查与未来发展前景趋势报告</dc:description>
</cp:coreProperties>
</file>