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df1e4bd649c6" w:history="1">
              <w:r>
                <w:rPr>
                  <w:rStyle w:val="Hyperlink"/>
                </w:rPr>
                <w:t>2025-2031年中国蔬果加工市场调研与前景趋势预测报告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df1e4bd649c6" w:history="1">
              <w:r>
                <w:rPr>
                  <w:rStyle w:val="Hyperlink"/>
                </w:rPr>
                <w:t>2025-2031年中国蔬果加工市场调研与前景趋势预测报告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9df1e4bd649c6" w:history="1">
                <w:r>
                  <w:rPr>
                    <w:rStyle w:val="Hyperlink"/>
                  </w:rPr>
                  <w:t>https://www.20087.com/1/05/ShuGuoJiaGongFaZhanQianJing.html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加工行业是食品工业的重要组成部分，包括清洗、切割、冷冻、罐装、干燥和榨汁等多个环节，旨在延长蔬果的保质期，提高营养价值和食用便利性。近年来，随着消费者对健康饮食的追求和对即食产品的需求增加，蔬果加工行业不断创新加工技术，如超高压处理、低温慢煮和冻干技术，以保留蔬果的原有风味和营养成分。</w:t>
      </w:r>
      <w:r>
        <w:rPr>
          <w:rFonts w:hint="eastAsia"/>
        </w:rPr>
        <w:br/>
      </w:r>
      <w:r>
        <w:rPr>
          <w:rFonts w:hint="eastAsia"/>
        </w:rPr>
        <w:t>　　未来，蔬果加工将更加注重功能性和个性化。功能性方面，将开发更多具有特定健康益处的蔬果制品，如富含抗氧化剂、低糖或高纤维的产品，满足特定人群的营养需求。个性化方面，将通过定制化加工和包装，提供符合不同口味和饮食偏好的蔬果产品，同时，借助数字化平台，实现消费者与生产者之间的直接互动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9df1e4bd649c6" w:history="1">
        <w:r>
          <w:rPr>
            <w:rStyle w:val="Hyperlink"/>
          </w:rPr>
          <w:t>2025-2031年中国蔬果加工市场调研与前景趋势预测报告</w:t>
        </w:r>
      </w:hyperlink>
      <w:r>
        <w:rPr>
          <w:rFonts w:hint="eastAsia"/>
        </w:rPr>
        <w:t>》依托权威机构及行业协会数据，结合蔬果加工行业的宏观环境与微观实践，从蔬果加工市场规模、市场需求、技术现状及产业链结构等多维度进行了系统调研与分析。报告通过严谨的研究方法与翔实的数据支持，辅以直观图表，全面剖析了蔬果加工行业发展趋势、重点企业表现及市场竞争格局，并通过SWOT分析揭示了行业机遇与潜在风险，为蔬果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世界蔬果加工行业发展概况分析</w:t>
      </w:r>
      <w:r>
        <w:rPr>
          <w:rFonts w:hint="eastAsia"/>
        </w:rPr>
        <w:br/>
      </w:r>
      <w:r>
        <w:rPr>
          <w:rFonts w:hint="eastAsia"/>
        </w:rPr>
        <w:t>　　第一节 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2024-2025年世界蔬果加工行业现状综述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一、世界蔬果加工的发展特点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近年世界蔬果加工市场的重要动态</w:t>
      </w:r>
      <w:r>
        <w:rPr>
          <w:rFonts w:hint="eastAsia"/>
        </w:rPr>
        <w:br/>
      </w:r>
      <w:r>
        <w:rPr>
          <w:rFonts w:hint="eastAsia"/>
        </w:rPr>
        <w:t>　　第四节 2020-2025年主要国家蔬果加工行业情况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2025-2031年世界蔬果加工行业发展趋势分析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2025年中国蔬果加工行业市场运行环境解析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中国蔬果加工行业政策环境分析</w:t>
      </w:r>
      <w:r>
        <w:rPr>
          <w:rFonts w:hint="eastAsia"/>
        </w:rPr>
        <w:br/>
      </w:r>
      <w:r>
        <w:rPr>
          <w:rFonts w:hint="eastAsia"/>
        </w:rPr>
        <w:t>　　第三节 中国蔬果加工行业技术环境分析</w:t>
      </w:r>
      <w:r>
        <w:rPr>
          <w:rFonts w:hint="eastAsia"/>
        </w:rPr>
        <w:br/>
      </w:r>
      <w:r>
        <w:rPr>
          <w:rFonts w:hint="eastAsia"/>
        </w:rPr>
        <w:t>　　第四节 中国蔬果加工行业社会环境分析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中国蔬果加工行业发展综述</w:t>
      </w:r>
      <w:r>
        <w:rPr>
          <w:rFonts w:hint="eastAsia"/>
        </w:rPr>
        <w:br/>
      </w:r>
      <w:r>
        <w:rPr>
          <w:rFonts w:hint="eastAsia"/>
        </w:rPr>
        <w:t>　　第一节 中国蔬果加工业基础概述</w:t>
      </w:r>
      <w:r>
        <w:rPr>
          <w:rFonts w:hint="eastAsia"/>
        </w:rPr>
        <w:br/>
      </w:r>
      <w:r>
        <w:rPr>
          <w:rFonts w:hint="eastAsia"/>
        </w:rPr>
        <w:t>　　　　一、蔬果加工业特点分析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近年中国蔬果加工行业动态分析</w:t>
      </w:r>
      <w:r>
        <w:rPr>
          <w:rFonts w:hint="eastAsia"/>
        </w:rPr>
        <w:br/>
      </w:r>
      <w:r>
        <w:rPr>
          <w:rFonts w:hint="eastAsia"/>
        </w:rPr>
        <w:t>　　第三节 2024-2025年中国蔬果加工行业市场现状</w:t>
      </w:r>
      <w:r>
        <w:rPr>
          <w:rFonts w:hint="eastAsia"/>
        </w:rPr>
        <w:br/>
      </w:r>
      <w:r>
        <w:rPr>
          <w:rFonts w:hint="eastAsia"/>
        </w:rPr>
        <w:t>　　第四节 2024-2025年中国蔬果加工行业存在的问题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中国蔬果加工细分产品运行分——脱水蔬菜</w:t>
      </w:r>
      <w:r>
        <w:rPr>
          <w:rFonts w:hint="eastAsia"/>
        </w:rPr>
        <w:br/>
      </w:r>
      <w:r>
        <w:rPr>
          <w:rFonts w:hint="eastAsia"/>
        </w:rPr>
        <w:t>　　第一节 2024-2025年中国脱水蔬菜业动态分析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第三节 2024-2025年中国脱水蔬菜产业市场需求分析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2020-2025年中国干蔬菜进、出口贸易数据分析</w:t>
      </w:r>
      <w:r>
        <w:rPr>
          <w:rFonts w:hint="eastAsia"/>
        </w:rPr>
        <w:br/>
      </w:r>
      <w:r>
        <w:rPr>
          <w:rFonts w:hint="eastAsia"/>
        </w:rPr>
        <w:t>　　　　一、干蔬菜进、出口数量分析</w:t>
      </w:r>
      <w:r>
        <w:rPr>
          <w:rFonts w:hint="eastAsia"/>
        </w:rPr>
        <w:br/>
      </w:r>
      <w:r>
        <w:rPr>
          <w:rFonts w:hint="eastAsia"/>
        </w:rPr>
        <w:t>　　　　二、干蔬菜进、出口金额分析</w:t>
      </w:r>
      <w:r>
        <w:rPr>
          <w:rFonts w:hint="eastAsia"/>
        </w:rPr>
        <w:br/>
      </w:r>
      <w:r>
        <w:rPr>
          <w:rFonts w:hint="eastAsia"/>
        </w:rPr>
        <w:t>　　　　三、干蔬菜进、出口国家及地区分析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中国蔬果加工细分产品运行探——蔬菜、水果罐头</w:t>
      </w:r>
      <w:r>
        <w:rPr>
          <w:rFonts w:hint="eastAsia"/>
        </w:rPr>
        <w:br/>
      </w:r>
      <w:r>
        <w:rPr>
          <w:rFonts w:hint="eastAsia"/>
        </w:rPr>
        <w:t>　　第一节 中国水果罐头产业现状综述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2020-2025年中国蔬菜、水果罐头加工行业数据监测分析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一、中国蔬菜、水果罐头加工行业规模分析</w:t>
      </w:r>
      <w:r>
        <w:rPr>
          <w:rFonts w:hint="eastAsia"/>
        </w:rPr>
        <w:br/>
      </w:r>
      <w:r>
        <w:rPr>
          <w:rFonts w:hint="eastAsia"/>
        </w:rPr>
        <w:t>　　　　二、中国蔬菜、水果罐头加工行业结构分析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　　三、中国蔬菜、水果罐头加工行业产值分析</w:t>
      </w:r>
      <w:r>
        <w:rPr>
          <w:rFonts w:hint="eastAsia"/>
        </w:rPr>
        <w:br/>
      </w:r>
      <w:r>
        <w:rPr>
          <w:rFonts w:hint="eastAsia"/>
        </w:rPr>
        <w:t>　　　　四、中国蔬菜、水果罐头加工行业成本费用分析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五、中国蔬菜、水果罐头加工行业盈利能力分析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第三节 中国蔬菜、水果罐头产量数据统计分析</w:t>
      </w:r>
      <w:r>
        <w:rPr>
          <w:rFonts w:hint="eastAsia"/>
        </w:rPr>
        <w:br/>
      </w:r>
      <w:r>
        <w:rPr>
          <w:rFonts w:hint="eastAsia"/>
        </w:rPr>
        <w:t>　　第四节 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三、2020-2025年蔬菜、水果罐头进、出口数据分析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中国蔬果加工细分产品运行透析——蔬菜、水果汁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第二节 2024-2025年中国知名果汁企业发展动态分析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第三节 中国果蔬汁饮料市场透析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2024-2025年中国蔬果加工行业竞争格局透析</w:t>
      </w:r>
      <w:r>
        <w:rPr>
          <w:rFonts w:hint="eastAsia"/>
        </w:rPr>
        <w:br/>
      </w:r>
      <w:r>
        <w:rPr>
          <w:rFonts w:hint="eastAsia"/>
        </w:rPr>
        <w:t>　　第一节 中国蔬果加工市场竞争主体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二、蔬果加工集团</w:t>
      </w:r>
      <w:r>
        <w:rPr>
          <w:rFonts w:hint="eastAsia"/>
        </w:rPr>
        <w:br/>
      </w:r>
      <w:r>
        <w:rPr>
          <w:rFonts w:hint="eastAsia"/>
        </w:rPr>
        <w:t>　　第二节 中国蔬果加工企业之间的竞争程度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四、重点地区蔬果加工业竞争格局</w:t>
      </w:r>
      <w:r>
        <w:rPr>
          <w:rFonts w:hint="eastAsia"/>
        </w:rPr>
        <w:br/>
      </w:r>
      <w:r>
        <w:rPr>
          <w:rFonts w:hint="eastAsia"/>
        </w:rPr>
        <w:t>　　第三节 中国蔬果加工企业竞争因素分析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中国蔬果加工企业竞争行为分析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2020-2025年中国蔬果加工行业内优势企业竞争力分析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丹东万盛食品有限公司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2024-2025年中国蔬果加工行业上游原料市场运行分析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第三节 2025-2031年中国蔬菜水果市场供需预测及对深加工的影响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2024-2025年中国蔬果加工行业下游行业议价能力分析</w:t>
      </w:r>
      <w:r>
        <w:rPr>
          <w:rFonts w:hint="eastAsia"/>
        </w:rPr>
        <w:br/>
      </w:r>
      <w:r>
        <w:rPr>
          <w:rFonts w:hint="eastAsia"/>
        </w:rPr>
        <w:t>　　第一节 2024-2025年中国蔬果加工产品消费情况分析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一、2024-2025年中国蔬果加工产品消费特征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三、蔬果加工产品消费结构</w:t>
      </w:r>
      <w:r>
        <w:rPr>
          <w:rFonts w:hint="eastAsia"/>
        </w:rPr>
        <w:br/>
      </w:r>
      <w:r>
        <w:rPr>
          <w:rFonts w:hint="eastAsia"/>
        </w:rPr>
        <w:t>　　第二节 2024-2025年中国蔬果加工产品消费影响因素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2025-2031年中国蔬果加工行业发展趋势与前景展望分析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二、蔬果加工新趋势探析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二、蔬果加工新产品前景预测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2025-2031年中国蔬果加工行业盈利能力预测分析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2025-2031年中国蔬果加工行业投资机会及风险分析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2020-2025年中国蔬果加工行业投资概况分析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蔬果加工行业历程</w:t>
      </w:r>
      <w:r>
        <w:rPr>
          <w:rFonts w:hint="eastAsia"/>
        </w:rPr>
        <w:br/>
      </w:r>
      <w:r>
        <w:rPr>
          <w:rFonts w:hint="eastAsia"/>
        </w:rPr>
        <w:t>　　图表 蔬果加工行业生命周期</w:t>
      </w:r>
      <w:r>
        <w:rPr>
          <w:rFonts w:hint="eastAsia"/>
        </w:rPr>
        <w:br/>
      </w:r>
      <w:r>
        <w:rPr>
          <w:rFonts w:hint="eastAsia"/>
        </w:rPr>
        <w:t>　　图表 蔬果加工行业产业链分析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2020-2025年蔬果加工行业市场容量统计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2020-2025年中国蔬果加工行业经营效益分析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2025-2031年中国蔬果加工行业市场容量预测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2025-2031年中国蔬果加工市场前景分析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2025-2031年中国蔬果加工行业发展趋势预测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df1e4bd649c6" w:history="1">
        <w:r>
          <w:rPr>
            <w:rStyle w:val="Hyperlink"/>
          </w:rPr>
          <w:t>2025-2031年中国蔬果加工市场调研与前景趋势预测报告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9df1e4bd649c6" w:history="1">
        <w:r>
          <w:rPr>
            <w:rStyle w:val="Hyperlink"/>
          </w:rPr>
          <w:t>https://www.20087.com/1/05/ShuGuoJiaGongFaZhanQianJing.html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热点：果蔬加工新技术、蔬果加工的原则包括、果蔬加工产品有哪些、蔬果加工车间规划方案、蔬菜加工、蔬果加工预计市场带动创业及就业情况、果蔬加工工艺、蔬果加工厂、蔬菜制品加工技术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8962cdfb489f" w:history="1">
      <w:r>
        <w:rPr>
          <w:rStyle w:val="Hyperlink"/>
        </w:rPr>
        <w:t>2025-2031年中国蔬果加工市场调研与前景趋势预测报告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GuoJiaGongFaZhanQianJing.html" TargetMode="External" Id="R4f79df1e4bd6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GuoJiaGongFaZhanQianJing.html" TargetMode="External" Id="R81328962cdf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2025-05-08T23:15:00Z</dcterms:created>
  <dcterms:modified xsi:type="dcterms:W3CDTF">2025-05-09T00:15:00Z</dcterms:modified>
  <dc:subject>2025-2031年中国蔬果加工市场调研与前景趋势预测报告</dc:subject>
  <dc:title>2025-2031年中国蔬果加工市场调研与前景趋势预测报告</dc:title>
  <cp:keywords>2025-2031年中国蔬果加工市场调研与前景趋势预测报告</cp:keywords>
  <dc:description>2025-2031年中国蔬果加工市场调研与前景趋势预测报告</dc:description>
</cp:coreProperties>
</file>