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316b174634c7f" w:history="1">
              <w:r>
                <w:rPr>
                  <w:rStyle w:val="Hyperlink"/>
                </w:rPr>
                <w:t>2025年中国植物工厂行业现状调研及发展趋势预测报告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316b174634c7f" w:history="1">
              <w:r>
                <w:rPr>
                  <w:rStyle w:val="Hyperlink"/>
                </w:rPr>
                <w:t>2025年中国植物工厂行业现状调研及发展趋势预测报告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316b174634c7f" w:history="1">
                <w:r>
                  <w:rPr>
                    <w:rStyle w:val="Hyperlink"/>
                  </w:rPr>
                  <w:t>https://www.20087.com/M_NongLinMuYu/79/ZhiWuGongChangWeiLaiFaZhanQuShiYuCe.html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是一种利用人工光照和营养液栽培植物的设施农业技术，可以在室内全年不间断地种植作物。随着城市化进程的加快和土地资源的紧缺，植物工厂作为一种高效的农业生产方式，受到了越来越多的关注。近年来，随着LED光源技术的进步和自动化控制系统的应用，植物工厂的产量和经济效益都有了显著提升。</w:t>
      </w:r>
      <w:r>
        <w:rPr>
          <w:rFonts w:hint="eastAsia"/>
        </w:rPr>
        <w:br/>
      </w:r>
      <w:r>
        <w:rPr>
          <w:rFonts w:hint="eastAsia"/>
        </w:rPr>
        <w:t>　　未来，植物工厂市场的发展将受到以下几个方面的影响：一是随着消费者对食品安全和可持续生产的关注度提高，植物工厂将更注重提高生产过程的透明度和可持续性；二是随着技术的进步，植物工厂将更注重提高生产效率和降低运营成本；三是随着市场需求的多样化，植物工厂将更注重提供定制化的产品和服务，以满足不同消费者的需求；四是随着城市农业的发展，植物工厂将更注重与城市的融合发展，如屋顶花园、垂直农场等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316b174634c7f" w:history="1">
        <w:r>
          <w:rPr>
            <w:rStyle w:val="Hyperlink"/>
          </w:rPr>
          <w:t>2025年中国植物工厂行业现状调研及发展趋势预测报告</w:t>
        </w:r>
      </w:hyperlink>
      <w:r>
        <w:rPr>
          <w:rFonts w:hint="eastAsia"/>
        </w:rPr>
        <w:t>》基于多年市场监测与行业研究，全面分析了植物工厂行业的现状、市场需求及市场规模，详细解读了植物工厂产业链结构、价格趋势及细分市场特点。报告科学预测了行业前景与发展方向，重点剖析了品牌竞争格局、市场集中度及主要企业的经营表现，并通过SWOT分析揭示了植物工厂行业机遇与风险。为投资者和决策者提供专业、客观的战略建议，是把握植物工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植物工厂相关概述</w:t>
      </w:r>
      <w:r>
        <w:rPr>
          <w:rFonts w:hint="eastAsia"/>
        </w:rPr>
        <w:br/>
      </w:r>
      <w:r>
        <w:rPr>
          <w:rFonts w:hint="eastAsia"/>
        </w:rPr>
        <w:t>　　第一节 植物工厂定义及特点</w:t>
      </w:r>
      <w:r>
        <w:rPr>
          <w:rFonts w:hint="eastAsia"/>
        </w:rPr>
        <w:br/>
      </w:r>
      <w:r>
        <w:rPr>
          <w:rFonts w:hint="eastAsia"/>
        </w:rPr>
        <w:t>　　第二节 植物工厂</w:t>
      </w:r>
      <w:r>
        <w:rPr>
          <w:rFonts w:hint="eastAsia"/>
        </w:rPr>
        <w:br/>
      </w:r>
      <w:r>
        <w:rPr>
          <w:rFonts w:hint="eastAsia"/>
        </w:rPr>
        <w:t>　　　　一、营养生长</w:t>
      </w:r>
      <w:r>
        <w:rPr>
          <w:rFonts w:hint="eastAsia"/>
        </w:rPr>
        <w:br/>
      </w:r>
      <w:r>
        <w:rPr>
          <w:rFonts w:hint="eastAsia"/>
        </w:rPr>
        <w:t>　　　　二、LED灯照明</w:t>
      </w:r>
      <w:r>
        <w:rPr>
          <w:rFonts w:hint="eastAsia"/>
        </w:rPr>
        <w:br/>
      </w:r>
      <w:r>
        <w:rPr>
          <w:rFonts w:hint="eastAsia"/>
        </w:rPr>
        <w:t>　　　　三、成本较高</w:t>
      </w:r>
      <w:r>
        <w:rPr>
          <w:rFonts w:hint="eastAsia"/>
        </w:rPr>
        <w:br/>
      </w:r>
      <w:r>
        <w:rPr>
          <w:rFonts w:hint="eastAsia"/>
        </w:rPr>
        <w:t>　　第三节 研究意义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2024-2025年世界植物工厂发展与研究进展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第三节 国内外发展概况</w:t>
      </w:r>
      <w:r>
        <w:rPr>
          <w:rFonts w:hint="eastAsia"/>
        </w:rPr>
        <w:br/>
      </w:r>
      <w:r>
        <w:rPr>
          <w:rFonts w:hint="eastAsia"/>
        </w:rPr>
        <w:t>　　　　一、建造植物工厂的科研生产意义</w:t>
      </w:r>
      <w:r>
        <w:rPr>
          <w:rFonts w:hint="eastAsia"/>
        </w:rPr>
        <w:br/>
      </w:r>
      <w:r>
        <w:rPr>
          <w:rFonts w:hint="eastAsia"/>
        </w:rPr>
        <w:t>　　　　二、植物工厂的类型与生产运用</w:t>
      </w:r>
      <w:r>
        <w:rPr>
          <w:rFonts w:hint="eastAsia"/>
        </w:rPr>
        <w:br/>
      </w:r>
      <w:r>
        <w:rPr>
          <w:rFonts w:hint="eastAsia"/>
        </w:rPr>
        <w:t>　　第四节 2024-2025年日本植物工厂发展及经验借鉴</w:t>
      </w:r>
      <w:r>
        <w:rPr>
          <w:rFonts w:hint="eastAsia"/>
        </w:rPr>
        <w:br/>
      </w:r>
      <w:r>
        <w:rPr>
          <w:rFonts w:hint="eastAsia"/>
        </w:rPr>
        <w:t>　　　　一、丹麦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2024-2025年中国现代农业发展状况解析</w:t>
      </w:r>
      <w:r>
        <w:rPr>
          <w:rFonts w:hint="eastAsia"/>
        </w:rPr>
        <w:br/>
      </w:r>
      <w:r>
        <w:rPr>
          <w:rFonts w:hint="eastAsia"/>
        </w:rPr>
        <w:t>　　第一节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第二节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五、我国信息化与现代农业发展的趋势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第三节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第四节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2024-2025年中国设施农业全面分析</w:t>
      </w:r>
      <w:r>
        <w:rPr>
          <w:rFonts w:hint="eastAsia"/>
        </w:rPr>
        <w:br/>
      </w:r>
      <w:r>
        <w:rPr>
          <w:rFonts w:hint="eastAsia"/>
        </w:rPr>
        <w:t>　　第一节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二、中国设施农业的国际地位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四、我国设施农业取得的成就</w:t>
      </w:r>
      <w:r>
        <w:rPr>
          <w:rFonts w:hint="eastAsia"/>
        </w:rPr>
        <w:br/>
      </w:r>
      <w:r>
        <w:rPr>
          <w:rFonts w:hint="eastAsia"/>
        </w:rPr>
        <w:t>　　第二节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四、我国农业工厂化发展面临的挑战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第三节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第四节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第五节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三、我国设施农业及装备技术存在的问题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第六节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二、我国设施农业的保障措施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三、促进我国设施农业及装备技术发展的建议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四、我国发展绿色环控设施农业的建议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2024-2025年中国植物工厂发展综合研究</w:t>
      </w:r>
      <w:r>
        <w:rPr>
          <w:rFonts w:hint="eastAsia"/>
        </w:rPr>
        <w:br/>
      </w:r>
      <w:r>
        <w:rPr>
          <w:rFonts w:hint="eastAsia"/>
        </w:rPr>
        <w:t>　　第一节 中国植物工厂发展概况</w:t>
      </w:r>
      <w:r>
        <w:rPr>
          <w:rFonts w:hint="eastAsia"/>
        </w:rPr>
        <w:br/>
      </w:r>
      <w:r>
        <w:rPr>
          <w:rFonts w:hint="eastAsia"/>
        </w:rPr>
        <w:t>　　　　一、中国植物工厂发展与兴起</w:t>
      </w:r>
      <w:r>
        <w:rPr>
          <w:rFonts w:hint="eastAsia"/>
        </w:rPr>
        <w:br/>
      </w:r>
      <w:r>
        <w:rPr>
          <w:rFonts w:hint="eastAsia"/>
        </w:rPr>
        <w:t>　　　　二、中国植物工厂所处发展阶段</w:t>
      </w:r>
      <w:r>
        <w:rPr>
          <w:rFonts w:hint="eastAsia"/>
        </w:rPr>
        <w:br/>
      </w:r>
      <w:r>
        <w:rPr>
          <w:rFonts w:hint="eastAsia"/>
        </w:rPr>
        <w:t>　　　　三、“植物工厂”颠覆传统农业生产模式</w:t>
      </w:r>
      <w:r>
        <w:rPr>
          <w:rFonts w:hint="eastAsia"/>
        </w:rPr>
        <w:br/>
      </w:r>
      <w:r>
        <w:rPr>
          <w:rFonts w:hint="eastAsia"/>
        </w:rPr>
        <w:t>　　　　四、我国大型生产型的植物工厂发展</w:t>
      </w:r>
      <w:r>
        <w:rPr>
          <w:rFonts w:hint="eastAsia"/>
        </w:rPr>
        <w:br/>
      </w:r>
      <w:r>
        <w:rPr>
          <w:rFonts w:hint="eastAsia"/>
        </w:rPr>
        <w:t>　　　　五、植物工厂”已成为成熟的商业模式</w:t>
      </w:r>
      <w:r>
        <w:rPr>
          <w:rFonts w:hint="eastAsia"/>
        </w:rPr>
        <w:br/>
      </w:r>
      <w:r>
        <w:rPr>
          <w:rFonts w:hint="eastAsia"/>
        </w:rPr>
        <w:t>　　第二节 2024-2025年中国植物工厂研究动态</w:t>
      </w:r>
      <w:r>
        <w:rPr>
          <w:rFonts w:hint="eastAsia"/>
        </w:rPr>
        <w:br/>
      </w:r>
      <w:r>
        <w:rPr>
          <w:rFonts w:hint="eastAsia"/>
        </w:rPr>
        <w:t>　　　　一、高青建成国内首家生产型IT植物工厂</w:t>
      </w:r>
      <w:r>
        <w:rPr>
          <w:rFonts w:hint="eastAsia"/>
        </w:rPr>
        <w:br/>
      </w:r>
      <w:r>
        <w:rPr>
          <w:rFonts w:hint="eastAsia"/>
        </w:rPr>
        <w:t>　　　　二、“植物工厂”立体种植中国台湾果蔬</w:t>
      </w:r>
      <w:r>
        <w:rPr>
          <w:rFonts w:hint="eastAsia"/>
        </w:rPr>
        <w:br/>
      </w:r>
      <w:r>
        <w:rPr>
          <w:rFonts w:hint="eastAsia"/>
        </w:rPr>
        <w:t>　　　　三、国内最大智能化“植物工厂”即将在宁投产</w:t>
      </w:r>
      <w:r>
        <w:rPr>
          <w:rFonts w:hint="eastAsia"/>
        </w:rPr>
        <w:br/>
      </w:r>
      <w:r>
        <w:rPr>
          <w:rFonts w:hint="eastAsia"/>
        </w:rPr>
        <w:t>　　第三节 目前植物工厂的发展瓶颈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2024-2025年中国LED在植物工厂中的应用</w:t>
      </w:r>
      <w:r>
        <w:rPr>
          <w:rFonts w:hint="eastAsia"/>
        </w:rPr>
        <w:br/>
      </w:r>
      <w:r>
        <w:rPr>
          <w:rFonts w:hint="eastAsia"/>
        </w:rPr>
        <w:t>　　第一节 LED在植物工厂中的研究现状</w:t>
      </w:r>
      <w:r>
        <w:rPr>
          <w:rFonts w:hint="eastAsia"/>
        </w:rPr>
        <w:br/>
      </w:r>
      <w:r>
        <w:rPr>
          <w:rFonts w:hint="eastAsia"/>
        </w:rPr>
        <w:t>　　第二节 植物LED光源关键技术拓展高效农业之路</w:t>
      </w:r>
      <w:r>
        <w:rPr>
          <w:rFonts w:hint="eastAsia"/>
        </w:rPr>
        <w:br/>
      </w:r>
      <w:r>
        <w:rPr>
          <w:rFonts w:hint="eastAsia"/>
        </w:rPr>
        <w:t>　　第三节 植物工厂LED照明控制系统设计与研究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目前国内外研究状况</w:t>
      </w:r>
      <w:r>
        <w:rPr>
          <w:rFonts w:hint="eastAsia"/>
        </w:rPr>
        <w:br/>
      </w:r>
      <w:r>
        <w:rPr>
          <w:rFonts w:hint="eastAsia"/>
        </w:rPr>
        <w:t>第八章 2024-2025年中国植物工厂领军企业分析</w:t>
      </w:r>
      <w:r>
        <w:rPr>
          <w:rFonts w:hint="eastAsia"/>
        </w:rPr>
        <w:br/>
      </w:r>
      <w:r>
        <w:rPr>
          <w:rFonts w:hint="eastAsia"/>
        </w:rPr>
        <w:t>　　第一节 福建三安集团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公司发展战略</w:t>
      </w:r>
      <w:r>
        <w:rPr>
          <w:rFonts w:hint="eastAsia"/>
        </w:rPr>
        <w:br/>
      </w:r>
      <w:r>
        <w:rPr>
          <w:rFonts w:hint="eastAsia"/>
        </w:rPr>
        <w:t>　　第二节 北京农众物联科技有限公司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公司发展战略</w:t>
      </w:r>
      <w:r>
        <w:rPr>
          <w:rFonts w:hint="eastAsia"/>
        </w:rPr>
        <w:br/>
      </w:r>
      <w:r>
        <w:rPr>
          <w:rFonts w:hint="eastAsia"/>
        </w:rPr>
        <w:t>　　第三节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公司发展战略</w:t>
      </w:r>
      <w:r>
        <w:rPr>
          <w:rFonts w:hint="eastAsia"/>
        </w:rPr>
        <w:br/>
      </w:r>
      <w:r>
        <w:rPr>
          <w:rFonts w:hint="eastAsia"/>
        </w:rPr>
        <w:t>　　第四节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公司发展战略</w:t>
      </w:r>
      <w:r>
        <w:rPr>
          <w:rFonts w:hint="eastAsia"/>
        </w:rPr>
        <w:br/>
      </w:r>
      <w:r>
        <w:rPr>
          <w:rFonts w:hint="eastAsia"/>
        </w:rPr>
        <w:t>　　第五节 中^智^林：陕西旭田光电农业科技有限公司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2025-2031年中国植物工厂行业发展趋势与前景展望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近3年福建三安集团资产负债率变化情况</w:t>
      </w:r>
      <w:r>
        <w:rPr>
          <w:rFonts w:hint="eastAsia"/>
        </w:rPr>
        <w:br/>
      </w:r>
      <w:r>
        <w:rPr>
          <w:rFonts w:hint="eastAsia"/>
        </w:rPr>
        <w:t>　　图表 2 近3年福建三安集团产权比率变化情况</w:t>
      </w:r>
      <w:r>
        <w:rPr>
          <w:rFonts w:hint="eastAsia"/>
        </w:rPr>
        <w:br/>
      </w:r>
      <w:r>
        <w:rPr>
          <w:rFonts w:hint="eastAsia"/>
        </w:rPr>
        <w:t>　　图表 3 近3年福建三安集团固定资产周转次数情况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 近3年福建三安集团流动资产周转次数变化情况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 近3年福建三安集团总资产周转次数变化情况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近3年福建三安集团销售毛利率变化情况</w:t>
      </w:r>
      <w:r>
        <w:rPr>
          <w:rFonts w:hint="eastAsia"/>
        </w:rPr>
        <w:br/>
      </w:r>
      <w:r>
        <w:rPr>
          <w:rFonts w:hint="eastAsia"/>
        </w:rPr>
        <w:t>　　图表 7 近3年北京农众物联科技有限公司资产负债率变化情况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近3年北京农众物联科技有限公司产权比率变化情况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近3年北京农众物联科技有限公司固定资产周转次数情况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近3年北京农众物联科技有限公司流动资产周转次数变化情况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近3年北京农众物联科技有限公司总资产周转次数变化情况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近3年北京农众物联科技有限公司销售毛利率变化情况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近3年北京中环易达设施园艺科技有限公司资产负债率变化情况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近3年北京中环易达设施园艺科技有限公司产权比率变化情况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近3年北京中环易达设施园艺科技有限公司固定资产周转次数情况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近3年北京中环易达设施园艺科技有限公司流动资产周转次数变化情况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近3年北京中环易达设施园艺科技有限公司总资产周转次数变化情况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近3年北京中环易达设施园艺科技有限公司销售毛利率变化情况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近3年北京京鹏环球科技股份有限公司资产负债率变化情况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近3年北京京鹏环球科技股份有限公司产权比率变化情况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近3年北京京鹏环球科技股份有限公司固定资产周转次数情况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近3年北京京鹏环球科技股份有限公司流动资产周转次数变化情况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近3年北京京鹏环球科技股份有限公司总资产周转次数变化情况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近3年北京京鹏环球科技股份有限公司销售毛利率变化情况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近3年陕西旭田光电农业科技有限公司资产负债率变化情况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近3年陕西旭田光电农业科技有限公司产权比率变化情况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近3年陕西旭田光电农业科技有限公司固定资产周转次数情况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近3年陕西旭田光电农业科技有限公司流动资产周转次数变化情况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近3年陕西旭田光电农业科技有限公司总资产周转次数变化情况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近3年陕西旭田光电农业科技有限公司销售毛利率变化情况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近4年福建三安集团资产负债率变化情况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近4年福建三安集团产权比率变化情况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近4年福建三安集团固定资产周转次数情况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近4年福建三安集团流动资产周转次数变化情况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近4年福建三安集团总资产周转次数变化情况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近4年福建三安集团销售毛利率变化情况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近4年北京农众物联科技有限公司资产负债率变化情况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近4年北京农众物联科技有限公司产权比率变化情况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近4年北京农众物联科技有限公司固定资产周转次数情况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近4年北京农众物联科技有限公司流动资产周转次数变化情况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近4年北京农众物联科技有限公司总资产周转次数变化情况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近4年北京农众物联科技有限公司销售毛利率变化情况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近4年北京中环易达设施园艺科技有限公司资产负债率变化情况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近4年北京中环易达设施园艺科技有限公司产权比率变化情况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近4年北京中环易达设施园艺科技有限公司固定资产周转次数情况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近4年北京中环易达设施园艺科技有限公司流动资产周转次数变化情况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近4年北京中环易达设施园艺科技有限公司总资产周转次数变化情况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近4年北京中环易达设施园艺科技有限公司销售毛利率变化情况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近4年北京京鹏环球科技股份有限公司资产负债率变化情况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近4年北京京鹏环球科技股份有限公司产权比率变化情况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近4年北京京鹏环球科技股份有限公司固定资产周转次数情况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近4年北京京鹏环球科技股份有限公司流动资产周转次数变化情况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近4年北京京鹏环球科技股份有限公司总资产周转次数变化情况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近4年北京京鹏环球科技股份有限公司销售毛利率变化情况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近4年陕西旭田光电农业科技有限公司资产负债率变化情况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近4年陕西旭田光电农业科技有限公司产权比率变化情况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近4年陕西旭田光电农业科技有限公司固定资产周转次数情况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近4年陕西旭田光电农业科技有限公司流动资产周转次数变化情况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近4年陕西旭田光电农业科技有限公司总资产周转次数变化情况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近4年陕西旭田光电农业科技有限公司销售毛利率变化情况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316b174634c7f" w:history="1">
        <w:r>
          <w:rPr>
            <w:rStyle w:val="Hyperlink"/>
          </w:rPr>
          <w:t>2025年中国植物工厂行业现状调研及发展趋势预测报告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316b174634c7f" w:history="1">
        <w:r>
          <w:rPr>
            <w:rStyle w:val="Hyperlink"/>
          </w:rPr>
          <w:t>https://www.20087.com/M_NongLinMuYu/79/ZhiWuGongChangWeiLaiFaZhanQuShiYuCe.html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热点：100平方植物工厂造价、植物工厂投资多少钱、离我最近的绿植批发、植物工厂设计图、植物工厂的特征、植物工厂阅读理解答案、植物工厂资料、植物工厂技术、植物工厂技术特点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5eb85b9244462" w:history="1">
      <w:r>
        <w:rPr>
          <w:rStyle w:val="Hyperlink"/>
        </w:rPr>
        <w:t>2025年中国植物工厂行业现状调研及发展趋势预测报告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9/ZhiWuGongChangWeiLaiFaZhanQuShiYuCe.html" TargetMode="External" Id="R6e4316b1746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9/ZhiWuGongChangWeiLaiFaZhanQuShiYuCe.html" TargetMode="External" Id="Rf025eb85b92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2025-04-14T05:49:00Z</dcterms:created>
  <dcterms:modified xsi:type="dcterms:W3CDTF">2025-04-14T06:49:00Z</dcterms:modified>
  <dc:subject>2025年中国植物工厂行业现状调研及发展趋势预测报告</dc:subject>
  <dc:title>2025年中国植物工厂行业现状调研及发展趋势预测报告</dc:title>
  <cp:keywords>2025年中国植物工厂行业现状调研及发展趋势预测报告</cp:keywords>
  <dc:description>2025年中国植物工厂行业现状调研及发展趋势预测报告</dc:description>
</cp:coreProperties>
</file>