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3379609bd74ece" w:history="1">
              <w:r>
                <w:rPr>
                  <w:rStyle w:val="Hyperlink"/>
                </w:rPr>
                <w:t>中国非食用植物油加工行业现状研究及发展趋势分析报告（2024-2030年）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3379609bd74ece" w:history="1">
              <w:r>
                <w:rPr>
                  <w:rStyle w:val="Hyperlink"/>
                </w:rPr>
                <w:t>中国非食用植物油加工行业现状研究及发展趋势分析报告（2024-2030年）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3379609bd74ece" w:history="1">
                <w:r>
                  <w:rPr>
                    <w:rStyle w:val="Hyperlink"/>
                  </w:rPr>
                  <w:t>https://www.20087.com/9/97/FeiShiYongZhiWuYouJiaGongShiChangQianJing.html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食用植物油加工是将植物种子、果实或茎叶中的油脂提取出来，用于工业、生物燃料或化妆品等非食用领域。目前，随着生物能源和绿色化学的兴起，非食用植物油加工正成为替代石油基产品的重要途径。现代加工技术采用超临界流体萃取、酶法转化等方法，提高了油料的提取率和纯度。</w:t>
      </w:r>
      <w:r>
        <w:rPr>
          <w:rFonts w:hint="eastAsia"/>
        </w:rPr>
        <w:br/>
      </w:r>
      <w:r>
        <w:rPr>
          <w:rFonts w:hint="eastAsia"/>
        </w:rPr>
        <w:t>　　未来非食用植物油加工将更加注重可持续性和高附加值产品开发。可持续性意味着加工过程将采用更环保的溶剂和工艺，减少能源消耗和废弃物排放。高附加值产品开发则体现在将非食用植物油转化为更高端的化学品，如生物塑料、生物润滑油，拓宽应用领域，提高经济效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3379609bd74ece" w:history="1">
        <w:r>
          <w:rPr>
            <w:rStyle w:val="Hyperlink"/>
          </w:rPr>
          <w:t>中国非食用植物油加工行业现状研究及发展趋势分析报告（2024-2030年）</w:t>
        </w:r>
      </w:hyperlink>
      <w:r>
        <w:rPr>
          <w:rFonts w:hint="eastAsia"/>
        </w:rPr>
        <w:t>基于统计局、相关行业协会及科研机构的详实数据，采用定量与定性相结合的分析方法，系统呈现非食用植物油加工行业现状，涵盖非食用植物油加工市场规模、产销格局、价格走势、技术特点及产业链结构，分析非食用植物油加工重点企业竞争策略与市场表现。通过研究非食用植物油加工消费群体特征、区域分布情况，评估行业政策影响，预测非食用植物油加工市场发展前景与投资价值。报告为非食用植物油加工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非食用植物油加工产品概述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中国非食用植物油加工行业供给情况分析及趋势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2019-2024年中国非食用植物油加工行业市场供给分析</w:t>
      </w:r>
      <w:r>
        <w:rPr>
          <w:rFonts w:hint="eastAsia"/>
        </w:rPr>
        <w:br/>
      </w:r>
      <w:r>
        <w:rPr>
          <w:rFonts w:hint="eastAsia"/>
        </w:rPr>
        <w:t>　　　　一、非食用植物油加工整体供给情况分析</w:t>
      </w:r>
      <w:r>
        <w:rPr>
          <w:rFonts w:hint="eastAsia"/>
        </w:rPr>
        <w:br/>
      </w:r>
      <w:r>
        <w:rPr>
          <w:rFonts w:hint="eastAsia"/>
        </w:rPr>
        <w:t>　　　　二、非食用植物油加工重点区域供给分析</w:t>
      </w:r>
      <w:r>
        <w:rPr>
          <w:rFonts w:hint="eastAsia"/>
        </w:rPr>
        <w:br/>
      </w:r>
      <w:r>
        <w:rPr>
          <w:rFonts w:hint="eastAsia"/>
        </w:rPr>
        <w:t>　　第二节 非食用植物油加工行业供给关系因素分析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2024-2030年中国非食用植物油加工行业市场供给趋势</w:t>
      </w:r>
      <w:r>
        <w:rPr>
          <w:rFonts w:hint="eastAsia"/>
        </w:rPr>
        <w:br/>
      </w:r>
      <w:r>
        <w:rPr>
          <w:rFonts w:hint="eastAsia"/>
        </w:rPr>
        <w:t>　　　　一、非食用植物油加工整体供给情况趋势分析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二、非食用植物油加工重点区域供给趋势分析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三、影响未来非食用植物油加工供给的因素分析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欧债危机下非食用植物油加工行业宏观经济环境分析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2024年中国非食用植物油加工行业发展概况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2024年中国非食用植物油加工行业发展态势分析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2024年中国非食用植物油加工行业发展特点分析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2024年中国非食用植物油加工行业市场供需分析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2024年中国非食用植物油加工行业价格分析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2019-2024年中国非食用植物油加工行业整体运行状况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2019-2024年非食用植物油加工行业产销分析</w:t>
      </w:r>
      <w:r>
        <w:rPr>
          <w:rFonts w:hint="eastAsia"/>
        </w:rPr>
        <w:br/>
      </w:r>
      <w:r>
        <w:rPr>
          <w:rFonts w:hint="eastAsia"/>
        </w:rPr>
        <w:t>　　第二节 2019-2024年非食用植物油加工行业盈利能力分析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2019-2024年非食用植物油加工行业偿债能力分析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2019-2024年非食用植物油加工行业营运能力分析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2024-2030年中国非食用植物油加工行业进出口市场分析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2019-2024年非食用植物油加工行业进出口特点分析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2019-2024年非食用植物油加工行业进出口量分析</w:t>
      </w:r>
      <w:r>
        <w:rPr>
          <w:rFonts w:hint="eastAsia"/>
        </w:rPr>
        <w:br/>
      </w:r>
      <w:r>
        <w:rPr>
          <w:rFonts w:hint="eastAsia"/>
        </w:rPr>
        <w:t>　　　　一、非食用植物油加工进口分析</w:t>
      </w:r>
      <w:r>
        <w:rPr>
          <w:rFonts w:hint="eastAsia"/>
        </w:rPr>
        <w:br/>
      </w:r>
      <w:r>
        <w:rPr>
          <w:rFonts w:hint="eastAsia"/>
        </w:rPr>
        <w:t>　　　　二、非食用植物油加工出口分析</w:t>
      </w:r>
      <w:r>
        <w:rPr>
          <w:rFonts w:hint="eastAsia"/>
        </w:rPr>
        <w:br/>
      </w:r>
      <w:r>
        <w:rPr>
          <w:rFonts w:hint="eastAsia"/>
        </w:rPr>
        <w:t>　　第三节 2024-2030年非食用植物油加工行业进出口市场预测</w:t>
      </w:r>
      <w:r>
        <w:rPr>
          <w:rFonts w:hint="eastAsia"/>
        </w:rPr>
        <w:br/>
      </w:r>
      <w:r>
        <w:rPr>
          <w:rFonts w:hint="eastAsia"/>
        </w:rPr>
        <w:t>　　　　一、非食用植物油加工进口预测</w:t>
      </w:r>
      <w:r>
        <w:rPr>
          <w:rFonts w:hint="eastAsia"/>
        </w:rPr>
        <w:br/>
      </w:r>
      <w:r>
        <w:rPr>
          <w:rFonts w:hint="eastAsia"/>
        </w:rPr>
        <w:t>　　　　二、非食用植物油加工出口预测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2024-2030年非食用植物油加工行业投资价值（绩效）及行业发展预测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2024-2030年非食用植物油加工行业成长性分析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2024-2030年非食用植物油加工行业经营能力分析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2024-2030年非食用植物油加工行业盈利能力分析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2024-2030年非食用植物油加工行业偿债能力分析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2024-2030年中国非食用植物油加工行业产值预测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2024-2030年中国非食用植物油加工行业销售收入预测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2024-2030年中国非食用植物油加工行业总资产预测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2019-2024年中国非食用植物油加工产业重点区域运行分析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2019-2024年重点地区（一）非食用植物油加工产业运行情况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2019-2024年重点地区（二）非食用植物油加工产业运行情况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2019-2024年重点地区（三）非食用植物油加工产业运行情况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2019-2024年重点地区（四）非食用植物油加工产业运行情况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2019-2024年重点地区（五）非食用植物油加工产业运行情况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2019-2024年重点地区（六）非食用植物油加工产业运行情况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2019-2024年重点地区（七）非食用植物油加工产业运行情况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中国非食用植物油加工行业重点企业竞争力分析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非食用植物油加工行业竞争格局分析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2019-2024年中国非食用植物油加工行业集中度分析</w:t>
      </w:r>
      <w:r>
        <w:rPr>
          <w:rFonts w:hint="eastAsia"/>
        </w:rPr>
        <w:br/>
      </w:r>
      <w:r>
        <w:rPr>
          <w:rFonts w:hint="eastAsia"/>
        </w:rPr>
        <w:t>　　第二节 非食用植物油加工国内外SWOT分析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2024-2030年中国非食用植物油加工行业竞争格局预测分析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中国非食用植物油加工行业投资策略分析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2019-2024年中国非食用植物油加工行业投资环境分析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2019-2024年中国非食用植物油加工行业投资收益分析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2019-2024年中国非食用植物油加工行业产品投资方向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2024-2030年中国非食用植物油加工行业投资收益预测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二、2024-2030年中国非食用植物油加工行业工业总产值预测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三、2024-2030年中国非食用植物油加工行业销售收入预测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四、2024-2030年中国非食用植物油加工行业利润总额预测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五、2024-2030年中国非食用植物油加工行业总资产预测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中国非食用植物油加工行业投资风险分析</w:t>
      </w:r>
      <w:r>
        <w:rPr>
          <w:rFonts w:hint="eastAsia"/>
        </w:rPr>
        <w:br/>
      </w:r>
      <w:r>
        <w:rPr>
          <w:rFonts w:hint="eastAsia"/>
        </w:rPr>
        <w:t>　　第一节 中国非食用植物油加工行业内部风险分析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中国非食用植物油加工行业外部风险分析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非食用植物油加工图片</w:t>
      </w:r>
      <w:r>
        <w:rPr>
          <w:rFonts w:hint="eastAsia"/>
        </w:rPr>
        <w:br/>
      </w:r>
      <w:r>
        <w:rPr>
          <w:rFonts w:hint="eastAsia"/>
        </w:rPr>
        <w:t>　　图表 非食用植物油加工种类 分类</w:t>
      </w:r>
      <w:r>
        <w:rPr>
          <w:rFonts w:hint="eastAsia"/>
        </w:rPr>
        <w:br/>
      </w:r>
      <w:r>
        <w:rPr>
          <w:rFonts w:hint="eastAsia"/>
        </w:rPr>
        <w:t>　　图表 非食用植物油加工用途 应用</w:t>
      </w:r>
      <w:r>
        <w:rPr>
          <w:rFonts w:hint="eastAsia"/>
        </w:rPr>
        <w:br/>
      </w:r>
      <w:r>
        <w:rPr>
          <w:rFonts w:hint="eastAsia"/>
        </w:rPr>
        <w:t>　　图表 非食用植物油加工主要特点</w:t>
      </w:r>
      <w:r>
        <w:rPr>
          <w:rFonts w:hint="eastAsia"/>
        </w:rPr>
        <w:br/>
      </w:r>
      <w:r>
        <w:rPr>
          <w:rFonts w:hint="eastAsia"/>
        </w:rPr>
        <w:t>　　图表 非食用植物油加工产业链分析</w:t>
      </w:r>
      <w:r>
        <w:rPr>
          <w:rFonts w:hint="eastAsia"/>
        </w:rPr>
        <w:br/>
      </w:r>
      <w:r>
        <w:rPr>
          <w:rFonts w:hint="eastAsia"/>
        </w:rPr>
        <w:t>　　图表 非食用植物油加工政策分析</w:t>
      </w:r>
      <w:r>
        <w:rPr>
          <w:rFonts w:hint="eastAsia"/>
        </w:rPr>
        <w:br/>
      </w:r>
      <w:r>
        <w:rPr>
          <w:rFonts w:hint="eastAsia"/>
        </w:rPr>
        <w:t>　　图表 非食用植物油加工技术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2019-2023年非食用植物油加工行业市场容量分析</w:t>
      </w:r>
      <w:r>
        <w:rPr>
          <w:rFonts w:hint="eastAsia"/>
        </w:rPr>
        <w:br/>
      </w:r>
      <w:r>
        <w:rPr>
          <w:rFonts w:hint="eastAsia"/>
        </w:rPr>
        <w:t>　　图表 非食用植物油加工生产现状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2019-2023年中国非食用植物油加工行业产量及增长趋势</w:t>
      </w:r>
      <w:r>
        <w:rPr>
          <w:rFonts w:hint="eastAsia"/>
        </w:rPr>
        <w:br/>
      </w:r>
      <w:r>
        <w:rPr>
          <w:rFonts w:hint="eastAsia"/>
        </w:rPr>
        <w:t>　　图表 非食用植物油加工行业动态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2023年中国非食用植物油加工行业需求领域分布格局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2019-2023年中国非食用植物油加工价格走势</w:t>
      </w:r>
      <w:r>
        <w:rPr>
          <w:rFonts w:hint="eastAsia"/>
        </w:rPr>
        <w:br/>
      </w:r>
      <w:r>
        <w:rPr>
          <w:rFonts w:hint="eastAsia"/>
        </w:rPr>
        <w:t>　　图表 2023年非食用植物油加工成本和利润分析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**地区非食用植物油加工市场规模及增长情况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**地区非食用植物油加工行业市场需求情况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**地区非食用植物油加工市场规模及增长情况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**地区非食用植物油加工行业市场需求情况</w:t>
      </w:r>
      <w:r>
        <w:rPr>
          <w:rFonts w:hint="eastAsia"/>
        </w:rPr>
        <w:br/>
      </w:r>
      <w:r>
        <w:rPr>
          <w:rFonts w:hint="eastAsia"/>
        </w:rPr>
        <w:t>　　图表 非食用植物油加工品牌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非食用植物油加工企业（一）概况</w:t>
      </w:r>
      <w:r>
        <w:rPr>
          <w:rFonts w:hint="eastAsia"/>
        </w:rPr>
        <w:br/>
      </w:r>
      <w:r>
        <w:rPr>
          <w:rFonts w:hint="eastAsia"/>
        </w:rPr>
        <w:t>　　图表 企业非食用植物油加工型号 规格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非食用植物油加工企业（一）经营分析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非食用植物油加工上游现状</w:t>
      </w:r>
      <w:r>
        <w:rPr>
          <w:rFonts w:hint="eastAsia"/>
        </w:rPr>
        <w:br/>
      </w:r>
      <w:r>
        <w:rPr>
          <w:rFonts w:hint="eastAsia"/>
        </w:rPr>
        <w:t>　　图表 非食用植物油加工下游调研</w:t>
      </w:r>
      <w:r>
        <w:rPr>
          <w:rFonts w:hint="eastAsia"/>
        </w:rPr>
        <w:br/>
      </w:r>
      <w:r>
        <w:rPr>
          <w:rFonts w:hint="eastAsia"/>
        </w:rPr>
        <w:t>　　图表 非食用植物油加工企业（二）概况</w:t>
      </w:r>
      <w:r>
        <w:rPr>
          <w:rFonts w:hint="eastAsia"/>
        </w:rPr>
        <w:br/>
      </w:r>
      <w:r>
        <w:rPr>
          <w:rFonts w:hint="eastAsia"/>
        </w:rPr>
        <w:t>　　图表 企业非食用植物油加工型号 规格</w:t>
      </w:r>
      <w:r>
        <w:rPr>
          <w:rFonts w:hint="eastAsia"/>
        </w:rPr>
        <w:br/>
      </w:r>
      <w:r>
        <w:rPr>
          <w:rFonts w:hint="eastAsia"/>
        </w:rPr>
        <w:t>　　图表 非食用植物油加工企业（二）经营分析</w:t>
      </w:r>
      <w:r>
        <w:rPr>
          <w:rFonts w:hint="eastAsia"/>
        </w:rPr>
        <w:br/>
      </w:r>
      <w:r>
        <w:rPr>
          <w:rFonts w:hint="eastAsia"/>
        </w:rPr>
        <w:t>　　图表 非食用植物油加工企业（二）盈利能力情况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非食用植物油加工企业（三）概况</w:t>
      </w:r>
      <w:r>
        <w:rPr>
          <w:rFonts w:hint="eastAsia"/>
        </w:rPr>
        <w:br/>
      </w:r>
      <w:r>
        <w:rPr>
          <w:rFonts w:hint="eastAsia"/>
        </w:rPr>
        <w:t>　　图表 企业非食用植物油加工型号 规格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非食用植物油加工企业（三）经营分析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非食用植物油加工企业（三）成长能力情况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非食用植物油加工优势</w:t>
      </w:r>
      <w:r>
        <w:rPr>
          <w:rFonts w:hint="eastAsia"/>
        </w:rPr>
        <w:br/>
      </w:r>
      <w:r>
        <w:rPr>
          <w:rFonts w:hint="eastAsia"/>
        </w:rPr>
        <w:t>　　图表 非食用植物油加工劣势</w:t>
      </w:r>
      <w:r>
        <w:rPr>
          <w:rFonts w:hint="eastAsia"/>
        </w:rPr>
        <w:br/>
      </w:r>
      <w:r>
        <w:rPr>
          <w:rFonts w:hint="eastAsia"/>
        </w:rPr>
        <w:t>　　图表 非食用植物油加工机会</w:t>
      </w:r>
      <w:r>
        <w:rPr>
          <w:rFonts w:hint="eastAsia"/>
        </w:rPr>
        <w:br/>
      </w:r>
      <w:r>
        <w:rPr>
          <w:rFonts w:hint="eastAsia"/>
        </w:rPr>
        <w:t>　　图表 非食用植物油加工威胁</w:t>
      </w:r>
      <w:r>
        <w:rPr>
          <w:rFonts w:hint="eastAsia"/>
        </w:rPr>
        <w:br/>
      </w:r>
      <w:r>
        <w:rPr>
          <w:rFonts w:hint="eastAsia"/>
        </w:rPr>
        <w:t>　　图表 2024-2030年中国非食用植物油加工行业产能预测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2024-2030年中国非食用植物油加工行业产量预测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2024-2030年中国非食用植物油加工市场销售预测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2024-2030年中国非食用植物油加工行业市场规模预测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2024-2030年中国非食用植物油加工市场前景分析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2024-2030年中国非食用植物油加工行业风险分析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2024-2030年中国非食用植物油加工行业发展趋势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3379609bd74ece" w:history="1">
        <w:r>
          <w:rPr>
            <w:rStyle w:val="Hyperlink"/>
          </w:rPr>
          <w:t>中国非食用植物油加工行业现状研究及发展趋势分析报告（2024-2030年）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3379609bd74ece" w:history="1">
        <w:r>
          <w:rPr>
            <w:rStyle w:val="Hyperlink"/>
          </w:rPr>
          <w:t>https://www.20087.com/9/97/FeiShiYongZhiWuYouJiaGongShiChangQianJing.html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油炸废油多少钱一斤、非食用植物油加工许可证、2023餐厨废油今日价格表、非食用植物油加工可以收隔油池里的油吗?、食用油有几种加工方法、非食用植物油加工是化工吗、调和油可以直接食用吗、非食用植物油加工能加工动物油吗、回收餐厨废油需要什么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6c1930f3c4503" w:history="1">
      <w:r>
        <w:rPr>
          <w:rStyle w:val="Hyperlink"/>
        </w:rPr>
        <w:t>中国非食用植物油加工行业现状研究及发展趋势分析报告（2024-2030年）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FeiShiYongZhiWuYouJiaGongShiChangQianJing.html" TargetMode="External" Id="R883379609bd74e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FeiShiYongZhiWuYouJiaGongShiChangQianJing.html" TargetMode="External" Id="R6e06c1930f3c45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2024-06-04T04:53:00Z</dcterms:created>
  <dcterms:modified xsi:type="dcterms:W3CDTF">2024-06-04T05:53:00Z</dcterms:modified>
  <dc:subject>中国非食用植物油加工行业现状研究及发展趋势分析报告（2024-2030年）</dc:subject>
  <dc:title>中国非食用植物油加工行业现状研究及发展趋势分析报告（2024-2030年）</dc:title>
  <cp:keywords>中国非食用植物油加工行业现状研究及发展趋势分析报告（2024-2030年）</cp:keywords>
  <dc:description>中国非食用植物油加工行业现状研究及发展趋势分析报告（2024-2030年）</dc:description>
</cp:coreProperties>
</file>