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256fb50d1d43fd" w:history="1">
              <w:r>
                <w:rPr>
                  <w:rStyle w:val="Hyperlink"/>
                </w:rPr>
                <w:t>2023-2029年中国小麦行业发展预测及未来前景研究报告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256fb50d1d43fd" w:history="1">
              <w:r>
                <w:rPr>
                  <w:rStyle w:val="Hyperlink"/>
                </w:rPr>
                <w:t>2023-2029年中国小麦行业发展预测及未来前景研究报告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11A6879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256fb50d1d43fd" w:history="1">
                <w:r>
                  <w:rPr>
                    <w:rStyle w:val="Hyperlink"/>
                  </w:rPr>
                  <w:t>https://www.20087.com/9/87/XiaoMaiShiChangQianJing.html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麦作为全球最重要的粮食作物之一，其市场受到多种因素的影响，包括天气条件、种植面积、病虫害、政策调控以及国际市场需求的变化。近期，小麦市场面临供应过剩与需求疲软的双重压力，加上政策性储备采购量的减少，导致市场压力增大。此外，全球贸易环境的不确定性也对小麦出口国造成了影响。尽管如此，科技创新在育种、种植技术及病虫害防控方面的应用，提高了小麦的产量和品质，为行业带来了积极的变化。</w:t>
      </w:r>
      <w:r>
        <w:rPr>
          <w:rFonts w:hint="eastAsia"/>
        </w:rPr>
        <w:br/>
      </w:r>
      <w:r>
        <w:rPr>
          <w:rFonts w:hint="eastAsia"/>
        </w:rPr>
        <w:t>　　未来，小麦行业将更加注重可持续性与技术创新。气候智能型农业技术的应用，如耐旱、耐热品种的开发，将增强小麦生产的韧性。同时，精准农业的推广，包括使用物联网（IoT）传感器和大数据分析，将进一步提高资源利用效率和作物产量。在消费端，随着健康饮食趋势的兴起，高蛋白、低GI（血糖生成指数）的小麦品种将更受市场欢迎。此外，全球粮食安全战略将推动国际合作，以应对潜在的粮食危机。</w:t>
      </w:r>
      <w:r>
        <w:rPr>
          <w:rFonts w:hint="eastAsia"/>
        </w:rPr>
        <w:br/>
      </w:r>
      <w:r>
        <w:rPr>
          <w:rFonts w:hint="eastAsia"/>
        </w:rPr>
        <w:t>　　《</w:t>
      </w:r>
      <w:hyperlink r:id="R3b256fb50d1d43fd" w:history="1">
        <w:r>
          <w:rPr>
            <w:rStyle w:val="Hyperlink"/>
          </w:rPr>
          <w:t>2023-2029年中国小麦行业发展预测及未来前景研究报告</w:t>
        </w:r>
      </w:hyperlink>
      <w:r>
        <w:rPr>
          <w:rFonts w:hint="eastAsia"/>
        </w:rPr>
        <w:t>》主要依据国家统计局、发改委、国务院发展研究中心、国家信息中心、小麦相关协会的基础信息以及小麦科研单位等提供的大量详实资料，对小麦行业发展环境、小麦产业链、小麦市场供需、小麦市场价格、小麦重点企业等现状进行深入研究，并重点预测了小麦行业市场前景及小麦发展趋势。</w:t>
      </w:r>
      <w:r>
        <w:rPr>
          <w:rFonts w:hint="eastAsia"/>
        </w:rPr>
        <w:br/>
      </w:r>
      <w:r>
        <w:rPr>
          <w:rFonts w:hint="eastAsia"/>
        </w:rPr>
        <w:t>　　《</w:t>
      </w:r>
      <w:hyperlink r:id="R3b256fb50d1d43fd" w:history="1">
        <w:r>
          <w:rPr>
            <w:rStyle w:val="Hyperlink"/>
          </w:rPr>
          <w:t>2023-2029年中国小麦行业发展预测及未来前景研究报告</w:t>
        </w:r>
      </w:hyperlink>
      <w:r>
        <w:rPr>
          <w:rFonts w:hint="eastAsia"/>
        </w:rPr>
        <w:t>》揭示了小麦市场潜在需求与机会，为战略投资者选择恰当的小麦投资时机和公司领导层做小麦战略规划提供准确的小麦市场情报信息及科学的决策依据，同时对银行信贷部门也具有极大的参考价值。</w:t>
      </w:r>
      <w:r>
        <w:rPr>
          <w:rFonts w:hint="eastAsia"/>
        </w:rPr>
        <w:br/>
      </w:r>
      <w:r>
        <w:rPr>
          <w:rFonts w:hint="eastAsia"/>
        </w:rPr>
        <w:br/>
      </w:r>
      <w:r>
        <w:rPr>
          <w:rFonts w:hint="eastAsia"/>
        </w:rPr>
        <w:t>第一章 小麦产品概述</w:t>
      </w:r>
      <w:r>
        <w:rPr>
          <w:rFonts w:hint="eastAsia"/>
        </w:rPr>
        <w:br/>
      </w:r>
      <w:r>
        <w:rPr>
          <w:rFonts w:hint="eastAsia"/>
        </w:rPr>
        <w:t>　　第一节 产品定义、特点分析</w:t>
      </w:r>
      <w:r>
        <w:rPr>
          <w:rFonts w:hint="eastAsia"/>
        </w:rPr>
        <w:br/>
      </w:r>
      <w:r>
        <w:rPr>
          <w:rFonts w:hint="eastAsia"/>
        </w:rPr>
        <w:t>　　第二节 产品主要应用领域</w:t>
      </w:r>
      <w:r>
        <w:rPr>
          <w:rFonts w:hint="eastAsia"/>
        </w:rPr>
        <w:br/>
      </w:r>
      <w:r>
        <w:rPr>
          <w:rFonts w:hint="eastAsia"/>
        </w:rPr>
        <w:t>　　第二节 小麦行业发展生命周期分析</w:t>
      </w:r>
      <w:r>
        <w:rPr>
          <w:rFonts w:hint="eastAsia"/>
        </w:rPr>
        <w:br/>
      </w:r>
      <w:r>
        <w:rPr>
          <w:rFonts w:hint="eastAsia"/>
        </w:rPr>
        <w:br/>
      </w:r>
      <w:r>
        <w:rPr>
          <w:rFonts w:hint="eastAsia"/>
        </w:rPr>
        <w:t>第二章 中国小麦产品发展环境分析</w:t>
      </w:r>
      <w:r>
        <w:rPr>
          <w:rFonts w:hint="eastAsia"/>
        </w:rPr>
        <w:br/>
      </w:r>
      <w:r>
        <w:rPr>
          <w:rFonts w:hint="eastAsia"/>
        </w:rPr>
        <w:t>　　第一节 2022-2023年小麦行业经济环境分析</w:t>
      </w:r>
      <w:r>
        <w:rPr>
          <w:rFonts w:hint="eastAsia"/>
        </w:rPr>
        <w:br/>
      </w:r>
      <w:r>
        <w:rPr>
          <w:rFonts w:hint="eastAsia"/>
        </w:rPr>
        <w:t>　　第二节 2022-2023年小麦行业政策环境分析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2018-2023年小麦行业技术环境分析</w:t>
      </w:r>
      <w:r>
        <w:rPr>
          <w:rFonts w:hint="eastAsia"/>
        </w:rPr>
        <w:br/>
      </w:r>
      <w:r>
        <w:rPr>
          <w:rFonts w:hint="eastAsia"/>
        </w:rPr>
        <w:t>　　　　一、小麦技术发展现状</w:t>
      </w:r>
      <w:r>
        <w:rPr>
          <w:rFonts w:hint="eastAsia"/>
        </w:rPr>
        <w:br/>
      </w:r>
      <w:r>
        <w:rPr>
          <w:rFonts w:hint="eastAsia"/>
        </w:rPr>
        <w:t>　　　　二、小麦技术发展趋势</w:t>
      </w:r>
      <w:r>
        <w:rPr>
          <w:rFonts w:hint="eastAsia"/>
        </w:rPr>
        <w:br/>
      </w:r>
      <w:r>
        <w:rPr>
          <w:rFonts w:hint="eastAsia"/>
        </w:rPr>
        <w:t>　　　　三、相关产业技术发展</w:t>
      </w:r>
      <w:r>
        <w:rPr>
          <w:rFonts w:hint="eastAsia"/>
        </w:rPr>
        <w:br/>
      </w:r>
      <w:r>
        <w:rPr>
          <w:rFonts w:hint="eastAsia"/>
        </w:rPr>
        <w:br/>
      </w:r>
      <w:r>
        <w:rPr>
          <w:rFonts w:hint="eastAsia"/>
        </w:rPr>
        <w:t>第三章 2018-2023年小麦行业上、下游产业链分析</w:t>
      </w:r>
      <w:r>
        <w:rPr>
          <w:rFonts w:hint="eastAsia"/>
        </w:rPr>
        <w:br/>
      </w:r>
      <w:r>
        <w:rPr>
          <w:rFonts w:hint="eastAsia"/>
        </w:rPr>
        <w:t>　　第一节 小麦行业产业链概述</w:t>
      </w:r>
      <w:r>
        <w:rPr>
          <w:rFonts w:hint="eastAsia"/>
        </w:rPr>
        <w:br/>
      </w:r>
      <w:r>
        <w:rPr>
          <w:rFonts w:hint="eastAsia"/>
        </w:rPr>
        <w:t>　　　　一、产业链定义</w:t>
      </w:r>
      <w:r>
        <w:rPr>
          <w:rFonts w:hint="eastAsia"/>
        </w:rPr>
        <w:br/>
      </w:r>
      <w:r>
        <w:rPr>
          <w:rFonts w:hint="eastAsia"/>
        </w:rPr>
        <w:t>　　　　二、小麦行业产业链</w:t>
      </w:r>
      <w:r>
        <w:rPr>
          <w:rFonts w:hint="eastAsia"/>
        </w:rPr>
        <w:br/>
      </w:r>
      <w:r>
        <w:rPr>
          <w:rFonts w:hint="eastAsia"/>
        </w:rPr>
        <w:t>　　第二节 2018-2023年小麦行业主要上游产业发展分析</w:t>
      </w:r>
      <w:r>
        <w:rPr>
          <w:rFonts w:hint="eastAsia"/>
        </w:rPr>
        <w:br/>
      </w:r>
      <w:r>
        <w:rPr>
          <w:rFonts w:hint="eastAsia"/>
        </w:rPr>
        <w:t>　　　　一、2018-2023年上游产业发展现状</w:t>
      </w:r>
      <w:r>
        <w:rPr>
          <w:rFonts w:hint="eastAsia"/>
        </w:rPr>
        <w:br/>
      </w:r>
      <w:r>
        <w:rPr>
          <w:rFonts w:hint="eastAsia"/>
        </w:rPr>
        <w:t>　　　　二、2018-2023年上游产业供给分析</w:t>
      </w:r>
      <w:r>
        <w:rPr>
          <w:rFonts w:hint="eastAsia"/>
        </w:rPr>
        <w:br/>
      </w:r>
      <w:r>
        <w:rPr>
          <w:rFonts w:hint="eastAsia"/>
        </w:rPr>
        <w:t>　　　　三、2018-2023年上游供给价格分析</w:t>
      </w:r>
      <w:r>
        <w:rPr>
          <w:rFonts w:hint="eastAsia"/>
        </w:rPr>
        <w:br/>
      </w:r>
      <w:r>
        <w:rPr>
          <w:rFonts w:hint="eastAsia"/>
        </w:rPr>
        <w:t>　　　　四、主要供给企业分析</w:t>
      </w:r>
      <w:r>
        <w:rPr>
          <w:rFonts w:hint="eastAsia"/>
        </w:rPr>
        <w:br/>
      </w:r>
      <w:r>
        <w:rPr>
          <w:rFonts w:hint="eastAsia"/>
        </w:rPr>
        <w:t>　　第三节 2018-2023年小麦行业主要下游产业发展分析</w:t>
      </w:r>
      <w:r>
        <w:rPr>
          <w:rFonts w:hint="eastAsia"/>
        </w:rPr>
        <w:br/>
      </w:r>
      <w:r>
        <w:rPr>
          <w:rFonts w:hint="eastAsia"/>
        </w:rPr>
        <w:t>　　　　一、2018-2023年下游（应用行业）产业发展现状</w:t>
      </w:r>
      <w:r>
        <w:rPr>
          <w:rFonts w:hint="eastAsia"/>
        </w:rPr>
        <w:br/>
      </w:r>
      <w:r>
        <w:rPr>
          <w:rFonts w:hint="eastAsia"/>
        </w:rPr>
        <w:t>　　　　二、2018-2023年下游（应用行业）产业需求分析</w:t>
      </w:r>
      <w:r>
        <w:rPr>
          <w:rFonts w:hint="eastAsia"/>
        </w:rPr>
        <w:br/>
      </w:r>
      <w:r>
        <w:rPr>
          <w:rFonts w:hint="eastAsia"/>
        </w:rPr>
        <w:t>　　　　三、2018-2023年下游（应用行业）主要需求企业分析</w:t>
      </w:r>
      <w:r>
        <w:rPr>
          <w:rFonts w:hint="eastAsia"/>
        </w:rPr>
        <w:br/>
      </w:r>
      <w:r>
        <w:rPr>
          <w:rFonts w:hint="eastAsia"/>
        </w:rPr>
        <w:t>　　　　四、2018-2023年下游（应用行业）最具前景产品/行业分析</w:t>
      </w:r>
      <w:r>
        <w:rPr>
          <w:rFonts w:hint="eastAsia"/>
        </w:rPr>
        <w:br/>
      </w:r>
      <w:r>
        <w:rPr>
          <w:rFonts w:hint="eastAsia"/>
        </w:rPr>
        <w:br/>
      </w:r>
      <w:r>
        <w:rPr>
          <w:rFonts w:hint="eastAsia"/>
        </w:rPr>
        <w:t>第四章 2018-2023年小麦国内市场供需发展综述</w:t>
      </w:r>
      <w:r>
        <w:rPr>
          <w:rFonts w:hint="eastAsia"/>
        </w:rPr>
        <w:br/>
      </w:r>
      <w:r>
        <w:rPr>
          <w:rFonts w:hint="eastAsia"/>
        </w:rPr>
        <w:t>　　第一节 2018-2023年小麦市场现状分析及预测</w:t>
      </w:r>
      <w:r>
        <w:rPr>
          <w:rFonts w:hint="eastAsia"/>
        </w:rPr>
        <w:br/>
      </w:r>
      <w:r>
        <w:rPr>
          <w:rFonts w:hint="eastAsia"/>
        </w:rPr>
        <w:t>　　　　一、2018-2023年小麦市场现状分析</w:t>
      </w:r>
      <w:r>
        <w:rPr>
          <w:rFonts w:hint="eastAsia"/>
        </w:rPr>
        <w:br/>
      </w:r>
      <w:r>
        <w:rPr>
          <w:rFonts w:hint="eastAsia"/>
        </w:rPr>
        <w:t>　　　　二、2023-2029年小麦市场规模回归模型预测</w:t>
      </w:r>
      <w:r>
        <w:rPr>
          <w:rFonts w:hint="eastAsia"/>
        </w:rPr>
        <w:br/>
      </w:r>
      <w:r>
        <w:rPr>
          <w:rFonts w:hint="eastAsia"/>
        </w:rPr>
        <w:t>　　第二节 小麦产品产量分析及预测</w:t>
      </w:r>
      <w:r>
        <w:rPr>
          <w:rFonts w:hint="eastAsia"/>
        </w:rPr>
        <w:br/>
      </w:r>
      <w:r>
        <w:rPr>
          <w:rFonts w:hint="eastAsia"/>
        </w:rPr>
        <w:t>　　　　一、2018-2023年小麦产品产量现状分析</w:t>
      </w:r>
      <w:r>
        <w:rPr>
          <w:rFonts w:hint="eastAsia"/>
        </w:rPr>
        <w:br/>
      </w:r>
      <w:r>
        <w:rPr>
          <w:rFonts w:hint="eastAsia"/>
        </w:rPr>
        <w:t>　　　　二、2023-2029年小麦产品产量回归模型预测</w:t>
      </w:r>
      <w:r>
        <w:rPr>
          <w:rFonts w:hint="eastAsia"/>
        </w:rPr>
        <w:br/>
      </w:r>
      <w:r>
        <w:rPr>
          <w:rFonts w:hint="eastAsia"/>
        </w:rPr>
        <w:t>　　第三节 2018-2023年小麦市场需求分析及预测</w:t>
      </w:r>
      <w:r>
        <w:rPr>
          <w:rFonts w:hint="eastAsia"/>
        </w:rPr>
        <w:br/>
      </w:r>
      <w:r>
        <w:rPr>
          <w:rFonts w:hint="eastAsia"/>
        </w:rPr>
        <w:t>　　　　一、2018-2023年小麦行业需求市场现状分析</w:t>
      </w:r>
      <w:r>
        <w:rPr>
          <w:rFonts w:hint="eastAsia"/>
        </w:rPr>
        <w:br/>
      </w:r>
      <w:r>
        <w:rPr>
          <w:rFonts w:hint="eastAsia"/>
        </w:rPr>
        <w:t>　　　　二、2023-2029年小麦行业需求市场回归模型预测</w:t>
      </w:r>
      <w:r>
        <w:rPr>
          <w:rFonts w:hint="eastAsia"/>
        </w:rPr>
        <w:br/>
      </w:r>
      <w:r>
        <w:rPr>
          <w:rFonts w:hint="eastAsia"/>
        </w:rPr>
        <w:t>　　第四节 2018-2023年小麦行业市场价格走势分析</w:t>
      </w:r>
      <w:r>
        <w:rPr>
          <w:rFonts w:hint="eastAsia"/>
        </w:rPr>
        <w:br/>
      </w:r>
      <w:r>
        <w:rPr>
          <w:rFonts w:hint="eastAsia"/>
        </w:rPr>
        <w:t>　　　　一、小麦行业市场价格走势影响因素</w:t>
      </w:r>
      <w:r>
        <w:rPr>
          <w:rFonts w:hint="eastAsia"/>
        </w:rPr>
        <w:br/>
      </w:r>
      <w:r>
        <w:rPr>
          <w:rFonts w:hint="eastAsia"/>
        </w:rPr>
        <w:t>　　　　二、2018-2023年小麦行业价格走势</w:t>
      </w:r>
      <w:r>
        <w:rPr>
          <w:rFonts w:hint="eastAsia"/>
        </w:rPr>
        <w:br/>
      </w:r>
      <w:r>
        <w:rPr>
          <w:rFonts w:hint="eastAsia"/>
        </w:rPr>
        <w:t>　　第五节 2018-2023年小麦行业发展存在的问题及对策分析</w:t>
      </w:r>
      <w:r>
        <w:rPr>
          <w:rFonts w:hint="eastAsia"/>
        </w:rPr>
        <w:br/>
      </w:r>
      <w:r>
        <w:rPr>
          <w:rFonts w:hint="eastAsia"/>
        </w:rPr>
        <w:t>　　　　一、小麦行业存在的问题分析</w:t>
      </w:r>
      <w:r>
        <w:rPr>
          <w:rFonts w:hint="eastAsia"/>
        </w:rPr>
        <w:br/>
      </w:r>
      <w:r>
        <w:rPr>
          <w:rFonts w:hint="eastAsia"/>
        </w:rPr>
        <w:t>　　　　二、小麦行业发展策略分析</w:t>
      </w:r>
      <w:r>
        <w:rPr>
          <w:rFonts w:hint="eastAsia"/>
        </w:rPr>
        <w:br/>
      </w:r>
      <w:r>
        <w:rPr>
          <w:rFonts w:hint="eastAsia"/>
        </w:rPr>
        <w:br/>
      </w:r>
      <w:r>
        <w:rPr>
          <w:rFonts w:hint="eastAsia"/>
        </w:rPr>
        <w:t>第五章 2018-2023年我国小麦行业进出口市场分析</w:t>
      </w:r>
      <w:r>
        <w:rPr>
          <w:rFonts w:hint="eastAsia"/>
        </w:rPr>
        <w:br/>
      </w:r>
      <w:r>
        <w:rPr>
          <w:rFonts w:hint="eastAsia"/>
        </w:rPr>
        <w:t>　　第一节 小麦行业进口分析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小麦行业出口分析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小麦行业进出口格局分析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小麦行业进出口价格走势分析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第六章 2018-2023年小麦行业竞争格局分析</w:t>
      </w:r>
      <w:r>
        <w:rPr>
          <w:rFonts w:hint="eastAsia"/>
        </w:rPr>
        <w:br/>
      </w:r>
      <w:r>
        <w:rPr>
          <w:rFonts w:hint="eastAsia"/>
        </w:rPr>
        <w:t>　　第一节 小麦行业竞争结构分析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小麦行业产品区域结构分析</w:t>
      </w:r>
      <w:r>
        <w:rPr>
          <w:rFonts w:hint="eastAsia"/>
        </w:rPr>
        <w:br/>
      </w:r>
      <w:r>
        <w:rPr>
          <w:rFonts w:hint="eastAsia"/>
        </w:rPr>
        <w:t>　　　　一、小麦行业不同区域产品供给分析</w:t>
      </w:r>
      <w:r>
        <w:rPr>
          <w:rFonts w:hint="eastAsia"/>
        </w:rPr>
        <w:br/>
      </w:r>
      <w:r>
        <w:rPr>
          <w:rFonts w:hint="eastAsia"/>
        </w:rPr>
        <w:t>　　　　（按华东、华南、华北、东北、华中、西南、西北等区域分析）</w:t>
      </w:r>
      <w:r>
        <w:rPr>
          <w:rFonts w:hint="eastAsia"/>
        </w:rPr>
        <w:br/>
      </w:r>
      <w:r>
        <w:rPr>
          <w:rFonts w:hint="eastAsia"/>
        </w:rPr>
        <w:t>　　　　二、小麦行业不同区域产品需求分析</w:t>
      </w:r>
      <w:r>
        <w:rPr>
          <w:rFonts w:hint="eastAsia"/>
        </w:rPr>
        <w:br/>
      </w:r>
      <w:r>
        <w:rPr>
          <w:rFonts w:hint="eastAsia"/>
        </w:rPr>
        <w:t>　　　　（按华东、华南、华北、东北、华中、西南、西北等区域分析）</w:t>
      </w:r>
      <w:r>
        <w:rPr>
          <w:rFonts w:hint="eastAsia"/>
        </w:rPr>
        <w:br/>
      </w:r>
      <w:r>
        <w:rPr>
          <w:rFonts w:hint="eastAsia"/>
        </w:rPr>
        <w:br/>
      </w:r>
      <w:r>
        <w:rPr>
          <w:rFonts w:hint="eastAsia"/>
        </w:rPr>
        <w:t>第七章 小麦主要生产厂商、经销商介绍</w:t>
      </w:r>
      <w:r>
        <w:rPr>
          <w:rFonts w:hint="eastAsia"/>
        </w:rPr>
        <w:br/>
      </w:r>
      <w:r>
        <w:rPr>
          <w:rFonts w:hint="eastAsia"/>
        </w:rPr>
        <w:t>　　第一节 小麦重点企业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三、小麦企业经营情况分析</w:t>
      </w:r>
      <w:r>
        <w:rPr>
          <w:rFonts w:hint="eastAsia"/>
        </w:rPr>
        <w:br/>
      </w:r>
      <w:r>
        <w:rPr>
          <w:rFonts w:hint="eastAsia"/>
        </w:rPr>
        <w:t>　　　　四、企业发展规划及前景展望</w:t>
      </w:r>
      <w:r>
        <w:rPr>
          <w:rFonts w:hint="eastAsia"/>
        </w:rPr>
        <w:br/>
      </w:r>
      <w:r>
        <w:rPr>
          <w:rFonts w:hint="eastAsia"/>
        </w:rPr>
        <w:t>　　第二节 小麦重点企业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三、小麦企业经营情况分析</w:t>
      </w:r>
      <w:r>
        <w:rPr>
          <w:rFonts w:hint="eastAsia"/>
        </w:rPr>
        <w:br/>
      </w:r>
      <w:r>
        <w:rPr>
          <w:rFonts w:hint="eastAsia"/>
        </w:rPr>
        <w:t>　　　　四、企业发展规划及前景展望</w:t>
      </w:r>
      <w:r>
        <w:rPr>
          <w:rFonts w:hint="eastAsia"/>
        </w:rPr>
        <w:br/>
      </w:r>
      <w:r>
        <w:rPr>
          <w:rFonts w:hint="eastAsia"/>
        </w:rPr>
        <w:t>　　第三节 小麦重点企业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三、小麦企业经营情况分析</w:t>
      </w:r>
      <w:r>
        <w:rPr>
          <w:rFonts w:hint="eastAsia"/>
        </w:rPr>
        <w:br/>
      </w:r>
      <w:r>
        <w:rPr>
          <w:rFonts w:hint="eastAsia"/>
        </w:rPr>
        <w:t>　　　　四、企业发展规划及前景展望</w:t>
      </w:r>
      <w:r>
        <w:rPr>
          <w:rFonts w:hint="eastAsia"/>
        </w:rPr>
        <w:br/>
      </w:r>
      <w:r>
        <w:rPr>
          <w:rFonts w:hint="eastAsia"/>
        </w:rPr>
        <w:t>　　第四节 小麦重点企业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三、小麦企业经营情况分析</w:t>
      </w:r>
      <w:r>
        <w:rPr>
          <w:rFonts w:hint="eastAsia"/>
        </w:rPr>
        <w:br/>
      </w:r>
      <w:r>
        <w:rPr>
          <w:rFonts w:hint="eastAsia"/>
        </w:rPr>
        <w:t>　　　　四、企业发展规划及前景展望</w:t>
      </w:r>
      <w:r>
        <w:rPr>
          <w:rFonts w:hint="eastAsia"/>
        </w:rPr>
        <w:br/>
      </w:r>
      <w:r>
        <w:rPr>
          <w:rFonts w:hint="eastAsia"/>
        </w:rPr>
        <w:t>　　第五节 小麦重点企业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三、小麦企业经营情况分析</w:t>
      </w:r>
      <w:r>
        <w:rPr>
          <w:rFonts w:hint="eastAsia"/>
        </w:rPr>
        <w:br/>
      </w:r>
      <w:r>
        <w:rPr>
          <w:rFonts w:hint="eastAsia"/>
        </w:rPr>
        <w:t>　　　　四、企业发展规划及前景展望</w:t>
      </w:r>
      <w:r>
        <w:rPr>
          <w:rFonts w:hint="eastAsia"/>
        </w:rPr>
        <w:br/>
      </w:r>
      <w:r>
        <w:rPr>
          <w:rFonts w:hint="eastAsia"/>
        </w:rPr>
        <w:t>　　第六节 小麦重点企业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三、小麦企业经营情况分析</w:t>
      </w:r>
      <w:r>
        <w:rPr>
          <w:rFonts w:hint="eastAsia"/>
        </w:rPr>
        <w:br/>
      </w:r>
      <w:r>
        <w:rPr>
          <w:rFonts w:hint="eastAsia"/>
        </w:rPr>
        <w:t>　　　　四、企业发展规划及前景展望</w:t>
      </w:r>
      <w:r>
        <w:rPr>
          <w:rFonts w:hint="eastAsia"/>
        </w:rPr>
        <w:br/>
      </w:r>
      <w:r>
        <w:rPr>
          <w:rFonts w:hint="eastAsia"/>
        </w:rPr>
        <w:t>　　第七节 小麦重点企业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三、小麦企业经营情况分析</w:t>
      </w:r>
      <w:r>
        <w:rPr>
          <w:rFonts w:hint="eastAsia"/>
        </w:rPr>
        <w:br/>
      </w:r>
      <w:r>
        <w:rPr>
          <w:rFonts w:hint="eastAsia"/>
        </w:rPr>
        <w:t>　　　　四、企业发展规划及前景展望</w:t>
      </w:r>
      <w:r>
        <w:rPr>
          <w:rFonts w:hint="eastAsia"/>
        </w:rPr>
        <w:br/>
      </w:r>
      <w:r>
        <w:rPr>
          <w:rFonts w:hint="eastAsia"/>
        </w:rPr>
        <w:t>　　第八节 小麦重点企业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三、小麦企业经营情况分析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2018-2023年国内小麦拟在建项目分析及竞争对手动向</w:t>
      </w:r>
      <w:r>
        <w:rPr>
          <w:rFonts w:hint="eastAsia"/>
        </w:rPr>
        <w:br/>
      </w:r>
      <w:r>
        <w:rPr>
          <w:rFonts w:hint="eastAsia"/>
        </w:rPr>
        <w:t>　　第一节 2018-2023年国内小麦主要竞争对手动向</w:t>
      </w:r>
      <w:r>
        <w:rPr>
          <w:rFonts w:hint="eastAsia"/>
        </w:rPr>
        <w:br/>
      </w:r>
      <w:r>
        <w:rPr>
          <w:rFonts w:hint="eastAsia"/>
        </w:rPr>
        <w:t>　　　　一、小麦行业单位规模情况分析</w:t>
      </w:r>
      <w:r>
        <w:rPr>
          <w:rFonts w:hint="eastAsia"/>
        </w:rPr>
        <w:br/>
      </w:r>
      <w:r>
        <w:rPr>
          <w:rFonts w:hint="eastAsia"/>
        </w:rPr>
        <w:t>　　　　二、小麦行业人员规模状况分析</w:t>
      </w:r>
      <w:r>
        <w:rPr>
          <w:rFonts w:hint="eastAsia"/>
        </w:rPr>
        <w:br/>
      </w:r>
      <w:r>
        <w:rPr>
          <w:rFonts w:hint="eastAsia"/>
        </w:rPr>
        <w:t>　　　　三、小麦行业总资产规模状况分析</w:t>
      </w:r>
      <w:r>
        <w:rPr>
          <w:rFonts w:hint="eastAsia"/>
        </w:rPr>
        <w:br/>
      </w:r>
      <w:r>
        <w:rPr>
          <w:rFonts w:hint="eastAsia"/>
        </w:rPr>
        <w:t>　　第二节 中国小麦行业财务能力分析</w:t>
      </w:r>
      <w:r>
        <w:rPr>
          <w:rFonts w:hint="eastAsia"/>
        </w:rPr>
        <w:br/>
      </w:r>
      <w:r>
        <w:rPr>
          <w:rFonts w:hint="eastAsia"/>
        </w:rPr>
        <w:t>　　　　一、小麦行业盈利能力分析</w:t>
      </w:r>
      <w:r>
        <w:rPr>
          <w:rFonts w:hint="eastAsia"/>
        </w:rPr>
        <w:br/>
      </w:r>
      <w:r>
        <w:rPr>
          <w:rFonts w:hint="eastAsia"/>
        </w:rPr>
        <w:t>　　　　二、小麦行业偿债能力分析</w:t>
      </w:r>
      <w:r>
        <w:rPr>
          <w:rFonts w:hint="eastAsia"/>
        </w:rPr>
        <w:br/>
      </w:r>
      <w:r>
        <w:rPr>
          <w:rFonts w:hint="eastAsia"/>
        </w:rPr>
        <w:t>　　　　三、小麦行业营运能力分析</w:t>
      </w:r>
      <w:r>
        <w:rPr>
          <w:rFonts w:hint="eastAsia"/>
        </w:rPr>
        <w:br/>
      </w:r>
      <w:r>
        <w:rPr>
          <w:rFonts w:hint="eastAsia"/>
        </w:rPr>
        <w:t>　　　　四、小麦行业发展能力分析</w:t>
      </w:r>
      <w:r>
        <w:rPr>
          <w:rFonts w:hint="eastAsia"/>
        </w:rPr>
        <w:br/>
      </w:r>
      <w:r>
        <w:rPr>
          <w:rFonts w:hint="eastAsia"/>
        </w:rPr>
        <w:t>　　第二节 2018-2023年国内小麦拟在建项目分析</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2018-2023年小麦行业主要投资项目分析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br/>
      </w:r>
      <w:r>
        <w:rPr>
          <w:rFonts w:hint="eastAsia"/>
        </w:rPr>
        <w:t>第九章 2023-2029年小麦行业未来发展预测及投资前景分析</w:t>
      </w:r>
      <w:r>
        <w:rPr>
          <w:rFonts w:hint="eastAsia"/>
        </w:rPr>
        <w:br/>
      </w:r>
      <w:r>
        <w:rPr>
          <w:rFonts w:hint="eastAsia"/>
        </w:rPr>
        <w:t>　　第一节 当前小麦行业存在的问题</w:t>
      </w:r>
      <w:r>
        <w:rPr>
          <w:rFonts w:hint="eastAsia"/>
        </w:rPr>
        <w:br/>
      </w:r>
      <w:r>
        <w:rPr>
          <w:rFonts w:hint="eastAsia"/>
        </w:rPr>
        <w:t>　　第二节 2023-2029年小麦行业前景分析</w:t>
      </w:r>
      <w:r>
        <w:rPr>
          <w:rFonts w:hint="eastAsia"/>
        </w:rPr>
        <w:br/>
      </w:r>
      <w:r>
        <w:rPr>
          <w:rFonts w:hint="eastAsia"/>
        </w:rPr>
        <w:t>　　　　一、小麦行业环境发展趋势</w:t>
      </w:r>
      <w:r>
        <w:rPr>
          <w:rFonts w:hint="eastAsia"/>
        </w:rPr>
        <w:br/>
      </w:r>
      <w:r>
        <w:rPr>
          <w:rFonts w:hint="eastAsia"/>
        </w:rPr>
        <w:t>　　　　二、小麦行业上下游发展趋势</w:t>
      </w:r>
      <w:r>
        <w:rPr>
          <w:rFonts w:hint="eastAsia"/>
        </w:rPr>
        <w:br/>
      </w:r>
      <w:r>
        <w:rPr>
          <w:rFonts w:hint="eastAsia"/>
        </w:rPr>
        <w:t>　　　　三、小麦行业发展趋势</w:t>
      </w:r>
      <w:r>
        <w:rPr>
          <w:rFonts w:hint="eastAsia"/>
        </w:rPr>
        <w:br/>
      </w:r>
      <w:r>
        <w:rPr>
          <w:rFonts w:hint="eastAsia"/>
        </w:rPr>
        <w:t>　　第三节 2023-2029年小麦行业投资前景分析</w:t>
      </w:r>
      <w:r>
        <w:rPr>
          <w:rFonts w:hint="eastAsia"/>
        </w:rPr>
        <w:br/>
      </w:r>
      <w:r>
        <w:rPr>
          <w:rFonts w:hint="eastAsia"/>
        </w:rPr>
        <w:t>　　　　一、小麦行业供给预测</w:t>
      </w:r>
      <w:r>
        <w:rPr>
          <w:rFonts w:hint="eastAsia"/>
        </w:rPr>
        <w:br/>
      </w:r>
      <w:r>
        <w:rPr>
          <w:rFonts w:hint="eastAsia"/>
        </w:rPr>
        <w:t>　　　　二、小麦行业需求预测</w:t>
      </w:r>
      <w:r>
        <w:rPr>
          <w:rFonts w:hint="eastAsia"/>
        </w:rPr>
        <w:br/>
      </w:r>
      <w:r>
        <w:rPr>
          <w:rFonts w:hint="eastAsia"/>
        </w:rPr>
        <w:t>　　　　三、小麦行业进出口预测</w:t>
      </w:r>
      <w:r>
        <w:rPr>
          <w:rFonts w:hint="eastAsia"/>
        </w:rPr>
        <w:br/>
      </w:r>
      <w:r>
        <w:rPr>
          <w:rFonts w:hint="eastAsia"/>
        </w:rPr>
        <w:br/>
      </w:r>
      <w:r>
        <w:rPr>
          <w:rFonts w:hint="eastAsia"/>
        </w:rPr>
        <w:t>第十章 小麦行业投资风险及防范措施</w:t>
      </w:r>
      <w:r>
        <w:rPr>
          <w:rFonts w:hint="eastAsia"/>
        </w:rPr>
        <w:br/>
      </w:r>
      <w:r>
        <w:rPr>
          <w:rFonts w:hint="eastAsia"/>
        </w:rPr>
        <w:t>　　第一节 2023-2029年中国小麦行业投资机会分析</w:t>
      </w:r>
      <w:r>
        <w:rPr>
          <w:rFonts w:hint="eastAsia"/>
        </w:rPr>
        <w:br/>
      </w:r>
      <w:r>
        <w:rPr>
          <w:rFonts w:hint="eastAsia"/>
        </w:rPr>
        <w:t>　　　　一、细分市场投资机会分析</w:t>
      </w:r>
      <w:r>
        <w:rPr>
          <w:rFonts w:hint="eastAsia"/>
        </w:rPr>
        <w:br/>
      </w:r>
      <w:r>
        <w:rPr>
          <w:rFonts w:hint="eastAsia"/>
        </w:rPr>
        <w:t>　　　　二、区域市场投资潜力分析</w:t>
      </w:r>
      <w:r>
        <w:rPr>
          <w:rFonts w:hint="eastAsia"/>
        </w:rPr>
        <w:br/>
      </w:r>
      <w:r>
        <w:rPr>
          <w:rFonts w:hint="eastAsia"/>
        </w:rPr>
        <w:t>　　第二节 2023-2029年中国小麦行业投资风险分析</w:t>
      </w:r>
      <w:r>
        <w:rPr>
          <w:rFonts w:hint="eastAsia"/>
        </w:rPr>
        <w:br/>
      </w:r>
      <w:r>
        <w:rPr>
          <w:rFonts w:hint="eastAsia"/>
        </w:rPr>
        <w:t>　　　　一、政策风险预警</w:t>
      </w:r>
      <w:r>
        <w:rPr>
          <w:rFonts w:hint="eastAsia"/>
        </w:rPr>
        <w:br/>
      </w:r>
      <w:r>
        <w:rPr>
          <w:rFonts w:hint="eastAsia"/>
        </w:rPr>
        <w:t>　　　　二、技术风险预警</w:t>
      </w:r>
      <w:r>
        <w:rPr>
          <w:rFonts w:hint="eastAsia"/>
        </w:rPr>
        <w:br/>
      </w:r>
      <w:r>
        <w:rPr>
          <w:rFonts w:hint="eastAsia"/>
        </w:rPr>
        <w:t>　　　　三、市场竞争风险预警</w:t>
      </w:r>
      <w:r>
        <w:rPr>
          <w:rFonts w:hint="eastAsia"/>
        </w:rPr>
        <w:br/>
      </w:r>
      <w:r>
        <w:rPr>
          <w:rFonts w:hint="eastAsia"/>
        </w:rPr>
        <w:t>　　　　四、经营管理风险预警</w:t>
      </w:r>
      <w:r>
        <w:rPr>
          <w:rFonts w:hint="eastAsia"/>
        </w:rPr>
        <w:br/>
      </w:r>
      <w:r>
        <w:rPr>
          <w:rFonts w:hint="eastAsia"/>
        </w:rPr>
        <w:t>　　　　五、进入退出风险预警</w:t>
      </w:r>
      <w:r>
        <w:rPr>
          <w:rFonts w:hint="eastAsia"/>
        </w:rPr>
        <w:br/>
      </w:r>
      <w:r>
        <w:rPr>
          <w:rFonts w:hint="eastAsia"/>
        </w:rPr>
        <w:t>　　第三节 (中^智^林)专家建议及防范措施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256fb50d1d43fd" w:history="1">
        <w:r>
          <w:rPr>
            <w:rStyle w:val="Hyperlink"/>
          </w:rPr>
          <w:t>2023-2029年中国小麦行业发展预测及未来前景研究报告</w:t>
        </w:r>
      </w:hyperlink>
      <w:r>
        <w:rPr>
          <w:color w:val="C00000"/>
        </w:rPr>
        <w:t>》，报告编号：</w:t>
      </w:r>
      <w:r>
        <w:rPr>
          <w:rFonts w:hint="eastAsia"/>
          <w:color w:val="C00000"/>
        </w:rPr>
        <w:t>11A6879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256fb50d1d43fd" w:history="1">
        <w:r>
          <w:rPr>
            <w:rStyle w:val="Hyperlink"/>
          </w:rPr>
          <w:t>https://www.20087.com/9/87/XiaoMaiShiChangQianJing.html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4567cf7a67465f" w:history="1">
      <w:r>
        <w:rPr>
          <w:rStyle w:val="Hyperlink"/>
        </w:rPr>
        <w:t>2023-2029年中国小麦行业发展预测及未来前景研究报告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XiaoMaiShiChangQianJing.html" TargetMode="External" Id="R3b256fb50d1d43fd" /></Relationships>
</file>

<file path=word/_rels/header2.xml.rels>&#65279;<?xml version="1.0" encoding="utf-8"?><Relationships xmlns="http://schemas.openxmlformats.org/package/2006/relationships"><Relationship Type="http://schemas.openxmlformats.org/officeDocument/2006/relationships/hyperlink" Target="https://www.20087.com/9/87/XiaoMaiShiChangQianJing.html" TargetMode="External" Id="R274567cf7a6746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2023-06-02T00:34:00Z</dcterms:created>
  <dcterms:modified xsi:type="dcterms:W3CDTF">2023-06-02T01:34:00Z</dcterms:modified>
  <dc:subject>2023-2029年中国小麦行业发展预测及未来前景研究报告</dc:subject>
  <dc:title>2023-2029年中国小麦行业发展预测及未来前景研究报告</dc:title>
  <cp:keywords>2023-2029年中国小麦行业发展预测及未来前景研究报告</cp:keywords>
  <dc:description>2023-2029年中国小麦行业发展预测及未来前景研究报告</dc:description>
</cp:coreProperties>
</file>