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060a78bed04e8c" w:history="1">
              <w:r>
                <w:rPr>
                  <w:rStyle w:val="Hyperlink"/>
                </w:rPr>
                <w:t>中国海带行业研究分析与发展趋势报告（2026年）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060a78bed04e8c" w:history="1">
              <w:r>
                <w:rPr>
                  <w:rStyle w:val="Hyperlink"/>
                </w:rPr>
                <w:t>中国海带行业研究分析与发展趋势报告（2026年）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060a78bed04e8c" w:history="1">
                <w:r>
                  <w:rPr>
                    <w:rStyle w:val="Hyperlink"/>
                  </w:rPr>
                  <w:t>https://www.20087.com/9/37/HaiDaiShiChangQianJing.html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带是一种重要的海洋资源，在食品加工、医药保健品等领域有着广泛的应用。近年来，随着相关行业的发展和技术的进步，海带的养殖技术不断优化，其产量、品质和营养价值都得到了显著提升。目前，海带不仅注重提高产量和品质，还强调了环保性和成本效益。随着养殖技术和加工技术的进步，新型海带产品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海带的发展将更加注重技术创新和服务升级。市场调研网指出，一方面，随着新材料技术和养殖技术的发展，开发具有更高产量和更好品质的新型海带将成为趋势，以适应更加复杂的使用环境。另一方面，随着可持续发展理念的推广，开发更加环保、低能耗的海带养殖和加工技术也将成为行业发展的方向之一。此外，随着对海洋资源研究的深入，开发更多以海带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060a78bed04e8c" w:history="1">
        <w:r>
          <w:rPr>
            <w:rStyle w:val="Hyperlink"/>
          </w:rPr>
          <w:t>中国海带行业研究分析与发展趋势报告（2026年）</w:t>
        </w:r>
      </w:hyperlink>
      <w:r>
        <w:rPr>
          <w:rFonts w:hint="eastAsia"/>
        </w:rPr>
        <w:t>》依托国家统计局、相关行业协会及科研单位提供的权威数据，全面分析了海带行业发展环境、产业链结构、市场供需状况及价格变化，重点研究了海带行业内主要企业的经营现状。报告对海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2021-2026年世界海带市场发展形势整体阐述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2021-2026年世界海带市场规模与特点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2025-2026年世界海带主要国家与地区分析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2021-2026年世界海带行业发展趋势分析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2025-2026年中国海带行业政策环境分析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2025-2026年中国海带行业社会环境分析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2025-2026年中国海带技术环境分析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2021-2026年中国海带行业市场供求态势深度剖析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2021-2026年中国海带行业供给、行业进入者分析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2021-2026年中国海带行业需求、替代产品分析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2021-2026年中国海带行业厂商行为调研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2021-2026年中国海带营销行为分析</w:t>
      </w:r>
      <w:r>
        <w:rPr>
          <w:rFonts w:hint="eastAsia"/>
        </w:rPr>
        <w:br/>
      </w:r>
      <w:r>
        <w:rPr>
          <w:rFonts w:hint="eastAsia"/>
        </w:rPr>
        <w:t>　　　　一、海带行业典型营销模式介绍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2021-2026年中国海带生产行为分析</w:t>
      </w:r>
      <w:r>
        <w:rPr>
          <w:rFonts w:hint="eastAsia"/>
        </w:rPr>
        <w:br/>
      </w:r>
      <w:r>
        <w:rPr>
          <w:rFonts w:hint="eastAsia"/>
        </w:rPr>
        <w:t>　　　　一、海带行业典型生产模式介绍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2021-2026年中国海带行业扩张行为分析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2021-2026年中国海带行业发展走势探析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2021-2026年中国海带行业动态分析</w:t>
      </w:r>
      <w:r>
        <w:rPr>
          <w:rFonts w:hint="eastAsia"/>
        </w:rPr>
        <w:br/>
      </w:r>
      <w:r>
        <w:rPr>
          <w:rFonts w:hint="eastAsia"/>
        </w:rPr>
        <w:t>　　　　一、海带行业特征分析</w:t>
      </w:r>
      <w:r>
        <w:rPr>
          <w:rFonts w:hint="eastAsia"/>
        </w:rPr>
        <w:br/>
      </w:r>
      <w:r>
        <w:rPr>
          <w:rFonts w:hint="eastAsia"/>
        </w:rPr>
        <w:t>　　　　二、海带产品市场价格分析</w:t>
      </w:r>
      <w:r>
        <w:rPr>
          <w:rFonts w:hint="eastAsia"/>
        </w:rPr>
        <w:br/>
      </w:r>
      <w:r>
        <w:rPr>
          <w:rFonts w:hint="eastAsia"/>
        </w:rPr>
        <w:t>　　　　三、海带行业技术工艺分析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2021-2026年中国海带经销商调查情况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2021-2026年中国海带行业发展问题分析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2021-2026年中国海带产量数据统计分析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2021-2026年中国海带产量数据分析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一、2021-2026年海带产量数据分析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二、2021-2026年海带重点省市数据分析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2025-2026年中国海带产量数据分析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一、2025-2026年全国海带产量数据分析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二、2025-2026年海带重点省市数据分析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2025-2026年中国海带产量增长性分析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2021-2026年中国海带进出口数据监测分析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2021-2026年中国海带进口数据分析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2021-2026年中国海带出口数据分析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2021-2026年中国海带进出口平均单价分析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2021-2026年中国海带进出口国家及地区分析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2021-2026年中国海带行业数据监测分析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2021-2026年中国海带行业规模分析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2025-2026年中国海带行业结构分析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2021-2026年中国海带行业产值分析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2021-2026年中国海带行业成本费用分析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2021-2026年中国海带行业盈利能力分析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2021-2026年中国海带市场竞争与厂商市场竞争力评价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2021-2026年中国海带行业市场竞争现状分析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一、海带行业竞争格局分析</w:t>
      </w:r>
      <w:r>
        <w:rPr>
          <w:rFonts w:hint="eastAsia"/>
        </w:rPr>
        <w:br/>
      </w:r>
      <w:r>
        <w:rPr>
          <w:rFonts w:hint="eastAsia"/>
        </w:rPr>
        <w:t>　　　　二、海带市场集中度分析</w:t>
      </w:r>
      <w:r>
        <w:rPr>
          <w:rFonts w:hint="eastAsia"/>
        </w:rPr>
        <w:br/>
      </w:r>
      <w:r>
        <w:rPr>
          <w:rFonts w:hint="eastAsia"/>
        </w:rPr>
        <w:t>　　　　三、海带行业竞争趋势分析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2021-2026年中国海带行业主力厂商市场竞争力评价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2021-2026年中国海带行业提升竞争力策略分析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2021-2026年中国海带行业优势企业竞争性财务指标对比分析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海带重点企业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2026-2032年中国海带企业市场发展前景及趋势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海带企业发展机遇及风险</w:t>
      </w:r>
      <w:r>
        <w:rPr>
          <w:rFonts w:hint="eastAsia"/>
        </w:rPr>
        <w:br/>
      </w:r>
      <w:r>
        <w:rPr>
          <w:rFonts w:hint="eastAsia"/>
        </w:rPr>
        <w:t>　　　　一、海带企业发展机会</w:t>
      </w:r>
      <w:r>
        <w:rPr>
          <w:rFonts w:hint="eastAsia"/>
        </w:rPr>
        <w:br/>
      </w:r>
      <w:r>
        <w:rPr>
          <w:rFonts w:hint="eastAsia"/>
        </w:rPr>
        <w:t>　　　　二、海带企业发展挑战</w:t>
      </w:r>
      <w:r>
        <w:rPr>
          <w:rFonts w:hint="eastAsia"/>
        </w:rPr>
        <w:br/>
      </w:r>
      <w:r>
        <w:rPr>
          <w:rFonts w:hint="eastAsia"/>
        </w:rPr>
        <w:t>　　第二节 海带行业企业发展战略分析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海带行业企业发展建议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2026-2032年中国海带行业发展前景预测分析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2026-2032年中国海带产品发展趋势预测分析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一、海带制造行业预测分析</w:t>
      </w:r>
      <w:r>
        <w:rPr>
          <w:rFonts w:hint="eastAsia"/>
        </w:rPr>
        <w:br/>
      </w:r>
      <w:r>
        <w:rPr>
          <w:rFonts w:hint="eastAsia"/>
        </w:rPr>
        <w:t>　　　　二、海带技术方向分析</w:t>
      </w:r>
      <w:r>
        <w:rPr>
          <w:rFonts w:hint="eastAsia"/>
        </w:rPr>
        <w:br/>
      </w:r>
      <w:r>
        <w:rPr>
          <w:rFonts w:hint="eastAsia"/>
        </w:rPr>
        <w:t>　　　　三、海带竞争格局预测分析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2026-2032年中国海带行业市场发展前景预测分析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一、海带供给预测分析</w:t>
      </w:r>
      <w:r>
        <w:rPr>
          <w:rFonts w:hint="eastAsia"/>
        </w:rPr>
        <w:br/>
      </w:r>
      <w:r>
        <w:rPr>
          <w:rFonts w:hint="eastAsia"/>
        </w:rPr>
        <w:t>　　　　二、海带需求预测分析</w:t>
      </w:r>
      <w:r>
        <w:rPr>
          <w:rFonts w:hint="eastAsia"/>
        </w:rPr>
        <w:br/>
      </w:r>
      <w:r>
        <w:rPr>
          <w:rFonts w:hint="eastAsia"/>
        </w:rPr>
        <w:t>　　　　三、海带市场进出口预测分析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2026-2032年中国海带行业市场盈利能力预测分析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2026-2032年中国海带产业投资机会与风险研究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2026-2032年中国海带产业投资机会分析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二、海带行业投资机会研究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2026-2032年中国海带产业投资风险分析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中:智林:－专家建议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2021-2026年我国海带产量变化图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2021-2026年我国海带重点省市产量对比图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2025-2026年我国海带产量和2025-2026年同期对比图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2025-2026年我国海带产量前5位省市对比图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2025-2026年我国海带前5位省市产量比例图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2025-2026年我国海带重点省市产量及增长率统计表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2025-2026年我国海带产量增长率排名前5位省市对比图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2025-2026年我国海带主要省份产量比重统计表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2025-2026年我国海带市场集中度和2025-2026年同期对比图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2021-2026年中国海带进口数量分析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2021-2026年中国海带进口金额分析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2021-2026年中国海带出口数量分析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2021-2026年中国海带出口金额分析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2021-2026年中国海带进出口平均单价分析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2021-2026年中国海带进口国家及地区分析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2021-2026年我国海带行业企业数量增长趋势图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2025-2026年我国海带行业不同类型企业数量分布图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2025-2026年我国海带行业不同所有制企业数量分布图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2025-2026年我国海带行业不同类型企业销售收入分布图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2025-2026年我国海带行业不同所有制企业销售收入分布图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2021-2026年我国海带行业产成品增长趋势图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2021-2026年我国海带行业费用使用统计图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2021-2026年我国海带行业主要盈利指标统计图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2021-2026年我国海带行业主要盈利指标增长趋势图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2026-2032年中国海带制造行业预测分析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2026-2032年中国海带竞争格局预测分析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2026-2032年中国海带供给预测分析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2026-2032年中国海带需求预测分析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2026-2032年中国海带市场进出口预测分析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2026-2032年中国海带行业市场盈利能力预测分析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060a78bed04e8c" w:history="1">
        <w:r>
          <w:rPr>
            <w:rStyle w:val="Hyperlink"/>
          </w:rPr>
          <w:t>中国海带行业研究分析与发展趋势报告（2026年）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060a78bed04e8c" w:history="1">
        <w:r>
          <w:rPr>
            <w:rStyle w:val="Hyperlink"/>
          </w:rPr>
          <w:t>https://www.20087.com/9/37/HaiDaiShiChangQianJing.html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热点：三种人不宜吃海带、海带煮多久可以熟、什么病要多吃海带、海带嘌呤高吗、海带泡了三天还能吃吗、海带怎么做好吃、海带是热性还是凉性、海带怎么煮才能软烂、气血不足可以吃海带吗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1784153c7e441c" w:history="1">
      <w:r>
        <w:rPr>
          <w:rStyle w:val="Hyperlink"/>
        </w:rPr>
        <w:t>中国海带行业研究分析与发展趋势报告（2026年）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HaiDaiShiChangQianJing.html" TargetMode="External" Id="R7d060a78bed0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HaiDaiShiChangQianJing.html" TargetMode="External" Id="Rb71784153c7e44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2026-03-11T23:09:00Z</dcterms:created>
  <dcterms:modified xsi:type="dcterms:W3CDTF">2026-03-12T00:09:00Z</dcterms:modified>
  <dc:subject>中国海带行业研究分析与发展趋势报告（2026年）</dc:subject>
  <dc:title>中国海带行业研究分析与发展趋势报告（2026年）</dc:title>
  <cp:keywords>中国海带行业研究分析与发展趋势报告（2026年）</cp:keywords>
  <dc:description>中国海带行业研究分析与发展趋势报告（2026年）</dc:description>
</cp:coreProperties>
</file>