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fd42aeb3b4aab" w:history="1">
              <w:r>
                <w:rPr>
                  <w:rStyle w:val="Hyperlink"/>
                </w:rPr>
                <w:t>全球与中国稻壳灰行业发展现状分析及前景趋势报告（2026-2032年）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fd42aeb3b4aab" w:history="1">
              <w:r>
                <w:rPr>
                  <w:rStyle w:val="Hyperlink"/>
                </w:rPr>
                <w:t>全球与中国稻壳灰行业发展现状分析及前景趋势报告（2026-2032年）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fd42aeb3b4aab" w:history="1">
                <w:r>
                  <w:rPr>
                    <w:rStyle w:val="Hyperlink"/>
                  </w:rPr>
                  <w:t>https://www.20087.com/9/67/DaoQiaoHuiHangYeQianJingQuShi.html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稻壳灰是稻谷加工副产物稻壳经 controlled combustion 后所得的高硅灰烬，二氧化硅含量可达85%以上，具有多孔结构与高比表面积，传统用途包括水泥掺合料、土壤改良剂及耐火材料填料。近年来，其作为可持续硅源在高附加值领域受到关注，如制备白炭黑、硅溶胶、锂电负极材料前驱体及吸附剂。在循环经济与农业废弃物资源化政策驱动下，稻壳灰正从低值燃料残渣转向功能性材料原料。然而，燃烧温度控制不当易生成结晶态石英（具致病性），限制其在建材中的应用；成分波动大，缺乏标准化分级；且收集、运输与储存成本高，制约规模化利用。</w:t>
      </w:r>
      <w:r>
        <w:rPr>
          <w:rFonts w:hint="eastAsia"/>
        </w:rPr>
        <w:br/>
      </w:r>
      <w:r>
        <w:rPr>
          <w:rFonts w:hint="eastAsia"/>
        </w:rPr>
        <w:t>　　未来，稻壳灰将向高纯提纯、纳米化与能源材料转化方向突破。酸洗-煅烧联用工艺可去除杂质并稳定非晶态二氧化硅结构；微波辅助合成可直接制备介孔二氧化硅纳米球。在新能源领域，稻壳灰衍生硬碳材料展现优异钠离子电池储钠性能。此外，模块化移动式燃烧-收集设备将实现产地就近处理，降低物流成本。长远看，稻壳灰将从农业废弃物升级为绿色硅基材料的战略资源，在低碳建材、先进储能与环境治理交叉领域释放巨大循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fd42aeb3b4aab" w:history="1">
        <w:r>
          <w:rPr>
            <w:rStyle w:val="Hyperlink"/>
          </w:rPr>
          <w:t>全球与中国稻壳灰行业发展现状分析及前景趋势报告（2026-2032年）</w:t>
        </w:r>
      </w:hyperlink>
      <w:r>
        <w:rPr>
          <w:rFonts w:hint="eastAsia"/>
        </w:rPr>
        <w:t>》基于国家统计局及相关协会的详实数据，系统分析了稻壳灰行业的市场规模、重点企业表现、产业链结构、竞争格局及价格动态。报告内容严谨、数据详实，结合丰富图表，全面呈现稻壳灰行业现状与未来发展趋势。通过对稻壳灰技术现状、SWOT分析及市场前景的解读，报告为稻壳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按产品类型细分，全球稻壳灰市场规模2021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二氧化硅含量85-89％</w:t>
      </w:r>
      <w:r>
        <w:rPr>
          <w:rFonts w:hint="eastAsia"/>
        </w:rPr>
        <w:br/>
      </w:r>
      <w:r>
        <w:rPr>
          <w:rFonts w:hint="eastAsia"/>
        </w:rPr>
        <w:t>　　　　1.3.3 二氧化硅含量90-94％</w:t>
      </w:r>
      <w:r>
        <w:rPr>
          <w:rFonts w:hint="eastAsia"/>
        </w:rPr>
        <w:br/>
      </w:r>
      <w:r>
        <w:rPr>
          <w:rFonts w:hint="eastAsia"/>
        </w:rPr>
        <w:t>　　　　1.3.4 二氧化硅含量80-84％</w:t>
      </w:r>
      <w:r>
        <w:rPr>
          <w:rFonts w:hint="eastAsia"/>
        </w:rPr>
        <w:br/>
      </w:r>
      <w:r>
        <w:rPr>
          <w:rFonts w:hint="eastAsia"/>
        </w:rPr>
        <w:t>　　　　1.3.5 二氧化硅含量大于95％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按应用细分，全球稻壳灰市场规模2021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二氧化硅行业</w:t>
      </w:r>
      <w:r>
        <w:rPr>
          <w:rFonts w:hint="eastAsia"/>
        </w:rPr>
        <w:br/>
      </w:r>
      <w:r>
        <w:rPr>
          <w:rFonts w:hint="eastAsia"/>
        </w:rPr>
        <w:t>　　　　1.4.4 钢铁工业</w:t>
      </w:r>
      <w:r>
        <w:rPr>
          <w:rFonts w:hint="eastAsia"/>
        </w:rPr>
        <w:br/>
      </w:r>
      <w:r>
        <w:rPr>
          <w:rFonts w:hint="eastAsia"/>
        </w:rPr>
        <w:t>　　　　1.4.5 陶瓷和耐火材料行业</w:t>
      </w:r>
      <w:r>
        <w:rPr>
          <w:rFonts w:hint="eastAsia"/>
        </w:rPr>
        <w:br/>
      </w:r>
      <w:r>
        <w:rPr>
          <w:rFonts w:hint="eastAsia"/>
        </w:rPr>
        <w:t>　　　　1.4.6 橡胶行业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稻壳灰行业发展总体概况</w:t>
      </w:r>
      <w:r>
        <w:rPr>
          <w:rFonts w:hint="eastAsia"/>
        </w:rPr>
        <w:br/>
      </w:r>
      <w:r>
        <w:rPr>
          <w:rFonts w:hint="eastAsia"/>
        </w:rPr>
        <w:t>　　　　1.5.2 稻壳灰行业发展主要特点</w:t>
      </w:r>
      <w:r>
        <w:rPr>
          <w:rFonts w:hint="eastAsia"/>
        </w:rPr>
        <w:br/>
      </w:r>
      <w:r>
        <w:rPr>
          <w:rFonts w:hint="eastAsia"/>
        </w:rPr>
        <w:t>　　　　1.5.3 稻壳灰行业发展影响因素</w:t>
      </w:r>
      <w:r>
        <w:rPr>
          <w:rFonts w:hint="eastAsia"/>
        </w:rPr>
        <w:br/>
      </w:r>
      <w:r>
        <w:rPr>
          <w:rFonts w:hint="eastAsia"/>
        </w:rPr>
        <w:t>　　　　1.5.3 .1 稻壳灰有利因素</w:t>
      </w:r>
      <w:r>
        <w:rPr>
          <w:rFonts w:hint="eastAsia"/>
        </w:rPr>
        <w:br/>
      </w:r>
      <w:r>
        <w:rPr>
          <w:rFonts w:hint="eastAsia"/>
        </w:rPr>
        <w:t>　　　　1.5.3 .2 稻壳灰不利因素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全球市场，近三年稻壳灰主要企业占有率及排名（按销量）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稻壳灰主要企业在国际市场占有率（按销量，2023-2026）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2025年稻壳灰主要企业在国际市场排名（按销量）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全球市场主要企业稻壳灰销量（2023-2026）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全球市场，近三年稻壳灰主要企业占有率及排名（按收入）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稻壳灰主要企业在国际市场占有率（按收入，2023-2026）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2025年稻壳灰主要企业在国际市场排名（按收入）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全球市场主要企业稻壳灰销售收入（2023-2026）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全球市场主要企业稻壳灰销售价格（2023-2026）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中国市场，近三年稻壳灰主要企业占有率及排名（按销量）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稻壳灰主要企业在中国市场占有率（按销量，2023-2026）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2025年稻壳灰主要企业在中国市场排名（按销量）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中国市场主要企业稻壳灰销量（2023-2026）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中国市场，近三年稻壳灰主要企业占有率及排名（按收入）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稻壳灰主要企业在中国市场占有率（按收入，2023-2026）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2025年稻壳灰主要企业在中国市场排名（按收入）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中国市场主要企业稻壳灰销售收入（2023-2026）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全球主要厂商稻壳灰总部及产地分布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全球主要厂商成立时间及稻壳灰商业化日期</w:t>
      </w:r>
      <w:r>
        <w:rPr>
          <w:rFonts w:hint="eastAsia"/>
        </w:rPr>
        <w:br/>
      </w:r>
      <w:r>
        <w:rPr>
          <w:rFonts w:hint="eastAsia"/>
        </w:rPr>
        <w:t>　　2.8 全球主要厂商稻壳灰产品类型及应用</w:t>
      </w:r>
      <w:r>
        <w:rPr>
          <w:rFonts w:hint="eastAsia"/>
        </w:rPr>
        <w:br/>
      </w:r>
      <w:r>
        <w:rPr>
          <w:rFonts w:hint="eastAsia"/>
        </w:rPr>
        <w:t>　　2.9 稻壳灰行业集中度、竞争程度分析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稻壳灰行业集中度分析：2025年全球Top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全球稻壳灰第一梯队、第二梯队和第三梯队生产商（品牌）及市场份额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全球稻壳灰总体规模分析</w:t>
      </w:r>
      <w:r>
        <w:rPr>
          <w:rFonts w:hint="eastAsia"/>
        </w:rPr>
        <w:br/>
      </w:r>
      <w:r>
        <w:rPr>
          <w:rFonts w:hint="eastAsia"/>
        </w:rPr>
        <w:t>　　3.1 全球稻壳灰供需现状及预测（2021-2032）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全球稻壳灰产能、产量、产能利用率及发展趋势（2021-2032）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全球稻壳灰产量、需求量及发展趋势（2021-2032）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全球主要地区稻壳灰产量及发展趋势（2021-2032）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全球主要地区稻壳灰产量（2021-2026）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全球主要地区稻壳灰产量（2027-2032）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全球主要地区稻壳灰产量市场份额（2021-2032）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中国稻壳灰供需现状及预测（2021-2032）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中国稻壳灰产能、产量、产能利用率及发展趋势（2021-2032）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中国稻壳灰产量、市场需求量及发展趋势（2021-2032）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中国市场稻壳灰进出口（2021-2032）</w:t>
      </w:r>
      <w:r>
        <w:rPr>
          <w:rFonts w:hint="eastAsia"/>
        </w:rPr>
        <w:br/>
      </w:r>
      <w:r>
        <w:rPr>
          <w:rFonts w:hint="eastAsia"/>
        </w:rPr>
        <w:t>　　3.4 全球稻壳灰销量及销售额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全球市场稻壳灰销售额（2021-2032）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全球市场稻壳灰销量（2021-2032）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全球市场稻壳灰价格趋势（2021-2032）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全球稻壳灰主要地区分析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全球主要地区稻壳灰市场规模分析：2021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全球主要地区稻壳灰销售收入及市场份额（2021-2026）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全球主要地区稻壳灰销售收入预测（2027-2032）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全球主要地区稻壳灰销量分析：2021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全球主要地区稻壳灰销量及市场份额（2021-2026）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全球主要地区稻壳灰销量及市场份额预测（2027-2032）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北美市场稻壳灰销量、收入及增长率（2021-2032）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欧洲市场稻壳灰销量、收入及增长率（2021-2032）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中国市场稻壳灰销量、收入及增长率（2021-2032）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日本市场稻壳灰销量、收入及增长率（2021-2032）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东南亚市场稻壳灰销量、收入及增长率（2021-2032）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印度市场稻壳灰销量、收入及增长率（2021-2032）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南美市场稻壳灰销量、收入及增长率（2021-2032）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中东市场稻壳灰销量、收入及增长率（2021-2032）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不同产品类型稻壳灰分析</w:t>
      </w:r>
      <w:r>
        <w:rPr>
          <w:rFonts w:hint="eastAsia"/>
        </w:rPr>
        <w:br/>
      </w:r>
      <w:r>
        <w:rPr>
          <w:rFonts w:hint="eastAsia"/>
        </w:rPr>
        <w:t>　　6.1 全球不同产品类型稻壳灰销量（2021-2032）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全球不同产品类型稻壳灰销量及市场份额（2021-2026）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全球不同产品类型稻壳灰销量预测（2027-2032）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全球不同产品类型稻壳灰收入（2021-2032）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全球不同产品类型稻壳灰收入及市场份额（2021-2026）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全球不同产品类型稻壳灰收入预测（2027-2032）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全球不同产品类型稻壳灰价格走势（2021-2032）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中国不同产品类型稻壳灰销量（2021-2032）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中国不同产品类型稻壳灰销量及市场份额（2021-2026）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中国不同产品类型稻壳灰销量预测（2027-2032）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中国不同产品类型稻壳灰收入（2021-2032）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中国不同产品类型稻壳灰收入及市场份额（2021-2026）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中国不同产品类型稻壳灰收入预测（2027-2032）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不同应用稻壳灰分析</w:t>
      </w:r>
      <w:r>
        <w:rPr>
          <w:rFonts w:hint="eastAsia"/>
        </w:rPr>
        <w:br/>
      </w:r>
      <w:r>
        <w:rPr>
          <w:rFonts w:hint="eastAsia"/>
        </w:rPr>
        <w:t>　　7.1 全球不同应用稻壳灰销量（2021-2032）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全球不同应用稻壳灰销量及市场份额（2021-2026）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全球不同应用稻壳灰销量预测（2027-2032）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全球不同应用稻壳灰收入（2021-2032）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全球不同应用稻壳灰收入及市场份额（2021-2026）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全球不同应用稻壳灰收入预测（2027-2032）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全球不同应用稻壳灰价格走势（2021-2032）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中国不同应用稻壳灰销量（2021-2032）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中国不同应用稻壳灰销量及市场份额（2021-2026）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中国不同应用稻壳灰销量预测（2027-2032）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中国不同应用稻壳灰收入（2021-2032）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中国不同应用稻壳灰收入及市场份额（2021-2026）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中国不同应用稻壳灰收入预测（2027-2032）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稻壳灰行业发展趋势</w:t>
      </w:r>
      <w:r>
        <w:rPr>
          <w:rFonts w:hint="eastAsia"/>
        </w:rPr>
        <w:br/>
      </w:r>
      <w:r>
        <w:rPr>
          <w:rFonts w:hint="eastAsia"/>
        </w:rPr>
        <w:t>　　8.2 稻壳灰行业主要驱动因素</w:t>
      </w:r>
      <w:r>
        <w:rPr>
          <w:rFonts w:hint="eastAsia"/>
        </w:rPr>
        <w:br/>
      </w:r>
      <w:r>
        <w:rPr>
          <w:rFonts w:hint="eastAsia"/>
        </w:rPr>
        <w:t>　　8.3 稻壳灰中国企业SWOT分析</w:t>
      </w:r>
      <w:r>
        <w:rPr>
          <w:rFonts w:hint="eastAsia"/>
        </w:rPr>
        <w:br/>
      </w:r>
      <w:r>
        <w:rPr>
          <w:rFonts w:hint="eastAsia"/>
        </w:rPr>
        <w:t>　　8.4 中国稻壳灰行业政策环境分析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稻壳灰行业产业链简介</w:t>
      </w:r>
      <w:r>
        <w:rPr>
          <w:rFonts w:hint="eastAsia"/>
        </w:rPr>
        <w:br/>
      </w:r>
      <w:r>
        <w:rPr>
          <w:rFonts w:hint="eastAsia"/>
        </w:rPr>
        <w:t>　　　　9.1.1 稻壳灰行业供应链分析</w:t>
      </w:r>
      <w:r>
        <w:rPr>
          <w:rFonts w:hint="eastAsia"/>
        </w:rPr>
        <w:br/>
      </w:r>
      <w:r>
        <w:rPr>
          <w:rFonts w:hint="eastAsia"/>
        </w:rPr>
        <w:t>　　　　9.1.2 稻壳灰主要原料及供应情况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稻壳灰行业采购模式</w:t>
      </w:r>
      <w:r>
        <w:rPr>
          <w:rFonts w:hint="eastAsia"/>
        </w:rPr>
        <w:br/>
      </w:r>
      <w:r>
        <w:rPr>
          <w:rFonts w:hint="eastAsia"/>
        </w:rPr>
        <w:t>　　9.3 稻壳灰行业生产模式</w:t>
      </w:r>
      <w:r>
        <w:rPr>
          <w:rFonts w:hint="eastAsia"/>
        </w:rPr>
        <w:br/>
      </w:r>
      <w:r>
        <w:rPr>
          <w:rFonts w:hint="eastAsia"/>
        </w:rPr>
        <w:t>　　9.4 稻壳灰行业销售模式及销售渠道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按产品类型细分，全球稻壳灰市场规模2021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按应用细分，全球稻壳灰市场规模（CAGR）2021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稻壳灰行业发展主要特点</w:t>
      </w:r>
      <w:r>
        <w:rPr>
          <w:rFonts w:hint="eastAsia"/>
        </w:rPr>
        <w:br/>
      </w:r>
      <w:r>
        <w:rPr>
          <w:rFonts w:hint="eastAsia"/>
        </w:rPr>
        <w:t>　　表 4： 稻壳灰行业发展有利因素分析</w:t>
      </w:r>
      <w:r>
        <w:rPr>
          <w:rFonts w:hint="eastAsia"/>
        </w:rPr>
        <w:br/>
      </w:r>
      <w:r>
        <w:rPr>
          <w:rFonts w:hint="eastAsia"/>
        </w:rPr>
        <w:t>　　表 5： 稻壳灰行业发展不利因素分析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进入稻壳灰行业壁垒</w:t>
      </w:r>
      <w:r>
        <w:rPr>
          <w:rFonts w:hint="eastAsia"/>
        </w:rPr>
        <w:br/>
      </w:r>
      <w:r>
        <w:rPr>
          <w:rFonts w:hint="eastAsia"/>
        </w:rPr>
        <w:t>　　表 7： 稻壳灰主要企业在国际市场占有率（按销量，2023-2026）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2025年稻壳灰主要企业在国际市场排名（按销量）&amp;（千吨）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全球市场主要企业稻壳灰销量（2023-2026）&amp;（千吨）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稻壳灰主要企业在国际市场占有率（按收入，2023-2026）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2025年稻壳灰主要企业在国际市场排名（按收入）&amp;（万元）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全球市场主要企业稻壳灰销售收入（2023-2026）&amp;（万元）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全球市场主要企业稻壳灰销售价格（2023-2026）&amp;（元/吨）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稻壳灰主要企业在中国市场占有率（按销量，2023-2026）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2025年稻壳灰主要企业在中国市场排名（按销量）&amp;（千吨）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中国市场主要企业稻壳灰销量（2023-2026）&amp;（千吨）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稻壳灰主要企业在中国市场占有率（按收入，2023-2026）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2025年稻壳灰主要企业在中国市场排名（按收入）&amp;（万元）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中国市场主要企业稻壳灰销售收入（2023-2026）&amp;（万元）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全球主要厂商稻壳灰总部及产地分布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全球主要厂商成立时间及稻壳灰商业化日期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全球主要厂商稻壳灰产品类型及应用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2025年全球稻壳灰主要厂商市场地位（第一梯队、第二梯队和第三梯队）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全球稻壳灰市场投资、并购等现状分析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全球主要地区稻壳灰产量增速（CAGR）：（2021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全球主要地区稻壳灰产量（2021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全球主要地区稻壳灰产量（2021-2026）&amp;（千吨）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全球主要地区稻壳灰产量（2027-2032）&amp;（千吨）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全球主要地区稻壳灰产量市场份额（2021-2026）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全球主要地区稻壳灰产量市场份额（2027-2032）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中国市场稻壳灰产量、销量、进出口（2021-2026）&amp;（千吨）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中国市场稻壳灰产量、销量、进出口预测（2027-2032）&amp;（千吨）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全球主要地区稻壳灰销售收入增速：（2021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全球主要地区稻壳灰销售收入（2021-2026）&amp;（万元）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全球主要地区稻壳灰销售收入市场份额（2021-2026）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全球主要地区稻壳灰收入（2027-2032）&amp;（万元）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全球主要地区稻壳灰收入市场份额（2027-2032）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全球主要地区稻壳灰销量（千吨）：2021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全球主要地区稻壳灰销量（2021-2026）&amp;（千吨）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全球主要地区稻壳灰销量市场份额（2021-2026）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全球主要地区稻壳灰销量（2027-2032）&amp;（千吨）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全球主要地区稻壳灰销量份额（2027-2032）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稻壳灰生产基地、销售区域、竞争对手及市场地位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全球不同产品类型稻壳灰销量（2021-2026）&amp;（千吨）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全球不同产品类型稻壳灰销量市场份额（2021-2026）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全球不同产品类型稻壳灰销量预测（2027-2032）&amp;（千吨）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全球市场不同产品类型稻壳灰销量市场份额预测（2027-2032）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全球不同产品类型稻壳灰收入（2021-2026）&amp;（万元）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全球不同产品类型稻壳灰收入市场份额（2021-2026）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全球不同产品类型稻壳灰收入预测（2027-2032）&amp;（万元）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全球不同产品类型稻壳灰收入市场份额预测（2027-2032）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中国不同产品类型稻壳灰销量（2021-2026）&amp;（千吨）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中国不同产品类型稻壳灰销量市场份额（2021-2026）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中国不同产品类型稻壳灰销量预测（2027-2032）&amp;（千吨）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全球市场不同产品类型稻壳灰销量市场份额预测（2027-2032）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中国不同产品类型稻壳灰收入（2021-2026）&amp;（万元）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中国不同产品类型稻壳灰收入市场份额（2021-2026）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中国不同产品类型稻壳灰收入预测（2027-2032）&amp;（万元）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中国不同产品类型稻壳灰收入市场份额预测（2027-2032）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全球不同应用稻壳灰销量（2021-2026）&amp;（千吨）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全球不同应用稻壳灰销量市场份额（2021-2026）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全球不同应用稻壳灰销量预测（2027-2032）&amp;（千吨）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全球市场不同应用稻壳灰销量市场份额预测（2027-2032）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全球不同应用稻壳灰收入（2021-2026）&amp;（万元）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全球不同应用稻壳灰收入市场份额（2021-2026）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全球不同应用稻壳灰收入预测（2027-2032）&amp;（万元）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全球不同应用稻壳灰收入市场份额预测（2027-2032）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中国不同应用稻壳灰销量（2021-2026）&amp;（千吨）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中国不同应用稻壳灰销量市场份额（2021-2026）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中国不同应用稻壳灰销量预测（2027-2032）&amp;（千吨）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中国市场不同应用稻壳灰销量市场份额预测（2027-2032）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中国不同应用稻壳灰收入（2021-2026）&amp;（万元）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中国不同应用稻壳灰收入市场份额（2021-2026）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中国不同应用稻壳灰收入预测（2027-2032）&amp;（万元）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中国不同应用稻壳灰收入市场份额预测（2027-2032）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稻壳灰行业发展趋势</w:t>
      </w:r>
      <w:r>
        <w:rPr>
          <w:rFonts w:hint="eastAsia"/>
        </w:rPr>
        <w:br/>
      </w:r>
      <w:r>
        <w:rPr>
          <w:rFonts w:hint="eastAsia"/>
        </w:rPr>
        <w:t>　　表 106： 稻壳灰行业主要驱动因素</w:t>
      </w:r>
      <w:r>
        <w:rPr>
          <w:rFonts w:hint="eastAsia"/>
        </w:rPr>
        <w:br/>
      </w:r>
      <w:r>
        <w:rPr>
          <w:rFonts w:hint="eastAsia"/>
        </w:rPr>
        <w:t>　　表 107： 稻壳灰行业供应链分析</w:t>
      </w:r>
      <w:r>
        <w:rPr>
          <w:rFonts w:hint="eastAsia"/>
        </w:rPr>
        <w:br/>
      </w:r>
      <w:r>
        <w:rPr>
          <w:rFonts w:hint="eastAsia"/>
        </w:rPr>
        <w:t>　　表 108： 稻壳灰上游原料供应商</w:t>
      </w:r>
      <w:r>
        <w:rPr>
          <w:rFonts w:hint="eastAsia"/>
        </w:rPr>
        <w:br/>
      </w:r>
      <w:r>
        <w:rPr>
          <w:rFonts w:hint="eastAsia"/>
        </w:rPr>
        <w:t>　　表 109： 稻壳灰主要地区不同应用客户分析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稻壳灰典型经销商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稻壳灰产品图片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全球不同产品类型稻壳灰销售额2021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全球不同产品类型稻壳灰市场份额2025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二氧化硅含量85-89％产品图片</w:t>
      </w:r>
      <w:r>
        <w:rPr>
          <w:rFonts w:hint="eastAsia"/>
        </w:rPr>
        <w:br/>
      </w:r>
      <w:r>
        <w:rPr>
          <w:rFonts w:hint="eastAsia"/>
        </w:rPr>
        <w:t>　　图 5： 二氧化硅含量90-94％产品图片</w:t>
      </w:r>
      <w:r>
        <w:rPr>
          <w:rFonts w:hint="eastAsia"/>
        </w:rPr>
        <w:br/>
      </w:r>
      <w:r>
        <w:rPr>
          <w:rFonts w:hint="eastAsia"/>
        </w:rPr>
        <w:t>　　图 6： 二氧化硅含量80-84％产品图片</w:t>
      </w:r>
      <w:r>
        <w:rPr>
          <w:rFonts w:hint="eastAsia"/>
        </w:rPr>
        <w:br/>
      </w:r>
      <w:r>
        <w:rPr>
          <w:rFonts w:hint="eastAsia"/>
        </w:rPr>
        <w:t>　　图 7： 二氧化硅含量大于95％产品图片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全球不同应用稻壳灰市场份额2025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二氧化硅行业</w:t>
      </w:r>
      <w:r>
        <w:rPr>
          <w:rFonts w:hint="eastAsia"/>
        </w:rPr>
        <w:br/>
      </w:r>
      <w:r>
        <w:rPr>
          <w:rFonts w:hint="eastAsia"/>
        </w:rPr>
        <w:t>　　图 12： 钢铁工业</w:t>
      </w:r>
      <w:r>
        <w:rPr>
          <w:rFonts w:hint="eastAsia"/>
        </w:rPr>
        <w:br/>
      </w:r>
      <w:r>
        <w:rPr>
          <w:rFonts w:hint="eastAsia"/>
        </w:rPr>
        <w:t>　　图 13： 陶瓷和耐火材料行业</w:t>
      </w:r>
      <w:r>
        <w:rPr>
          <w:rFonts w:hint="eastAsia"/>
        </w:rPr>
        <w:br/>
      </w:r>
      <w:r>
        <w:rPr>
          <w:rFonts w:hint="eastAsia"/>
        </w:rPr>
        <w:t>　　图 14： 橡胶行业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2025年全球前五大生产商稻壳灰市场份额</w:t>
      </w:r>
      <w:r>
        <w:rPr>
          <w:rFonts w:hint="eastAsia"/>
        </w:rPr>
        <w:br/>
      </w:r>
      <w:r>
        <w:rPr>
          <w:rFonts w:hint="eastAsia"/>
        </w:rPr>
        <w:t>　　图 16： 2025年全球稻壳灰第一梯队、第二梯队和第三梯队厂商及市场份额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全球稻壳灰产能、产量、产能利用率及发展趋势（2021-2032）&amp;（千吨）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全球稻壳灰产量、需求量及发展趋势（2021-2032）&amp;（千吨）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全球主要地区稻壳灰产量市场份额（2021-2032）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中国稻壳灰产能、产量、产能利用率及发展趋势（2021-2032）&amp;（千吨）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中国稻壳灰产量、市场需求量及发展趋势（2021-2032）&amp;（千吨）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全球稻壳灰市场销售额及增长率：（2021-2032）&amp;（万元）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全球市场稻壳灰市场规模：2021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全球市场稻壳灰销量及增长率（2021-2032）&amp;（千吨）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全球市场稻壳灰价格趋势（2021-2032）&amp;（元/吨）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全球主要地区稻壳灰销售收入（2021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全球主要地区稻壳灰销售收入市场份额（2021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北美市场稻壳灰销量及增长率（2021-2032）&amp;（千吨）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北美市场稻壳灰收入及增长率（2021-2032）&amp;（万元）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欧洲市场稻壳灰销量及增长率（2021-2032）&amp;（千吨）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欧洲市场稻壳灰收入及增长率（2021-2032）&amp;（万元）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中国市场稻壳灰销量及增长率（2021-2032）&amp;（千吨）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中国市场稻壳灰收入及增长率（2021-2032）&amp;（万元）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日本市场稻壳灰销量及增长率（2021-2032）&amp;（千吨）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日本市场稻壳灰收入及增长率（2021-2032）&amp;（万元）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东南亚市场稻壳灰销量及增长率（2021-2032）&amp;（千吨）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东南亚市场稻壳灰收入及增长率（2021-2032）&amp;（万元）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印度市场稻壳灰销量及增长率（2021-2032）&amp;（千吨）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印度市场稻壳灰收入及增长率（2021-2032）&amp;（万元）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南美市场稻壳灰销量及增长率（2021-2032）&amp;（千吨）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南美市场稻壳灰收入及增长率（2021-2032）&amp;（万元）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中东市场稻壳灰销量及增长率（2021-2032）&amp;（千吨）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中东市场稻壳灰收入及增长率（2021-2032）&amp;（万元）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全球不同产品类型稻壳灰价格走势（2021-2032）&amp;（元/吨）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全球不同应用稻壳灰价格走势（2021-2032）&amp;（元/吨）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稻壳灰中国企业SWOT分析</w:t>
      </w:r>
      <w:r>
        <w:rPr>
          <w:rFonts w:hint="eastAsia"/>
        </w:rPr>
        <w:br/>
      </w:r>
      <w:r>
        <w:rPr>
          <w:rFonts w:hint="eastAsia"/>
        </w:rPr>
        <w:t>　　图 47： 稻壳灰产业链</w:t>
      </w:r>
      <w:r>
        <w:rPr>
          <w:rFonts w:hint="eastAsia"/>
        </w:rPr>
        <w:br/>
      </w:r>
      <w:r>
        <w:rPr>
          <w:rFonts w:hint="eastAsia"/>
        </w:rPr>
        <w:t>　　图 48： 稻壳灰行业采购模式分析</w:t>
      </w:r>
      <w:r>
        <w:rPr>
          <w:rFonts w:hint="eastAsia"/>
        </w:rPr>
        <w:br/>
      </w:r>
      <w:r>
        <w:rPr>
          <w:rFonts w:hint="eastAsia"/>
        </w:rPr>
        <w:t>　　图 49： 稻壳灰行业生产模式</w:t>
      </w:r>
      <w:r>
        <w:rPr>
          <w:rFonts w:hint="eastAsia"/>
        </w:rPr>
        <w:br/>
      </w:r>
      <w:r>
        <w:rPr>
          <w:rFonts w:hint="eastAsia"/>
        </w:rPr>
        <w:t>　　图 50： 稻壳灰行业销售模式分析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fd42aeb3b4aab" w:history="1">
        <w:r>
          <w:rPr>
            <w:rStyle w:val="Hyperlink"/>
          </w:rPr>
          <w:t>全球与中国稻壳灰行业发展现状分析及前景趋势报告（2026-2032年）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fd42aeb3b4aab" w:history="1">
        <w:r>
          <w:rPr>
            <w:rStyle w:val="Hyperlink"/>
          </w:rPr>
          <w:t>https://www.20087.com/9/67/DaoQiaoHuiHangYeQianJingQuShi.html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热点：稻壳灰和草木灰的区别、稻壳灰是酸性还是碱性的、稻壳炭、稻壳灰的用途、出售烧过的稻壳灰、稻壳灰可以做肥料吗、稻壳灰的用途、稻壳灰是什么东西、稻壳的用途有哪些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3c05c543949d7" w:history="1">
      <w:r>
        <w:rPr>
          <w:rStyle w:val="Hyperlink"/>
        </w:rPr>
        <w:t>全球与中国稻壳灰行业发展现状分析及前景趋势报告（2026-2032年）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aoQiaoHuiHangYeQianJingQuShi.html" TargetMode="External" Id="R856fd42aeb3b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aoQiaoHuiHangYeQianJingQuShi.html" TargetMode="External" Id="R3943c05c5439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2025-12-29T01:35:32Z</dcterms:created>
  <dcterms:modified xsi:type="dcterms:W3CDTF">2025-12-29T02:35:32Z</dcterms:modified>
  <dc:subject>全球与中国稻壳灰行业发展现状分析及前景趋势报告（2026-2032年）</dc:subject>
  <dc:title>全球与中国稻壳灰行业发展现状分析及前景趋势报告（2026-2032年）</dc:title>
  <cp:keywords>全球与中国稻壳灰行业发展现状分析及前景趋势报告（2026-2032年）</cp:keywords>
  <dc:description>全球与中国稻壳灰行业发展现状分析及前景趋势报告（2026-2032年）</dc:description>
</cp:coreProperties>
</file>