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f09116cfa442b" w:history="1">
              <w:r>
                <w:rPr>
                  <w:rStyle w:val="Hyperlink"/>
                </w:rPr>
                <w:t>2025-2031年金属家具制造行业发展调研与市场前景预测报告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f09116cfa442b" w:history="1">
              <w:r>
                <w:rPr>
                  <w:rStyle w:val="Hyperlink"/>
                </w:rPr>
                <w:t>2025-2031年金属家具制造行业发展调研与市场前景预测报告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f09116cfa442b" w:history="1">
                <w:r>
                  <w:rPr>
                    <w:rStyle w:val="Hyperlink"/>
                  </w:rPr>
                  <w:t>https://www.20087.com/M_NongLinMuYu/79/JinShuJiaJuZhiZaoShiChangXianZhuangDiaoYan.html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以其坚固耐用、风格多变的特点，广泛应用于住宅、办公和公共空间。近年来，随着设计潮流的变化和制造技术的提升，金属家具设计更加注重美学和功能性，采用激光切割、精密焊接和表面处理等先进技术，创造出既美观又实用的家具产品。同时，环保和可持续性成为行业关注的焦点，推动金属家具制造商采用可回收材料和绿色制造工艺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个性化和可持续性。通过数字化设计和定制化生产，消费者将能够参与家具设计过程，获得独一无二的家具产品。同时，随着循环经济的推广，金属家具将更多采用回收金属材料，减少资源消耗和环境影响。此外，智能家具的兴起将促使金属家具集成更多科技元素，如嵌入式照明、感应开关和无线充电，以满足智能家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一、金属家具制造行业专业名词解释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二、金属家具制造行业研究范围界定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三、金属家具制造行业分析框架简介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四、金属家具制造行业分析工具介绍</w:t>
      </w:r>
      <w:r>
        <w:rPr>
          <w:rFonts w:hint="eastAsia"/>
        </w:rPr>
        <w:br/>
      </w:r>
      <w:r>
        <w:rPr>
          <w:rFonts w:hint="eastAsia"/>
        </w:rPr>
        <w:t>　　第二节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一、金属家具制造行业概念及定义</w:t>
      </w:r>
      <w:r>
        <w:rPr>
          <w:rFonts w:hint="eastAsia"/>
        </w:rPr>
        <w:br/>
      </w:r>
      <w:r>
        <w:rPr>
          <w:rFonts w:hint="eastAsia"/>
        </w:rPr>
        <w:t>　　　　二、金属家具制造行业主要产品分类</w:t>
      </w:r>
      <w:r>
        <w:rPr>
          <w:rFonts w:hint="eastAsia"/>
        </w:rPr>
        <w:br/>
      </w:r>
      <w:r>
        <w:rPr>
          <w:rFonts w:hint="eastAsia"/>
        </w:rPr>
        <w:t>　　第三节 金属家具制造行业产业链分析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二、金属家具制造行业产业链上游分析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一、金属家具制造行业监管体系</w:t>
      </w:r>
      <w:r>
        <w:rPr>
          <w:rFonts w:hint="eastAsia"/>
        </w:rPr>
        <w:br/>
      </w:r>
      <w:r>
        <w:rPr>
          <w:rFonts w:hint="eastAsia"/>
        </w:rPr>
        <w:t>　　　　二、金属家具制造行业产品规划</w:t>
      </w:r>
      <w:r>
        <w:rPr>
          <w:rFonts w:hint="eastAsia"/>
        </w:rPr>
        <w:br/>
      </w:r>
      <w:r>
        <w:rPr>
          <w:rFonts w:hint="eastAsia"/>
        </w:rPr>
        <w:t>　　　　三、金属家具制造行业布局规划</w:t>
      </w:r>
      <w:r>
        <w:rPr>
          <w:rFonts w:hint="eastAsia"/>
        </w:rPr>
        <w:br/>
      </w:r>
      <w:r>
        <w:rPr>
          <w:rFonts w:hint="eastAsia"/>
        </w:rPr>
        <w:t>　　　　四、金属家具制造行业企业规划</w:t>
      </w:r>
      <w:r>
        <w:rPr>
          <w:rFonts w:hint="eastAsia"/>
        </w:rPr>
        <w:br/>
      </w:r>
      <w:r>
        <w:rPr>
          <w:rFonts w:hint="eastAsia"/>
        </w:rPr>
        <w:t>　　第二节 金属家具制造行业经济环境分析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金属家具制造行业技术环境分析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金属家具制造行业消费环境分析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二、金属家具制造行业消费驱动分析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四、金属家具制造行业消费群体分析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五、金属家具制造行业消费行为分析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六、金属家具制造行业消费关注点分析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七、金属家具制造行业消费区域分布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中国金属家具制造行业市场发展现状分析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金属家具制造行业发展概况</w:t>
      </w:r>
      <w:r>
        <w:rPr>
          <w:rFonts w:hint="eastAsia"/>
        </w:rPr>
        <w:br/>
      </w:r>
      <w:r>
        <w:rPr>
          <w:rFonts w:hint="eastAsia"/>
        </w:rPr>
        <w:t>　　　　一、金属家具制造行业市场规模分析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三、金属家具制造行业发展前景预测</w:t>
      </w:r>
      <w:r>
        <w:rPr>
          <w:rFonts w:hint="eastAsia"/>
        </w:rPr>
        <w:br/>
      </w:r>
      <w:r>
        <w:rPr>
          <w:rFonts w:hint="eastAsia"/>
        </w:rPr>
        <w:t>　　第二节 金属家具制造行业供需状况分析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金属家具制造行业进出口市场分析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二、金属家具制造行业进口市场分析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2020-2025年中国金属家具制造行业财务指标总体分析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4、我国金属家具制造行业资本保值增值率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金属家具制造行业产业结构分析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金属家具制造产业结构分析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二、金属家具制造营销环境分析与评价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1、国际环境下的金属家具制造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2、企事业需求下的金属家具制造</w:t>
      </w:r>
      <w:r>
        <w:rPr>
          <w:rFonts w:hint="eastAsia"/>
        </w:rPr>
        <w:br/>
      </w:r>
      <w:r>
        <w:rPr>
          <w:rFonts w:hint="eastAsia"/>
        </w:rPr>
        <w:t>　　　　　　3、我国金属家具制造市场整体环境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一、中国金属家具制造营销概况</w:t>
      </w:r>
      <w:r>
        <w:rPr>
          <w:rFonts w:hint="eastAsia"/>
        </w:rPr>
        <w:br/>
      </w:r>
      <w:r>
        <w:rPr>
          <w:rFonts w:hint="eastAsia"/>
        </w:rPr>
        <w:t>　　　　二、金属家具制造营销策略探讨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1、中国金属家具制造产品营销策略浅析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2、金属家具制造新产品的市场推广策略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3、金属家具制造细分产品营销策略分析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金属家具制造营销的发展趋势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一、未来金属家具制造市场营销的出路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二、中国金属家具制造营销的趋势预测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金属家具制造市场营销模式与面临的挑战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中国金属家具制造行业重点区域市场分析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一、金属家具制造行业产值分布情况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二、金属家具制造行业市场分布情况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三、金属家具制造行业利润分布情况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三、黑龙江金属家具制造行业需求分析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三、甘肃省金属家具制造行业需求分析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二、金属家具制造行业企业规模格局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三、金属家具制造行业企业性质格局</w:t>
      </w:r>
      <w:r>
        <w:rPr>
          <w:rFonts w:hint="eastAsia"/>
        </w:rPr>
        <w:br/>
      </w:r>
      <w:r>
        <w:rPr>
          <w:rFonts w:hint="eastAsia"/>
        </w:rPr>
        <w:t>　　第二节 金属家具制造行业竞争五力分析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二、金属家具制造行业下游议价能力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三、金属家具制造行业新进入者威胁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四、金属家具制造行业替代产品威胁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五、金属家具制造行业内部竞争</w:t>
      </w:r>
      <w:r>
        <w:rPr>
          <w:rFonts w:hint="eastAsia"/>
        </w:rPr>
        <w:br/>
      </w:r>
      <w:r>
        <w:rPr>
          <w:rFonts w:hint="eastAsia"/>
        </w:rPr>
        <w:t>　　第三节 金属家具制造行业重点企业竞争策略分析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一、成都全盛居家具有限公司竞争策略分析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二、武汉传木门窗有限公司竞争策略分析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三、天津市大邱庄泡沫塑料有限公司竞争策略分析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四、徐州富权机械铸造有限公司竞争策略分析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五、成都朗盛家私有限公司竞争策略分析</w:t>
      </w:r>
      <w:r>
        <w:rPr>
          <w:rFonts w:hint="eastAsia"/>
        </w:rPr>
        <w:br/>
      </w:r>
      <w:r>
        <w:rPr>
          <w:rFonts w:hint="eastAsia"/>
        </w:rPr>
        <w:t>　　第四节 金属家具制造行业投资兼并重组整合分析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成都全盛居家具有限公司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武汉传木门窗有限公司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天津得隆有色金属有限公司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成都朗盛家私有限公司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徐州富权机械铸造有限公司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天津市大邱庄泡沫塑料有限公司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河北力佳金属家具有限公司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沈阳辽海金属家具有限公司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南海荣兴金属家具有限公司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中国金属家具制造行业发展前景预测和投融资分析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一、金属家具制造行业市场规模预测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二、金属家具制造行业产品结构预测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三、金属家具制造行业企业数量预测</w:t>
      </w:r>
      <w:r>
        <w:rPr>
          <w:rFonts w:hint="eastAsia"/>
        </w:rPr>
        <w:br/>
      </w:r>
      <w:r>
        <w:rPr>
          <w:rFonts w:hint="eastAsia"/>
        </w:rPr>
        <w:t>　　第二节 金属家具制造行业投资特性分析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二、金属家具制造行业投资风险分析</w:t>
      </w:r>
      <w:r>
        <w:rPr>
          <w:rFonts w:hint="eastAsia"/>
        </w:rPr>
        <w:br/>
      </w:r>
      <w:r>
        <w:rPr>
          <w:rFonts w:hint="eastAsia"/>
        </w:rPr>
        <w:t>　　第三节 金属家具制造行业投资潜力与建议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一、金属家具制造行业投资机会剖析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二、金属家具制造行业营销策略分析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2、2020-2025年金属家具制造行业投资状况回顾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3、2020-2025年中国金属家具制造行业风险投资状况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4、2025-2031年我国金属家具制造行业的投资态势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1、中国金属家具制造企业IPO融资分析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2、中国金属家具制造企业再融资分析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2025-2031年金属家具制造行业面临的困境及对策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2、重点金属家具制造企业对策探讨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2、中小金属家具制造企业对策探讨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中国金属家具制造市场发展面临的挑战与对策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中^智林^－济研：金属家具制造行业投资建议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金属家具制造行业生命周期</w:t>
      </w:r>
      <w:r>
        <w:rPr>
          <w:rFonts w:hint="eastAsia"/>
        </w:rPr>
        <w:br/>
      </w:r>
      <w:r>
        <w:rPr>
          <w:rFonts w:hint="eastAsia"/>
        </w:rPr>
        <w:t>　　图表 金属家具制造行业产业链结构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f09116cfa442b" w:history="1">
        <w:r>
          <w:rPr>
            <w:rStyle w:val="Hyperlink"/>
          </w:rPr>
          <w:t>2025-2031年金属家具制造行业发展调研与市场前景预测报告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f09116cfa442b" w:history="1">
        <w:r>
          <w:rPr>
            <w:rStyle w:val="Hyperlink"/>
          </w:rPr>
          <w:t>https://www.20087.com/M_NongLinMuYu/79/JinShuJiaJuZhiZaoShiChangXianZhuangDiaoYan.html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bb96890da4f8e" w:history="1">
      <w:r>
        <w:rPr>
          <w:rStyle w:val="Hyperlink"/>
        </w:rPr>
        <w:t>2025-2031年金属家具制造行业发展调研与市场前景预测报告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JinShuJiaJuZhiZaoShiChangXianZhuangDiaoYan.html" TargetMode="External" Id="R089f09116cfa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JinShuJiaJuZhiZaoShiChangXianZhuangDiaoYan.html" TargetMode="External" Id="R7fdbb96890da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2025-01-24T02:32:00Z</dcterms:created>
  <dcterms:modified xsi:type="dcterms:W3CDTF">2025-01-24T03:32:00Z</dcterms:modified>
  <dc:subject>2025-2031年金属家具制造行业发展调研与市场前景预测报告</dc:subject>
  <dc:title>2025-2031年金属家具制造行业发展调研与市场前景预测报告</dc:title>
  <cp:keywords>2025-2031年金属家具制造行业发展调研与市场前景预测报告</cp:keywords>
  <dc:description>2025-2031年金属家具制造行业发展调研与市场前景预测报告</dc:description>
</cp:coreProperties>
</file>