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e899e73f574809" w:history="1">
              <w:r>
                <w:rPr>
                  <w:rStyle w:val="Hyperlink"/>
                </w:rPr>
                <w:t>中国无烟锅行业深度研究分析及发展趋势预测报告（2026-2032年）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e899e73f574809" w:history="1">
              <w:r>
                <w:rPr>
                  <w:rStyle w:val="Hyperlink"/>
                </w:rPr>
                <w:t>中国无烟锅行业深度研究分析及发展趋势预测报告（2026-2032年）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123007A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e899e73f574809" w:history="1">
                <w:r>
                  <w:rPr>
                    <w:rStyle w:val="Hyperlink"/>
                  </w:rPr>
                  <w:t>https://www.20087.com/A/07/WuYanGuoFaZhanQuShi.html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烟锅是一种通过特殊材质和结构设计来减少烹饪时产生的油烟的厨房用品。近年来，随着人们健康意识的增强和对生活品质要求的提高，无烟锅市场需求持续增长。目前市场上无烟锅的种类多样，包括陶瓷、不锈钢、不粘涂层等多种材质，且在设计上更加人性化，如易清洗、防滑手柄等特性，以满足不同消费者的需求。</w:t>
      </w:r>
      <w:r>
        <w:rPr>
          <w:rFonts w:hint="eastAsia"/>
        </w:rPr>
        <w:br/>
      </w:r>
      <w:r>
        <w:rPr>
          <w:rFonts w:hint="eastAsia"/>
        </w:rPr>
        <w:t>　　未来，无烟锅的发展将更加注重健康和智能化。市场调研网认为，一方面，随着材料科学的进步，无烟锅将采用更加环保、健康的材质，如不含PFOA等有害物质的新型不粘涂层。另一方面，随着智能家居技术的发展，无烟锅将更加智能化，例如通过内置传感器实现温度控制、智能预约烹饪等功能，提高烹饪的便利性和安全性。此外，设计上的创新，如更轻巧、易携带的款式，也将成为趋势之一。</w:t>
      </w:r>
      <w:r>
        <w:rPr>
          <w:rFonts w:hint="eastAsia"/>
        </w:rPr>
        <w:br/>
      </w:r>
      <w:r>
        <w:rPr>
          <w:rFonts w:hint="eastAsia"/>
        </w:rPr>
        <w:t>　　据市场调研网（中智林）《</w:t>
      </w:r>
      <w:hyperlink r:id="R16e899e73f574809" w:history="1">
        <w:r>
          <w:rPr>
            <w:rStyle w:val="Hyperlink"/>
          </w:rPr>
          <w:t>中国无烟锅行业深度研究分析及发展趋势预测报告（2026-2032年）</w:t>
        </w:r>
      </w:hyperlink>
      <w:r>
        <w:rPr>
          <w:rFonts w:hint="eastAsia"/>
        </w:rPr>
        <w:t>》，2025年无烟锅行业市场规模达 亿元，预计2032年市场规模将达 亿元，期间年均复合增长率（CAGR）达 %。报告系统分析了无烟锅行业的市场规模、供需关系及产业链结构，详细梳理了无烟锅细分市场的品牌竞争态势与价格变化，重点剖析了行业内主要企业的经营状况，揭示了无烟锅市场集中度与竞争格局。报告结合无烟锅技术现状及未来发展方向，对行业前景进行了科学预测，明确了无烟锅发展趋势、潜在机遇与风险。通过SWOT分析，为无烟锅企业、投资者及政府部门提供了权威、客观的行业洞察与决策支持，助力把握无烟锅市场动态与投资方向。</w:t>
      </w:r>
      <w:r>
        <w:rPr>
          <w:rFonts w:hint="eastAsia"/>
        </w:rPr>
        <w:br/>
      </w:r>
      <w:r>
        <w:rPr>
          <w:rFonts w:hint="eastAsia"/>
        </w:rPr>
        <w:br/>
      </w:r>
      <w:r>
        <w:rPr>
          <w:rFonts w:hint="eastAsia"/>
        </w:rPr>
        <w:t>第一章 无烟锅行业市场概述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全球无烟锅市场现状及发展趋势</w:t>
      </w:r>
      <w:r>
        <w:rPr>
          <w:rFonts w:hint="eastAsia"/>
        </w:rPr>
        <w:br/>
      </w:r>
      <w:r>
        <w:rPr>
          <w:rFonts w:hint="eastAsia"/>
        </w:rPr>
        <w:t>　　第一节 全球无烟锅市场现状及发展趋势</w:t>
      </w:r>
      <w:r>
        <w:rPr>
          <w:rFonts w:hint="eastAsia"/>
        </w:rPr>
        <w:br/>
      </w:r>
      <w:r>
        <w:rPr>
          <w:rFonts w:hint="eastAsia"/>
        </w:rPr>
        <w:t>　　　　一、2025-2026年全球无烟锅行业竞争现状</w:t>
      </w:r>
      <w:r>
        <w:rPr>
          <w:rFonts w:hint="eastAsia"/>
        </w:rPr>
        <w:br/>
      </w:r>
      <w:r>
        <w:rPr>
          <w:rFonts w:hint="eastAsia"/>
        </w:rPr>
        <w:t>　　　　二、全球无烟锅行业市场发展趋势</w:t>
      </w:r>
      <w:r>
        <w:rPr>
          <w:rFonts w:hint="eastAsia"/>
        </w:rPr>
        <w:br/>
      </w:r>
      <w:r>
        <w:rPr>
          <w:rFonts w:hint="eastAsia"/>
        </w:rPr>
        <w:t>　　第二节 2025-2026年全球主要国家地区无烟锅行业现状及行业转移</w:t>
      </w:r>
      <w:r>
        <w:rPr>
          <w:rFonts w:hint="eastAsia"/>
        </w:rPr>
        <w:br/>
      </w:r>
      <w:r>
        <w:rPr>
          <w:rFonts w:hint="eastAsia"/>
        </w:rPr>
        <w:t>　　第三节 全球无烟锅市场经营模式现状及发展趋势</w:t>
      </w:r>
      <w:r>
        <w:rPr>
          <w:rFonts w:hint="eastAsia"/>
        </w:rPr>
        <w:br/>
      </w:r>
      <w:r>
        <w:rPr>
          <w:rFonts w:hint="eastAsia"/>
        </w:rPr>
        <w:br/>
      </w:r>
      <w:r>
        <w:rPr>
          <w:rFonts w:hint="eastAsia"/>
        </w:rPr>
        <w:t>第三章 2025-2026年中国无烟锅行业链发展状况分析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2025-2026年中国无烟锅行业发展分析</w:t>
      </w:r>
      <w:r>
        <w:rPr>
          <w:rFonts w:hint="eastAsia"/>
        </w:rPr>
        <w:br/>
      </w:r>
      <w:r>
        <w:rPr>
          <w:rFonts w:hint="eastAsia"/>
        </w:rPr>
        <w:t>　　第一节 中国无烟锅行业发展现状</w:t>
      </w:r>
      <w:r>
        <w:rPr>
          <w:rFonts w:hint="eastAsia"/>
        </w:rPr>
        <w:br/>
      </w:r>
      <w:r>
        <w:rPr>
          <w:rFonts w:hint="eastAsia"/>
        </w:rPr>
        <w:t>　　第二节 中国无烟锅行业经济运行现状</w:t>
      </w:r>
      <w:r>
        <w:rPr>
          <w:rFonts w:hint="eastAsia"/>
        </w:rPr>
        <w:br/>
      </w:r>
      <w:r>
        <w:rPr>
          <w:rFonts w:hint="eastAsia"/>
        </w:rPr>
        <w:t>　　第三节 中国无烟锅行业存在的问题及发展障碍分析</w:t>
      </w:r>
      <w:r>
        <w:rPr>
          <w:rFonts w:hint="eastAsia"/>
        </w:rPr>
        <w:br/>
      </w:r>
      <w:r>
        <w:rPr>
          <w:rFonts w:hint="eastAsia"/>
        </w:rPr>
        <w:t>　　第四节 中国无烟锅行业发展趋势</w:t>
      </w:r>
      <w:r>
        <w:rPr>
          <w:rFonts w:hint="eastAsia"/>
        </w:rPr>
        <w:br/>
      </w:r>
      <w:r>
        <w:rPr>
          <w:rFonts w:hint="eastAsia"/>
        </w:rPr>
        <w:br/>
      </w:r>
      <w:r>
        <w:rPr>
          <w:rFonts w:hint="eastAsia"/>
        </w:rPr>
        <w:t>第五章 2021-2026年中国无烟锅市场现状及发展趋势</w:t>
      </w:r>
      <w:r>
        <w:rPr>
          <w:rFonts w:hint="eastAsia"/>
        </w:rPr>
        <w:br/>
      </w:r>
      <w:r>
        <w:rPr>
          <w:rFonts w:hint="eastAsia"/>
        </w:rPr>
        <w:t>　　第一节 中国无烟锅市场供给状况</w:t>
      </w:r>
      <w:r>
        <w:rPr>
          <w:rFonts w:hint="eastAsia"/>
        </w:rPr>
        <w:br/>
      </w:r>
      <w:r>
        <w:rPr>
          <w:rFonts w:hint="eastAsia"/>
        </w:rPr>
        <w:t>　　第二节 中国无烟锅市场需求状况</w:t>
      </w:r>
      <w:r>
        <w:rPr>
          <w:rFonts w:hint="eastAsia"/>
        </w:rPr>
        <w:br/>
      </w:r>
      <w:r>
        <w:rPr>
          <w:rFonts w:hint="eastAsia"/>
        </w:rPr>
        <w:t>　　第三节 中国无烟锅市场存在的问题及障碍</w:t>
      </w:r>
      <w:r>
        <w:rPr>
          <w:rFonts w:hint="eastAsia"/>
        </w:rPr>
        <w:br/>
      </w:r>
      <w:r>
        <w:rPr>
          <w:rFonts w:hint="eastAsia"/>
        </w:rPr>
        <w:t>　　第四节 中国无烟锅市场发展潜力及发展趋势</w:t>
      </w:r>
      <w:r>
        <w:rPr>
          <w:rFonts w:hint="eastAsia"/>
        </w:rPr>
        <w:br/>
      </w:r>
      <w:r>
        <w:rPr>
          <w:rFonts w:hint="eastAsia"/>
        </w:rPr>
        <w:br/>
      </w:r>
      <w:r>
        <w:rPr>
          <w:rFonts w:hint="eastAsia"/>
        </w:rPr>
        <w:t>第六章 2025-2026年中国无烟锅行业基本竞争战略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2025-2026年中国无烟锅行业市场状况分析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2025-2026年中国无烟锅行业市场营销策略竞争分析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无烟锅行业重点企业发展调研</w:t>
      </w:r>
      <w:r>
        <w:rPr>
          <w:rFonts w:hint="eastAsia"/>
        </w:rPr>
        <w:br/>
      </w:r>
      <w:r>
        <w:rPr>
          <w:rFonts w:hint="eastAsia"/>
        </w:rPr>
        <w:t>　　第一节 无烟锅重点企业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三、无烟锅企业经营情况分析</w:t>
      </w:r>
      <w:r>
        <w:rPr>
          <w:rFonts w:hint="eastAsia"/>
        </w:rPr>
        <w:br/>
      </w:r>
      <w:r>
        <w:rPr>
          <w:rFonts w:hint="eastAsia"/>
        </w:rPr>
        <w:t>　　　　四、企业发展规划及前景展望</w:t>
      </w:r>
      <w:r>
        <w:rPr>
          <w:rFonts w:hint="eastAsia"/>
        </w:rPr>
        <w:br/>
      </w:r>
      <w:r>
        <w:rPr>
          <w:rFonts w:hint="eastAsia"/>
        </w:rPr>
        <w:t>　　第二节 无烟锅重点企业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三、无烟锅企业经营情况分析</w:t>
      </w:r>
      <w:r>
        <w:rPr>
          <w:rFonts w:hint="eastAsia"/>
        </w:rPr>
        <w:br/>
      </w:r>
      <w:r>
        <w:rPr>
          <w:rFonts w:hint="eastAsia"/>
        </w:rPr>
        <w:t>　　　　四、企业发展规划及前景展望</w:t>
      </w:r>
      <w:r>
        <w:rPr>
          <w:rFonts w:hint="eastAsia"/>
        </w:rPr>
        <w:br/>
      </w:r>
      <w:r>
        <w:rPr>
          <w:rFonts w:hint="eastAsia"/>
        </w:rPr>
        <w:t>　　第三节 无烟锅重点企业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三、无烟锅企业经营情况分析</w:t>
      </w:r>
      <w:r>
        <w:rPr>
          <w:rFonts w:hint="eastAsia"/>
        </w:rPr>
        <w:br/>
      </w:r>
      <w:r>
        <w:rPr>
          <w:rFonts w:hint="eastAsia"/>
        </w:rPr>
        <w:t>　　　　四、企业发展规划及前景展望</w:t>
      </w:r>
      <w:r>
        <w:rPr>
          <w:rFonts w:hint="eastAsia"/>
        </w:rPr>
        <w:br/>
      </w:r>
      <w:r>
        <w:rPr>
          <w:rFonts w:hint="eastAsia"/>
        </w:rPr>
        <w:t>　　第四节 无烟锅重点企业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三、无烟锅企业经营情况分析</w:t>
      </w:r>
      <w:r>
        <w:rPr>
          <w:rFonts w:hint="eastAsia"/>
        </w:rPr>
        <w:br/>
      </w:r>
      <w:r>
        <w:rPr>
          <w:rFonts w:hint="eastAsia"/>
        </w:rPr>
        <w:t>　　　　四、企业发展规划及前景展望</w:t>
      </w:r>
      <w:r>
        <w:rPr>
          <w:rFonts w:hint="eastAsia"/>
        </w:rPr>
        <w:br/>
      </w:r>
      <w:r>
        <w:rPr>
          <w:rFonts w:hint="eastAsia"/>
        </w:rPr>
        <w:t>　　第五节 无烟锅重点企业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三、无烟锅企业经营情况分析</w:t>
      </w:r>
      <w:r>
        <w:rPr>
          <w:rFonts w:hint="eastAsia"/>
        </w:rPr>
        <w:br/>
      </w:r>
      <w:r>
        <w:rPr>
          <w:rFonts w:hint="eastAsia"/>
        </w:rPr>
        <w:t>　　　　四、企业发展规划及前景展望</w:t>
      </w:r>
      <w:r>
        <w:rPr>
          <w:rFonts w:hint="eastAsia"/>
        </w:rPr>
        <w:br/>
      </w:r>
      <w:r>
        <w:rPr>
          <w:rFonts w:hint="eastAsia"/>
        </w:rPr>
        <w:t>　　第六节 无烟锅重点企业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三、无烟锅企业经营情况分析</w:t>
      </w:r>
      <w:r>
        <w:rPr>
          <w:rFonts w:hint="eastAsia"/>
        </w:rPr>
        <w:br/>
      </w:r>
      <w:r>
        <w:rPr>
          <w:rFonts w:hint="eastAsia"/>
        </w:rPr>
        <w:t>　　　　四、企业发展规划及前景展望</w:t>
      </w:r>
      <w:r>
        <w:rPr>
          <w:rFonts w:hint="eastAsia"/>
        </w:rPr>
        <w:br/>
      </w:r>
      <w:r>
        <w:rPr>
          <w:rFonts w:hint="eastAsia"/>
        </w:rPr>
        <w:t>　　第七节 无烟锅重点企业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三、无烟锅企业经营情况分析</w:t>
      </w:r>
      <w:r>
        <w:rPr>
          <w:rFonts w:hint="eastAsia"/>
        </w:rPr>
        <w:br/>
      </w:r>
      <w:r>
        <w:rPr>
          <w:rFonts w:hint="eastAsia"/>
        </w:rPr>
        <w:t>　　　　四、企业发展规划及前景展望</w:t>
      </w:r>
      <w:r>
        <w:rPr>
          <w:rFonts w:hint="eastAsia"/>
        </w:rPr>
        <w:br/>
      </w:r>
      <w:r>
        <w:rPr>
          <w:rFonts w:hint="eastAsia"/>
        </w:rPr>
        <w:t>　　第八节 无烟锅重点企业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三、无烟锅企业经营情况分析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2026-2032年中国无烟锅行业市场投资机会与风险</w:t>
      </w:r>
      <w:r>
        <w:rPr>
          <w:rFonts w:hint="eastAsia"/>
        </w:rPr>
        <w:br/>
      </w:r>
      <w:r>
        <w:rPr>
          <w:rFonts w:hint="eastAsia"/>
        </w:rPr>
        <w:t>　　第一节 中国无烟锅行业市场投资优势分析</w:t>
      </w:r>
      <w:r>
        <w:rPr>
          <w:rFonts w:hint="eastAsia"/>
        </w:rPr>
        <w:br/>
      </w:r>
      <w:r>
        <w:rPr>
          <w:rFonts w:hint="eastAsia"/>
        </w:rPr>
        <w:t>　　第二节 中国无烟锅行业市场投资劣势分析</w:t>
      </w:r>
      <w:r>
        <w:rPr>
          <w:rFonts w:hint="eastAsia"/>
        </w:rPr>
        <w:br/>
      </w:r>
      <w:r>
        <w:rPr>
          <w:rFonts w:hint="eastAsia"/>
        </w:rPr>
        <w:t>　　第三节 中国无烟锅行业市场投资机会分析</w:t>
      </w:r>
      <w:r>
        <w:rPr>
          <w:rFonts w:hint="eastAsia"/>
        </w:rPr>
        <w:br/>
      </w:r>
      <w:r>
        <w:rPr>
          <w:rFonts w:hint="eastAsia"/>
        </w:rPr>
        <w:t>　　第四节 中国无烟锅行业市场投资风险分析</w:t>
      </w:r>
      <w:r>
        <w:rPr>
          <w:rFonts w:hint="eastAsia"/>
        </w:rPr>
        <w:br/>
      </w:r>
      <w:r>
        <w:rPr>
          <w:rFonts w:hint="eastAsia"/>
        </w:rPr>
        <w:br/>
      </w:r>
      <w:r>
        <w:rPr>
          <w:rFonts w:hint="eastAsia"/>
        </w:rPr>
        <w:t>第十一章 2021-2026年中国无烟锅行业市场竞争策略建议</w:t>
      </w:r>
      <w:r>
        <w:rPr>
          <w:rFonts w:hint="eastAsia"/>
        </w:rPr>
        <w:br/>
      </w:r>
      <w:r>
        <w:rPr>
          <w:rFonts w:hint="eastAsia"/>
        </w:rPr>
        <w:t>　　第一节 2021-2026年中国无烟锅行业竞争战略建议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(中~智~林)2021-2026年中国无烟锅行业竞争策略建议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e899e73f574809" w:history="1">
        <w:r>
          <w:rPr>
            <w:rStyle w:val="Hyperlink"/>
          </w:rPr>
          <w:t>中国无烟锅行业深度研究分析及发展趋势预测报告（2026-2032年）</w:t>
        </w:r>
      </w:hyperlink>
      <w:r>
        <w:rPr>
          <w:color w:val="C00000"/>
        </w:rPr>
        <w:t>》，报告编号：</w:t>
      </w:r>
      <w:r>
        <w:rPr>
          <w:rFonts w:hint="eastAsia"/>
          <w:color w:val="C00000"/>
        </w:rPr>
        <w:t>123007A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e899e73f574809" w:history="1">
        <w:r>
          <w:rPr>
            <w:rStyle w:val="Hyperlink"/>
          </w:rPr>
          <w:t>https://www.20087.com/A/07/WuYanGuoFaZhanQuShi.html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热点：无烟锅真的没有油烟吗、无烟锅的好处和坏处、无烟锅炉是怎样除烟的、无烟锅用了三年后的感受、无烟锅好还是铁锅好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2d3e691462466d" w:history="1">
      <w:r>
        <w:rPr>
          <w:rStyle w:val="Hyperlink"/>
        </w:rPr>
        <w:t>中国无烟锅行业深度研究分析及发展趋势预测报告（2026-2032年）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07/WuYanGuoFaZhanQuShi.html" TargetMode="External" Id="R16e899e73f574809" /></Relationships>
</file>

<file path=word/_rels/header2.xml.rels>&#65279;<?xml version="1.0" encoding="utf-8"?><Relationships xmlns="http://schemas.openxmlformats.org/package/2006/relationships"><Relationship Type="http://schemas.openxmlformats.org/officeDocument/2006/relationships/hyperlink" Target="https://www.20087.com/A/07/WuYanGuoFaZhanQuShi.html" TargetMode="External" Id="Rec2d3e69146246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2026-05-02T02:10:00Z</dcterms:created>
  <dcterms:modified xsi:type="dcterms:W3CDTF">2026-05-02T03:10:00Z</dcterms:modified>
  <dc:subject>中国无烟锅行业深度研究分析及发展趋势预测报告（2026-2032年）</dc:subject>
  <dc:title>中国无烟锅行业深度研究分析及发展趋势预测报告（2026-2032年）</dc:title>
  <cp:keywords>中国无烟锅行业深度研究分析及发展趋势预测报告（2026-2032年）</cp:keywords>
  <dc:description>中国无烟锅行业深度研究分析及发展趋势预测报告（2026-2032年）</dc:description>
</cp:coreProperties>
</file>