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fe118981540f9" w:history="1">
              <w:r>
                <w:rPr>
                  <w:rStyle w:val="Hyperlink"/>
                </w:rPr>
                <w:t>2025-2031年中国木料行业全景调研及发展趋势分析报告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fe118981540f9" w:history="1">
              <w:r>
                <w:rPr>
                  <w:rStyle w:val="Hyperlink"/>
                </w:rPr>
                <w:t>2025-2031年中国木料行业全景调研及发展趋势分析报告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fe118981540f9" w:history="1">
                <w:r>
                  <w:rPr>
                    <w:rStyle w:val="Hyperlink"/>
                  </w:rPr>
                  <w:t>https://www.20087.com/0/88/MuLiaoShiChangDiaoYanBaoGao.html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料是一种重要的建筑材料和装饰材料，近年来随着可持续发展理念的推广而得到了广泛应用。随着木材加工技术的进步，木料不仅在强度和耐用性方面有了显著提高，而且在美观性和环保性方面也得到了改善。当前市场上，木料的种类更加丰富，包括实木、复合木、人造板等多种类型，满足了不同建筑和装饰需求。</w:t>
      </w:r>
      <w:r>
        <w:rPr>
          <w:rFonts w:hint="eastAsia"/>
        </w:rPr>
        <w:br/>
      </w:r>
      <w:r>
        <w:rPr>
          <w:rFonts w:hint="eastAsia"/>
        </w:rPr>
        <w:t>　　未来，木料的发展将更加侧重于可持续性和技术创新。一方面，随着森林资源保护意识的增强，使用可持续管理的森林资源生产木料将成为行业趋势，同时再生木材和回收木材的应用也会更加广泛。另一方面，随着新材料技术的发展，木料将采用更加先进的加工技术，如微波干燥、高压浸渍等，提高木材的性能和使用寿命。此外，随着对健康生活追求的提升，使用天然防腐剂和低VOC（挥发性有机化合物）涂料的木料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fe118981540f9" w:history="1">
        <w:r>
          <w:rPr>
            <w:rStyle w:val="Hyperlink"/>
          </w:rPr>
          <w:t>2025-2031年中国木料行业全景调研及发展趋势分析报告</w:t>
        </w:r>
      </w:hyperlink>
      <w:r>
        <w:rPr>
          <w:rFonts w:hint="eastAsia"/>
        </w:rPr>
        <w:t>》依托多年来对木料行业的监测研究，结合木料行业历年供需关系变化规律、木料产品消费结构、应用领域、木料市场发展环境、木料相关政策扶持等，对木料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3bfe118981540f9" w:history="1">
        <w:r>
          <w:rPr>
            <w:rStyle w:val="Hyperlink"/>
          </w:rPr>
          <w:t>2025-2031年中国木料行业全景调研及发展趋势分析报告</w:t>
        </w:r>
      </w:hyperlink>
      <w:r>
        <w:rPr>
          <w:rFonts w:hint="eastAsia"/>
        </w:rPr>
        <w:t>还向投资人全面的呈现了木料重点企业和木料行业相关项目现状、木料未来发展潜力，木料投资进入机会、木料风险控制、以及应对风险对策。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中国木料行业概述</w:t>
      </w:r>
      <w:r>
        <w:rPr>
          <w:rFonts w:hint="eastAsia"/>
        </w:rPr>
        <w:br/>
      </w:r>
      <w:r>
        <w:rPr>
          <w:rFonts w:hint="eastAsia"/>
        </w:rPr>
        <w:t>　　第一节 木料行业界定</w:t>
      </w:r>
      <w:r>
        <w:rPr>
          <w:rFonts w:hint="eastAsia"/>
        </w:rPr>
        <w:br/>
      </w:r>
      <w:r>
        <w:rPr>
          <w:rFonts w:hint="eastAsia"/>
        </w:rPr>
        <w:t>　　第二节 木料产业发展背景</w:t>
      </w:r>
      <w:r>
        <w:rPr>
          <w:rFonts w:hint="eastAsia"/>
        </w:rPr>
        <w:br/>
      </w:r>
      <w:r>
        <w:rPr>
          <w:rFonts w:hint="eastAsia"/>
        </w:rPr>
        <w:t>　　第三节 木料产业链概述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2019-2024年中国木料行业总体规模</w:t>
      </w:r>
      <w:r>
        <w:rPr>
          <w:rFonts w:hint="eastAsia"/>
        </w:rPr>
        <w:br/>
      </w:r>
      <w:r>
        <w:rPr>
          <w:rFonts w:hint="eastAsia"/>
        </w:rPr>
        <w:t>　　第二节 中国木料行业供给概况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一、2019-2024年中国木料行业产量情况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三、2025-2031年中国木料行业产量预测</w:t>
      </w:r>
      <w:r>
        <w:rPr>
          <w:rFonts w:hint="eastAsia"/>
        </w:rPr>
        <w:br/>
      </w:r>
      <w:r>
        <w:rPr>
          <w:rFonts w:hint="eastAsia"/>
        </w:rPr>
        <w:t>　　第三节 中国木料行业需求概况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三、2025-2031年中国木料行业市场需求预测</w:t>
      </w:r>
      <w:r>
        <w:rPr>
          <w:rFonts w:hint="eastAsia"/>
        </w:rPr>
        <w:br/>
      </w:r>
      <w:r>
        <w:rPr>
          <w:rFonts w:hint="eastAsia"/>
        </w:rPr>
        <w:t>　　第四节 木料产业供需平衡状况分析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木料行业发展SWOT分析</w:t>
      </w:r>
      <w:r>
        <w:rPr>
          <w:rFonts w:hint="eastAsia"/>
        </w:rPr>
        <w:br/>
      </w:r>
      <w:r>
        <w:rPr>
          <w:rFonts w:hint="eastAsia"/>
        </w:rPr>
        <w:t>　　　　一、木料行业优势</w:t>
      </w:r>
      <w:r>
        <w:rPr>
          <w:rFonts w:hint="eastAsia"/>
        </w:rPr>
        <w:br/>
      </w:r>
      <w:r>
        <w:rPr>
          <w:rFonts w:hint="eastAsia"/>
        </w:rPr>
        <w:t>　　　　二、木料行业劣势</w:t>
      </w:r>
      <w:r>
        <w:rPr>
          <w:rFonts w:hint="eastAsia"/>
        </w:rPr>
        <w:br/>
      </w:r>
      <w:r>
        <w:rPr>
          <w:rFonts w:hint="eastAsia"/>
        </w:rPr>
        <w:t>　　　　三、木料行业机遇</w:t>
      </w:r>
      <w:r>
        <w:rPr>
          <w:rFonts w:hint="eastAsia"/>
        </w:rPr>
        <w:br/>
      </w:r>
      <w:r>
        <w:rPr>
          <w:rFonts w:hint="eastAsia"/>
        </w:rPr>
        <w:t>　　　　四、木料行业挑战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中国木料行业营销模式分析</w:t>
      </w:r>
      <w:r>
        <w:rPr>
          <w:rFonts w:hint="eastAsia"/>
        </w:rPr>
        <w:br/>
      </w:r>
      <w:r>
        <w:rPr>
          <w:rFonts w:hint="eastAsia"/>
        </w:rPr>
        <w:t>　　第二节 木料行业主要销售渠道分析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三、木料企业经营状况</w:t>
      </w:r>
      <w:r>
        <w:rPr>
          <w:rFonts w:hint="eastAsia"/>
        </w:rPr>
        <w:br/>
      </w:r>
      <w:r>
        <w:rPr>
          <w:rFonts w:hint="eastAsia"/>
        </w:rPr>
        <w:t>　　　　四、木料企业发展策略</w:t>
      </w:r>
      <w:r>
        <w:rPr>
          <w:rFonts w:hint="eastAsia"/>
        </w:rPr>
        <w:br/>
      </w:r>
      <w:r>
        <w:rPr>
          <w:rFonts w:hint="eastAsia"/>
        </w:rPr>
        <w:t>　　第二节 木料企业（二）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三、木料企业经营状况</w:t>
      </w:r>
      <w:r>
        <w:rPr>
          <w:rFonts w:hint="eastAsia"/>
        </w:rPr>
        <w:br/>
      </w:r>
      <w:r>
        <w:rPr>
          <w:rFonts w:hint="eastAsia"/>
        </w:rPr>
        <w:t>　　　　四、木料企业发展策略</w:t>
      </w:r>
      <w:r>
        <w:rPr>
          <w:rFonts w:hint="eastAsia"/>
        </w:rPr>
        <w:br/>
      </w:r>
      <w:r>
        <w:rPr>
          <w:rFonts w:hint="eastAsia"/>
        </w:rPr>
        <w:t>　　第三节 木料企业（三）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三、木料企业经营状况</w:t>
      </w:r>
      <w:r>
        <w:rPr>
          <w:rFonts w:hint="eastAsia"/>
        </w:rPr>
        <w:br/>
      </w:r>
      <w:r>
        <w:rPr>
          <w:rFonts w:hint="eastAsia"/>
        </w:rPr>
        <w:t>　　　　四、木料企业发展策略</w:t>
      </w:r>
      <w:r>
        <w:rPr>
          <w:rFonts w:hint="eastAsia"/>
        </w:rPr>
        <w:br/>
      </w:r>
      <w:r>
        <w:rPr>
          <w:rFonts w:hint="eastAsia"/>
        </w:rPr>
        <w:t>　　第四节 木料企业（四）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三、木料企业经营状况</w:t>
      </w:r>
      <w:r>
        <w:rPr>
          <w:rFonts w:hint="eastAsia"/>
        </w:rPr>
        <w:br/>
      </w:r>
      <w:r>
        <w:rPr>
          <w:rFonts w:hint="eastAsia"/>
        </w:rPr>
        <w:t>　　　　四、木料企业发展策略</w:t>
      </w:r>
      <w:r>
        <w:rPr>
          <w:rFonts w:hint="eastAsia"/>
        </w:rPr>
        <w:br/>
      </w:r>
      <w:r>
        <w:rPr>
          <w:rFonts w:hint="eastAsia"/>
        </w:rPr>
        <w:t>　　第五节 木料企业（五）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三、木料企业经营状况</w:t>
      </w:r>
      <w:r>
        <w:rPr>
          <w:rFonts w:hint="eastAsia"/>
        </w:rPr>
        <w:br/>
      </w:r>
      <w:r>
        <w:rPr>
          <w:rFonts w:hint="eastAsia"/>
        </w:rPr>
        <w:t>　　　　四、木料企业发展策略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木料产业客户调研</w:t>
      </w:r>
      <w:r>
        <w:rPr>
          <w:rFonts w:hint="eastAsia"/>
        </w:rPr>
        <w:br/>
      </w:r>
      <w:r>
        <w:rPr>
          <w:rFonts w:hint="eastAsia"/>
        </w:rPr>
        <w:t>　　第一节 木料产业客户认知程度</w:t>
      </w:r>
      <w:r>
        <w:rPr>
          <w:rFonts w:hint="eastAsia"/>
        </w:rPr>
        <w:br/>
      </w:r>
      <w:r>
        <w:rPr>
          <w:rFonts w:hint="eastAsia"/>
        </w:rPr>
        <w:t>　　第二节 木料产业客户关注因素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三、木料行业市场风险分析</w:t>
      </w:r>
      <w:r>
        <w:rPr>
          <w:rFonts w:hint="eastAsia"/>
        </w:rPr>
        <w:br/>
      </w:r>
      <w:r>
        <w:rPr>
          <w:rFonts w:hint="eastAsia"/>
        </w:rPr>
        <w:t>　　　　四、木料行业发展风险防范建议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木料行业进出口分析</w:t>
      </w:r>
      <w:r>
        <w:rPr>
          <w:rFonts w:hint="eastAsia"/>
        </w:rPr>
        <w:br/>
      </w:r>
      <w:r>
        <w:rPr>
          <w:rFonts w:hint="eastAsia"/>
        </w:rPr>
        <w:t>　　第一节 我国木料行业出口及增长情况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木料行业发展趋势</w:t>
      </w:r>
      <w:r>
        <w:rPr>
          <w:rFonts w:hint="eastAsia"/>
        </w:rPr>
        <w:br/>
      </w:r>
      <w:r>
        <w:rPr>
          <w:rFonts w:hint="eastAsia"/>
        </w:rPr>
        <w:t>　　　　一、木料市场发展趋势</w:t>
      </w:r>
      <w:r>
        <w:rPr>
          <w:rFonts w:hint="eastAsia"/>
        </w:rPr>
        <w:br/>
      </w:r>
      <w:r>
        <w:rPr>
          <w:rFonts w:hint="eastAsia"/>
        </w:rPr>
        <w:t>　　　　二、木料行业竞争趋势</w:t>
      </w:r>
      <w:r>
        <w:rPr>
          <w:rFonts w:hint="eastAsia"/>
        </w:rPr>
        <w:br/>
      </w:r>
      <w:r>
        <w:rPr>
          <w:rFonts w:hint="eastAsia"/>
        </w:rPr>
        <w:t>　　　　三、木料技术发展趋势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一、2025-2031年木料行业总资产预测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国内外木料产业政策分析</w:t>
      </w:r>
      <w:r>
        <w:rPr>
          <w:rFonts w:hint="eastAsia"/>
        </w:rPr>
        <w:br/>
      </w:r>
      <w:r>
        <w:rPr>
          <w:rFonts w:hint="eastAsia"/>
        </w:rPr>
        <w:t>　　　　一、中国木料相关产业政策</w:t>
      </w:r>
      <w:r>
        <w:rPr>
          <w:rFonts w:hint="eastAsia"/>
        </w:rPr>
        <w:br/>
      </w:r>
      <w:r>
        <w:rPr>
          <w:rFonts w:hint="eastAsia"/>
        </w:rPr>
        <w:t>　　　　二、国外木料相关产业政策</w:t>
      </w:r>
      <w:r>
        <w:rPr>
          <w:rFonts w:hint="eastAsia"/>
        </w:rPr>
        <w:br/>
      </w:r>
      <w:r>
        <w:rPr>
          <w:rFonts w:hint="eastAsia"/>
        </w:rPr>
        <w:t>　　第二节 国内外木料环保规定</w:t>
      </w:r>
      <w:r>
        <w:rPr>
          <w:rFonts w:hint="eastAsia"/>
        </w:rPr>
        <w:br/>
      </w:r>
      <w:r>
        <w:rPr>
          <w:rFonts w:hint="eastAsia"/>
        </w:rPr>
        <w:t>　　　　一、中国木料相关环保规定</w:t>
      </w:r>
      <w:r>
        <w:rPr>
          <w:rFonts w:hint="eastAsia"/>
        </w:rPr>
        <w:br/>
      </w:r>
      <w:r>
        <w:rPr>
          <w:rFonts w:hint="eastAsia"/>
        </w:rPr>
        <w:t>　　　　二、国外木料相关环保规定</w:t>
      </w:r>
      <w:r>
        <w:rPr>
          <w:rFonts w:hint="eastAsia"/>
        </w:rPr>
        <w:br/>
      </w:r>
      <w:r>
        <w:rPr>
          <w:rFonts w:hint="eastAsia"/>
        </w:rPr>
        <w:t>　　第三节 木料贸易预警</w:t>
      </w:r>
      <w:r>
        <w:rPr>
          <w:rFonts w:hint="eastAsia"/>
        </w:rPr>
        <w:br/>
      </w:r>
      <w:r>
        <w:rPr>
          <w:rFonts w:hint="eastAsia"/>
        </w:rPr>
        <w:t>　　　　一、木料可能涉及的倾销及反倾销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木料市场预测及木料项目投资建议</w:t>
      </w:r>
      <w:r>
        <w:rPr>
          <w:rFonts w:hint="eastAsia"/>
        </w:rPr>
        <w:br/>
      </w:r>
      <w:r>
        <w:rPr>
          <w:rFonts w:hint="eastAsia"/>
        </w:rPr>
        <w:t>　　第一节 中国木料行业生产、营销企业投资运作模式分析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2025-2031年木料市场盈利预测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中智⋅林⋅－木料行业项目投资建议</w:t>
      </w:r>
      <w:r>
        <w:rPr>
          <w:rFonts w:hint="eastAsia"/>
        </w:rPr>
        <w:br/>
      </w:r>
      <w:r>
        <w:rPr>
          <w:rFonts w:hint="eastAsia"/>
        </w:rPr>
        <w:t>　　　　一、木料技术应用注意事项</w:t>
      </w:r>
      <w:r>
        <w:rPr>
          <w:rFonts w:hint="eastAsia"/>
        </w:rPr>
        <w:br/>
      </w:r>
      <w:r>
        <w:rPr>
          <w:rFonts w:hint="eastAsia"/>
        </w:rPr>
        <w:t>　　　　二、木料项目投资注意事项</w:t>
      </w:r>
      <w:r>
        <w:rPr>
          <w:rFonts w:hint="eastAsia"/>
        </w:rPr>
        <w:br/>
      </w:r>
      <w:r>
        <w:rPr>
          <w:rFonts w:hint="eastAsia"/>
        </w:rPr>
        <w:t>　　　　三、木料生产开发注意事项</w:t>
      </w:r>
      <w:r>
        <w:rPr>
          <w:rFonts w:hint="eastAsia"/>
        </w:rPr>
        <w:br/>
      </w:r>
      <w:r>
        <w:rPr>
          <w:rFonts w:hint="eastAsia"/>
        </w:rPr>
        <w:t>　　　　四、木料销售注意事项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木料行业历程</w:t>
      </w:r>
      <w:r>
        <w:rPr>
          <w:rFonts w:hint="eastAsia"/>
        </w:rPr>
        <w:br/>
      </w:r>
      <w:r>
        <w:rPr>
          <w:rFonts w:hint="eastAsia"/>
        </w:rPr>
        <w:t>　　图表 木料行业生命周期</w:t>
      </w:r>
      <w:r>
        <w:rPr>
          <w:rFonts w:hint="eastAsia"/>
        </w:rPr>
        <w:br/>
      </w:r>
      <w:r>
        <w:rPr>
          <w:rFonts w:hint="eastAsia"/>
        </w:rPr>
        <w:t>　　图表 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2025年中国木料进口国家及地区分析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fe118981540f9" w:history="1">
        <w:r>
          <w:rPr>
            <w:rStyle w:val="Hyperlink"/>
          </w:rPr>
          <w:t>2025-2031年中国木料行业全景调研及发展趋势分析报告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fe118981540f9" w:history="1">
        <w:r>
          <w:rPr>
            <w:rStyle w:val="Hyperlink"/>
          </w:rPr>
          <w:t>https://www.20087.com/0/88/MuLiaoShiChangDiaoYanBaoGao.html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热点：怎样鉴别各种木料、木料排行榜前十名、如何识别各种木料、木料厂矸石山等堆放场距离进风井口不得小于70米、桤木木材用途、木料市场、木头材料、木料场,矸石山,炉灰场距离进风井不得小于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d58a061e34221" w:history="1">
      <w:r>
        <w:rPr>
          <w:rStyle w:val="Hyperlink"/>
        </w:rPr>
        <w:t>2025-2031年中国木料行业全景调研及发展趋势分析报告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uLiaoShiChangDiaoYanBaoGao.html" TargetMode="External" Id="R03bfe1189815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uLiaoShiChangDiaoYanBaoGao.html" TargetMode="External" Id="Rf5bd58a061e3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2024-12-03T07:05:00Z</dcterms:created>
  <dcterms:modified xsi:type="dcterms:W3CDTF">2024-12-03T08:05:00Z</dcterms:modified>
  <dc:subject>2025-2031年中国木料行业全景调研及发展趋势分析报告</dc:subject>
  <dc:title>2025-2031年中国木料行业全景调研及发展趋势分析报告</dc:title>
  <cp:keywords>2025-2031年中国木料行业全景调研及发展趋势分析报告</cp:keywords>
  <dc:description>2025-2031年中国木料行业全景调研及发展趋势分析报告</dc:description>
</cp:coreProperties>
</file>