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a4a1a11bf45b8" w:history="1">
              <w:r>
                <w:rPr>
                  <w:rStyle w:val="Hyperlink"/>
                </w:rPr>
                <w:t>2024-2030年中国便签本行业发展研究分析与市场前景预测报告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a4a1a11bf45b8" w:history="1">
              <w:r>
                <w:rPr>
                  <w:rStyle w:val="Hyperlink"/>
                </w:rPr>
                <w:t>2024-2030年中国便签本行业发展研究分析与市场前景预测报告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2338080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3a4a1a11bf45b8" w:history="1">
                <w:r>
                  <w:rPr>
                    <w:rStyle w:val="Hyperlink"/>
                  </w:rPr>
                  <w:t>https://www.20087.com/0/08/BianQianBenChanYeXianZhuangYuFaZ.html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签本是一种传统的书写工具，广泛应用于办公、学习和个人事务管理。近年来，虽然数字笔记工具的普及给便签本带来了一定的挑战，但便签本凭借其独特的便利性和创意空间仍然保持着稳定的市场需求。目前，便签本不仅在纸质品质、粘贴性能等方面进行了优化，还通过引入新颖的设计元素，如环保材料、个性化图案等，提高了产品的吸引力。此外，随着用户对便签本使用场景的多样化需求，便签本的设计也更加注重多功能性和便携性。</w:t>
      </w:r>
      <w:r>
        <w:rPr>
          <w:rFonts w:hint="eastAsia"/>
        </w:rPr>
        <w:br/>
      </w:r>
      <w:r>
        <w:rPr>
          <w:rFonts w:hint="eastAsia"/>
        </w:rPr>
        <w:t>　　未来，便签本的发展将更加注重创新性和实用性。随着消费者对个性化和创意表达的需求增加，便签本将提供更多定制化选项，如定制封面、特殊形状等，以满足不同用户的个性化需求。同时，通过引入智能技术，如可擦除和可重写材料，便签本将具备更高的灵活性和可持续性。此外，随着环保意识的提升，便签本将更多采用可持续材料和生产方式，减少对环境的影响。</w:t>
      </w:r>
      <w:r>
        <w:rPr>
          <w:rFonts w:hint="eastAsia"/>
        </w:rPr>
        <w:br/>
      </w:r>
      <w:r>
        <w:rPr>
          <w:rFonts w:hint="eastAsia"/>
        </w:rPr>
        <w:t>　　《</w:t>
      </w:r>
      <w:hyperlink r:id="R2d3a4a1a11bf45b8" w:history="1">
        <w:r>
          <w:rPr>
            <w:rStyle w:val="Hyperlink"/>
          </w:rPr>
          <w:t>2024-2030年中国便签本行业发展研究分析与市场前景预测报告</w:t>
        </w:r>
      </w:hyperlink>
      <w:r>
        <w:rPr>
          <w:rFonts w:hint="eastAsia"/>
        </w:rPr>
        <w:t>》基于权威机构及便签本相关协会等渠道的资料数据，全方位分析了便签本行业的现状、市场需求及市场规模。便签本报告详细探讨了产业链结构、价格趋势，并对便签本各细分市场进行了研究。同时，预测了便签本市场前景与发展趋势，剖析了品牌竞争状态、市场集中度，以及便签本重点企业的表现。此外，便签本报告还揭示了行业发展的潜在风险与机遇，为便签本行业企业及相关投资者提供了科学、规范、客观的战略建议，是制定正确竞争和投资决策的重要依据。</w:t>
      </w:r>
      <w:r>
        <w:rPr>
          <w:rFonts w:hint="eastAsia"/>
        </w:rPr>
        <w:br/>
      </w:r>
      <w:r>
        <w:rPr>
          <w:rFonts w:hint="eastAsia"/>
        </w:rPr>
        <w:br/>
      </w:r>
      <w:r>
        <w:rPr>
          <w:rFonts w:hint="eastAsia"/>
        </w:rPr>
        <w:t>第一章 便签本行业概述</w:t>
      </w:r>
      <w:r>
        <w:rPr>
          <w:rFonts w:hint="eastAsia"/>
        </w:rPr>
        <w:br/>
      </w:r>
      <w:r>
        <w:rPr>
          <w:rFonts w:hint="eastAsia"/>
        </w:rPr>
        <w:t>　　第一节 便签本定义</w:t>
      </w:r>
      <w:r>
        <w:rPr>
          <w:rFonts w:hint="eastAsia"/>
        </w:rPr>
        <w:br/>
      </w:r>
      <w:r>
        <w:rPr>
          <w:rFonts w:hint="eastAsia"/>
        </w:rPr>
        <w:t>　　第二节 世界便签本行业发展历程</w:t>
      </w:r>
      <w:r>
        <w:rPr>
          <w:rFonts w:hint="eastAsia"/>
        </w:rPr>
        <w:br/>
      </w:r>
      <w:r>
        <w:rPr>
          <w:rFonts w:hint="eastAsia"/>
        </w:rPr>
        <w:t>　　第三节 中国便签本行业发展历程</w:t>
      </w:r>
      <w:r>
        <w:rPr>
          <w:rFonts w:hint="eastAsia"/>
        </w:rPr>
        <w:br/>
      </w:r>
      <w:r>
        <w:rPr>
          <w:rFonts w:hint="eastAsia"/>
        </w:rPr>
        <w:t>　　第四节 便签本行业产业链分析</w:t>
      </w:r>
      <w:r>
        <w:rPr>
          <w:rFonts w:hint="eastAsia"/>
        </w:rPr>
        <w:br/>
      </w:r>
      <w:r>
        <w:rPr>
          <w:rFonts w:hint="eastAsia"/>
        </w:rPr>
        <w:t>　　　　一、产业链模型介绍</w:t>
      </w:r>
      <w:r>
        <w:rPr>
          <w:rFonts w:hint="eastAsia"/>
        </w:rPr>
        <w:br/>
      </w:r>
      <w:r>
        <w:rPr>
          <w:rFonts w:hint="eastAsia"/>
        </w:rPr>
        <w:t>　　　　二、便签本行业产业链模型分析</w:t>
      </w:r>
      <w:r>
        <w:rPr>
          <w:rFonts w:hint="eastAsia"/>
        </w:rPr>
        <w:br/>
      </w:r>
      <w:r>
        <w:rPr>
          <w:rFonts w:hint="eastAsia"/>
        </w:rPr>
        <w:t>　　第五节 便签本行业生命周期分析</w:t>
      </w:r>
      <w:r>
        <w:rPr>
          <w:rFonts w:hint="eastAsia"/>
        </w:rPr>
        <w:br/>
      </w:r>
      <w:r>
        <w:rPr>
          <w:rFonts w:hint="eastAsia"/>
        </w:rPr>
        <w:br/>
      </w:r>
      <w:r>
        <w:rPr>
          <w:rFonts w:hint="eastAsia"/>
        </w:rPr>
        <w:t>第二章 2023-2024年中国便签本行业发展环境分析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2023-2024年中国便签本行业政策环境分析</w:t>
      </w:r>
      <w:r>
        <w:rPr>
          <w:rFonts w:hint="eastAsia"/>
        </w:rPr>
        <w:br/>
      </w:r>
      <w:r>
        <w:rPr>
          <w:rFonts w:hint="eastAsia"/>
        </w:rPr>
        <w:t>　　　　一、中国便签本行业相关政策分析</w:t>
      </w:r>
      <w:r>
        <w:rPr>
          <w:rFonts w:hint="eastAsia"/>
        </w:rPr>
        <w:br/>
      </w:r>
      <w:r>
        <w:rPr>
          <w:rFonts w:hint="eastAsia"/>
        </w:rPr>
        <w:t>　　　　二、中国便签本行业相关标准分析</w:t>
      </w:r>
      <w:r>
        <w:rPr>
          <w:rFonts w:hint="eastAsia"/>
        </w:rPr>
        <w:br/>
      </w:r>
      <w:r>
        <w:rPr>
          <w:rFonts w:hint="eastAsia"/>
        </w:rPr>
        <w:t>　　第四节 2023-2024年中国便签本行业社会环境分析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中国便签本行业市场规模分析及预测</w:t>
      </w:r>
      <w:r>
        <w:rPr>
          <w:rFonts w:hint="eastAsia"/>
        </w:rPr>
        <w:br/>
      </w:r>
      <w:r>
        <w:rPr>
          <w:rFonts w:hint="eastAsia"/>
        </w:rPr>
        <w:t>　　第一节 2018-2023年中国便签本行业市场规模分析</w:t>
      </w:r>
      <w:r>
        <w:rPr>
          <w:rFonts w:hint="eastAsia"/>
        </w:rPr>
        <w:br/>
      </w:r>
      <w:r>
        <w:rPr>
          <w:rFonts w:hint="eastAsia"/>
        </w:rPr>
        <w:t>　　第二节 2018-2023年中国便签本行业不同规模企业市场规模分析</w:t>
      </w:r>
      <w:r>
        <w:rPr>
          <w:rFonts w:hint="eastAsia"/>
        </w:rPr>
        <w:br/>
      </w:r>
      <w:r>
        <w:rPr>
          <w:rFonts w:hint="eastAsia"/>
        </w:rPr>
        <w:t>　　　　一、便签本行业不同规模企业市场规模分析</w:t>
      </w:r>
      <w:r>
        <w:rPr>
          <w:rFonts w:hint="eastAsia"/>
        </w:rPr>
        <w:br/>
      </w:r>
      <w:r>
        <w:rPr>
          <w:rFonts w:hint="eastAsia"/>
        </w:rPr>
        <w:t>　　　　二、便签本行业不同规模企业市场集中度分析</w:t>
      </w:r>
      <w:r>
        <w:rPr>
          <w:rFonts w:hint="eastAsia"/>
        </w:rPr>
        <w:br/>
      </w:r>
      <w:r>
        <w:rPr>
          <w:rFonts w:hint="eastAsia"/>
        </w:rPr>
        <w:t>　　　　三、便签本行业不同规模企业工业产值分析</w:t>
      </w:r>
      <w:r>
        <w:rPr>
          <w:rFonts w:hint="eastAsia"/>
        </w:rPr>
        <w:br/>
      </w:r>
      <w:r>
        <w:rPr>
          <w:rFonts w:hint="eastAsia"/>
        </w:rPr>
        <w:t>　　　　四、便签本行业不同规模企业销售收入分析</w:t>
      </w:r>
      <w:r>
        <w:rPr>
          <w:rFonts w:hint="eastAsia"/>
        </w:rPr>
        <w:br/>
      </w:r>
      <w:r>
        <w:rPr>
          <w:rFonts w:hint="eastAsia"/>
        </w:rPr>
        <w:t>　　第三节 中国便签本产量统计分析</w:t>
      </w:r>
      <w:r>
        <w:rPr>
          <w:rFonts w:hint="eastAsia"/>
        </w:rPr>
        <w:br/>
      </w:r>
      <w:r>
        <w:rPr>
          <w:rFonts w:hint="eastAsia"/>
        </w:rPr>
        <w:t>　　　　一、2018-2023年中国便签本产量统计</w:t>
      </w:r>
      <w:r>
        <w:rPr>
          <w:rFonts w:hint="eastAsia"/>
        </w:rPr>
        <w:br/>
      </w:r>
      <w:r>
        <w:rPr>
          <w:rFonts w:hint="eastAsia"/>
        </w:rPr>
        <w:t>　　　　二、2024年中国重点省市便签本产量统计</w:t>
      </w:r>
      <w:r>
        <w:rPr>
          <w:rFonts w:hint="eastAsia"/>
        </w:rPr>
        <w:br/>
      </w:r>
      <w:r>
        <w:rPr>
          <w:rFonts w:hint="eastAsia"/>
        </w:rPr>
        <w:t>　　　　三、2024-2030年中国便签本产量预测</w:t>
      </w:r>
      <w:r>
        <w:rPr>
          <w:rFonts w:hint="eastAsia"/>
        </w:rPr>
        <w:br/>
      </w:r>
      <w:r>
        <w:rPr>
          <w:rFonts w:hint="eastAsia"/>
        </w:rPr>
        <w:t>　　第四节 中国便签本行业消费量统计</w:t>
      </w:r>
      <w:r>
        <w:rPr>
          <w:rFonts w:hint="eastAsia"/>
        </w:rPr>
        <w:br/>
      </w:r>
      <w:r>
        <w:rPr>
          <w:rFonts w:hint="eastAsia"/>
        </w:rPr>
        <w:t>　　　　一、2018-2023年中国便签本行业消费量统计</w:t>
      </w:r>
      <w:r>
        <w:rPr>
          <w:rFonts w:hint="eastAsia"/>
        </w:rPr>
        <w:br/>
      </w:r>
      <w:r>
        <w:rPr>
          <w:rFonts w:hint="eastAsia"/>
        </w:rPr>
        <w:t>　　　　二、2024-2030年中国便签本行业消费量预测</w:t>
      </w:r>
      <w:r>
        <w:rPr>
          <w:rFonts w:hint="eastAsia"/>
        </w:rPr>
        <w:br/>
      </w:r>
      <w:r>
        <w:rPr>
          <w:rFonts w:hint="eastAsia"/>
        </w:rPr>
        <w:br/>
      </w:r>
      <w:r>
        <w:rPr>
          <w:rFonts w:hint="eastAsia"/>
        </w:rPr>
        <w:t>第四章 2018-2023年中国便签本行业重点地区运行状况分析</w:t>
      </w:r>
      <w:r>
        <w:rPr>
          <w:rFonts w:hint="eastAsia"/>
        </w:rPr>
        <w:br/>
      </w:r>
      <w:r>
        <w:rPr>
          <w:rFonts w:hint="eastAsia"/>
        </w:rPr>
        <w:t>　　第一节 2024年中国便签本行业集中度分析</w:t>
      </w:r>
      <w:r>
        <w:rPr>
          <w:rFonts w:hint="eastAsia"/>
        </w:rPr>
        <w:br/>
      </w:r>
      <w:r>
        <w:rPr>
          <w:rFonts w:hint="eastAsia"/>
        </w:rPr>
        <w:t>　　第二节 2018-2023年**地区便签本行业运行状况</w:t>
      </w:r>
      <w:r>
        <w:rPr>
          <w:rFonts w:hint="eastAsia"/>
        </w:rPr>
        <w:br/>
      </w:r>
      <w:r>
        <w:rPr>
          <w:rFonts w:hint="eastAsia"/>
        </w:rPr>
        <w:t>　　　　一、2018-2023年**地区便签本行业市场规模分析</w:t>
      </w:r>
      <w:r>
        <w:rPr>
          <w:rFonts w:hint="eastAsia"/>
        </w:rPr>
        <w:br/>
      </w:r>
      <w:r>
        <w:rPr>
          <w:rFonts w:hint="eastAsia"/>
        </w:rPr>
        <w:t>　　　　二、2018-2023年**地区便签本行业盈利、营运及偿债能力分析</w:t>
      </w:r>
      <w:r>
        <w:rPr>
          <w:rFonts w:hint="eastAsia"/>
        </w:rPr>
        <w:br/>
      </w:r>
      <w:r>
        <w:rPr>
          <w:rFonts w:hint="eastAsia"/>
        </w:rPr>
        <w:t>　　第三节 2018-2023年**地区便签本行业运行状况</w:t>
      </w:r>
      <w:r>
        <w:rPr>
          <w:rFonts w:hint="eastAsia"/>
        </w:rPr>
        <w:br/>
      </w:r>
      <w:r>
        <w:rPr>
          <w:rFonts w:hint="eastAsia"/>
        </w:rPr>
        <w:t>　　　　一、2018-2023年**地区便签本行业市场规模分析</w:t>
      </w:r>
      <w:r>
        <w:rPr>
          <w:rFonts w:hint="eastAsia"/>
        </w:rPr>
        <w:br/>
      </w:r>
      <w:r>
        <w:rPr>
          <w:rFonts w:hint="eastAsia"/>
        </w:rPr>
        <w:t>　　　　二、2018-2023年**地区便签本行业盈利、营运及偿债能力分析</w:t>
      </w:r>
      <w:r>
        <w:rPr>
          <w:rFonts w:hint="eastAsia"/>
        </w:rPr>
        <w:br/>
      </w:r>
      <w:r>
        <w:rPr>
          <w:rFonts w:hint="eastAsia"/>
        </w:rPr>
        <w:t>　　第四节 2018-2023年**地区便签本行业运行状况</w:t>
      </w:r>
      <w:r>
        <w:rPr>
          <w:rFonts w:hint="eastAsia"/>
        </w:rPr>
        <w:br/>
      </w:r>
      <w:r>
        <w:rPr>
          <w:rFonts w:hint="eastAsia"/>
        </w:rPr>
        <w:t>　　　　一、2018-2023年**地区便签本行业市场规模分析</w:t>
      </w:r>
      <w:r>
        <w:rPr>
          <w:rFonts w:hint="eastAsia"/>
        </w:rPr>
        <w:br/>
      </w:r>
      <w:r>
        <w:rPr>
          <w:rFonts w:hint="eastAsia"/>
        </w:rPr>
        <w:t>　　　　二、2018-2023年**地区便签本行业盈利、营运及偿债能力分析</w:t>
      </w:r>
      <w:r>
        <w:rPr>
          <w:rFonts w:hint="eastAsia"/>
        </w:rPr>
        <w:br/>
      </w:r>
      <w:r>
        <w:rPr>
          <w:rFonts w:hint="eastAsia"/>
        </w:rPr>
        <w:t>　　第五节 2018-2023年**地区便签本行业运行状况</w:t>
      </w:r>
      <w:r>
        <w:rPr>
          <w:rFonts w:hint="eastAsia"/>
        </w:rPr>
        <w:br/>
      </w:r>
      <w:r>
        <w:rPr>
          <w:rFonts w:hint="eastAsia"/>
        </w:rPr>
        <w:t>　　　　一、2018-2023年**地区便签本行业市场规模分析</w:t>
      </w:r>
      <w:r>
        <w:rPr>
          <w:rFonts w:hint="eastAsia"/>
        </w:rPr>
        <w:br/>
      </w:r>
      <w:r>
        <w:rPr>
          <w:rFonts w:hint="eastAsia"/>
        </w:rPr>
        <w:t>　　　　二、2018-2023年**地区便签本行业盈利、营运及偿债能力分析</w:t>
      </w:r>
      <w:r>
        <w:rPr>
          <w:rFonts w:hint="eastAsia"/>
        </w:rPr>
        <w:br/>
      </w:r>
      <w:r>
        <w:rPr>
          <w:rFonts w:hint="eastAsia"/>
        </w:rPr>
        <w:t>　　第六节 2018-2023年**地区便签本行业运行状况</w:t>
      </w:r>
      <w:r>
        <w:rPr>
          <w:rFonts w:hint="eastAsia"/>
        </w:rPr>
        <w:br/>
      </w:r>
      <w:r>
        <w:rPr>
          <w:rFonts w:hint="eastAsia"/>
        </w:rPr>
        <w:t>　　　　一、2018-2023年**地区便签本行业市场规模分析_</w:t>
      </w:r>
      <w:r>
        <w:rPr>
          <w:rFonts w:hint="eastAsia"/>
        </w:rPr>
        <w:br/>
      </w:r>
      <w:r>
        <w:rPr>
          <w:rFonts w:hint="eastAsia"/>
        </w:rPr>
        <w:t>　　　　二、2018-2023年**地区便签本行业盈利、营运及偿债能力分析</w:t>
      </w:r>
      <w:r>
        <w:rPr>
          <w:rFonts w:hint="eastAsia"/>
        </w:rPr>
        <w:br/>
      </w:r>
      <w:r>
        <w:rPr>
          <w:rFonts w:hint="eastAsia"/>
        </w:rPr>
        <w:br/>
      </w:r>
      <w:r>
        <w:rPr>
          <w:rFonts w:hint="eastAsia"/>
        </w:rPr>
        <w:t>第五章 中国便签本行业进出口分析及预测</w:t>
      </w:r>
      <w:r>
        <w:rPr>
          <w:rFonts w:hint="eastAsia"/>
        </w:rPr>
        <w:br/>
      </w:r>
      <w:r>
        <w:rPr>
          <w:rFonts w:hint="eastAsia"/>
        </w:rPr>
        <w:t>　　第一节 中国便签本行业进口分析</w:t>
      </w:r>
      <w:r>
        <w:rPr>
          <w:rFonts w:hint="eastAsia"/>
        </w:rPr>
        <w:br/>
      </w:r>
      <w:r>
        <w:rPr>
          <w:rFonts w:hint="eastAsia"/>
        </w:rPr>
        <w:t>　　　　一、2018-2023年中国便签本行业进口分析</w:t>
      </w:r>
      <w:r>
        <w:rPr>
          <w:rFonts w:hint="eastAsia"/>
        </w:rPr>
        <w:br/>
      </w:r>
      <w:r>
        <w:rPr>
          <w:rFonts w:hint="eastAsia"/>
        </w:rPr>
        <w:t>　　　　二、2024-2030年中国便签本行业进口预测</w:t>
      </w:r>
      <w:r>
        <w:rPr>
          <w:rFonts w:hint="eastAsia"/>
        </w:rPr>
        <w:br/>
      </w:r>
      <w:r>
        <w:rPr>
          <w:rFonts w:hint="eastAsia"/>
        </w:rPr>
        <w:t>　　第二节 中国便签本行业出口分析</w:t>
      </w:r>
      <w:r>
        <w:rPr>
          <w:rFonts w:hint="eastAsia"/>
        </w:rPr>
        <w:br/>
      </w:r>
      <w:r>
        <w:rPr>
          <w:rFonts w:hint="eastAsia"/>
        </w:rPr>
        <w:t>　　　　一、2018-2023年中国便签本行业出口分析</w:t>
      </w:r>
      <w:r>
        <w:rPr>
          <w:rFonts w:hint="eastAsia"/>
        </w:rPr>
        <w:br/>
      </w:r>
      <w:r>
        <w:rPr>
          <w:rFonts w:hint="eastAsia"/>
        </w:rPr>
        <w:t>　　　　二、2024-2030年中国便签本行业出口预测</w:t>
      </w:r>
      <w:r>
        <w:rPr>
          <w:rFonts w:hint="eastAsia"/>
        </w:rPr>
        <w:br/>
      </w:r>
      <w:r>
        <w:rPr>
          <w:rFonts w:hint="eastAsia"/>
        </w:rPr>
        <w:t>　　第三节 影响中国便签本行业进出口因素分析</w:t>
      </w:r>
      <w:r>
        <w:rPr>
          <w:rFonts w:hint="eastAsia"/>
        </w:rPr>
        <w:br/>
      </w:r>
      <w:r>
        <w:rPr>
          <w:rFonts w:hint="eastAsia"/>
        </w:rPr>
        <w:t>　　　　一、金融危机特别是后危机时代主要影响因素</w:t>
      </w:r>
      <w:r>
        <w:rPr>
          <w:rFonts w:hint="eastAsia"/>
        </w:rPr>
        <w:br/>
      </w:r>
      <w:r>
        <w:rPr>
          <w:rFonts w:hint="eastAsia"/>
        </w:rPr>
        <w:t>　　　　二、人民币升值对便签本进出口影响分析</w:t>
      </w:r>
      <w:r>
        <w:rPr>
          <w:rFonts w:hint="eastAsia"/>
        </w:rPr>
        <w:br/>
      </w:r>
      <w:r>
        <w:rPr>
          <w:rFonts w:hint="eastAsia"/>
        </w:rPr>
        <w:t>　　　　三、便签本行业高端产品进出口市场分析</w:t>
      </w:r>
      <w:r>
        <w:rPr>
          <w:rFonts w:hint="eastAsia"/>
        </w:rPr>
        <w:br/>
      </w:r>
      <w:r>
        <w:rPr>
          <w:rFonts w:hint="eastAsia"/>
        </w:rPr>
        <w:t>　　　　四、营销模式对便签本产品进出口影响分析</w:t>
      </w:r>
      <w:r>
        <w:rPr>
          <w:rFonts w:hint="eastAsia"/>
        </w:rPr>
        <w:br/>
      </w:r>
      <w:r>
        <w:rPr>
          <w:rFonts w:hint="eastAsia"/>
        </w:rPr>
        <w:br/>
      </w:r>
      <w:r>
        <w:rPr>
          <w:rFonts w:hint="eastAsia"/>
        </w:rPr>
        <w:t>第六章 中国便签本行业市场价格分析及预测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2018-2023年中国便签本行业平均价格分析</w:t>
      </w:r>
      <w:r>
        <w:rPr>
          <w:rFonts w:hint="eastAsia"/>
        </w:rPr>
        <w:br/>
      </w:r>
      <w:r>
        <w:rPr>
          <w:rFonts w:hint="eastAsia"/>
        </w:rPr>
        <w:t>　　第四节 2024-2030年中国便签本行业价格趋势预测</w:t>
      </w:r>
      <w:r>
        <w:rPr>
          <w:rFonts w:hint="eastAsia"/>
        </w:rPr>
        <w:br/>
      </w:r>
      <w:r>
        <w:rPr>
          <w:rFonts w:hint="eastAsia"/>
        </w:rPr>
        <w:br/>
      </w:r>
      <w:r>
        <w:rPr>
          <w:rFonts w:hint="eastAsia"/>
        </w:rPr>
        <w:t>第七章 便签本主要原材料供应情况分析预测</w:t>
      </w:r>
      <w:r>
        <w:rPr>
          <w:rFonts w:hint="eastAsia"/>
        </w:rPr>
        <w:br/>
      </w:r>
      <w:r>
        <w:rPr>
          <w:rFonts w:hint="eastAsia"/>
        </w:rPr>
        <w:t>　　第一节 便签本主要原材料概述</w:t>
      </w:r>
      <w:r>
        <w:rPr>
          <w:rFonts w:hint="eastAsia"/>
        </w:rPr>
        <w:br/>
      </w:r>
      <w:r>
        <w:rPr>
          <w:rFonts w:hint="eastAsia"/>
        </w:rPr>
        <w:t>　　第二节 2023-2024年便签本主要原材料市场价格与供应情况分析</w:t>
      </w:r>
      <w:r>
        <w:rPr>
          <w:rFonts w:hint="eastAsia"/>
        </w:rPr>
        <w:br/>
      </w:r>
      <w:r>
        <w:rPr>
          <w:rFonts w:hint="eastAsia"/>
        </w:rPr>
        <w:t>　　第三节 2024-2030年便签本主要原材料市场价格与供应情况预测</w:t>
      </w:r>
      <w:r>
        <w:rPr>
          <w:rFonts w:hint="eastAsia"/>
        </w:rPr>
        <w:br/>
      </w:r>
      <w:r>
        <w:rPr>
          <w:rFonts w:hint="eastAsia"/>
        </w:rPr>
        <w:br/>
      </w:r>
      <w:r>
        <w:rPr>
          <w:rFonts w:hint="eastAsia"/>
        </w:rPr>
        <w:t>第八章 便签本行业重点企业调研分析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四、便签本企业优劣势分析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五、便签本企业发展规划及展望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三、便签本企业经营及财务状况分析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二、便签本企业主要产品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一、便签本企业概况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便签本行业企业经营策略研究分析</w:t>
      </w:r>
      <w:r>
        <w:rPr>
          <w:rFonts w:hint="eastAsia"/>
        </w:rPr>
        <w:br/>
      </w:r>
      <w:r>
        <w:rPr>
          <w:rFonts w:hint="eastAsia"/>
        </w:rPr>
        <w:t>　　第一节 便签本企业多样化经营策略分析</w:t>
      </w:r>
      <w:r>
        <w:rPr>
          <w:rFonts w:hint="eastAsia"/>
        </w:rPr>
        <w:br/>
      </w:r>
      <w:r>
        <w:rPr>
          <w:rFonts w:hint="eastAsia"/>
        </w:rPr>
        <w:t>　　　　一、便签本企业多样化经营情况</w:t>
      </w:r>
      <w:r>
        <w:rPr>
          <w:rFonts w:hint="eastAsia"/>
        </w:rPr>
        <w:br/>
      </w:r>
      <w:r>
        <w:rPr>
          <w:rFonts w:hint="eastAsia"/>
        </w:rPr>
        <w:t>　　　　二、现行便签本行业多样化经营的方向</w:t>
      </w:r>
      <w:r>
        <w:rPr>
          <w:rFonts w:hint="eastAsia"/>
        </w:rPr>
        <w:br/>
      </w:r>
      <w:r>
        <w:rPr>
          <w:rFonts w:hint="eastAsia"/>
        </w:rPr>
        <w:t>　　　　三、多样化经营分析</w:t>
      </w:r>
      <w:r>
        <w:rPr>
          <w:rFonts w:hint="eastAsia"/>
        </w:rPr>
        <w:br/>
      </w:r>
      <w:r>
        <w:rPr>
          <w:rFonts w:hint="eastAsia"/>
        </w:rPr>
        <w:t>　　第二节 大型便签本企业集团未来发展策略分析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对中小便签本企业生产经营的建议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2024-2030年便签本行业发展趋势及投资风险分析</w:t>
      </w:r>
      <w:r>
        <w:rPr>
          <w:rFonts w:hint="eastAsia"/>
        </w:rPr>
        <w:br/>
      </w:r>
      <w:r>
        <w:rPr>
          <w:rFonts w:hint="eastAsia"/>
        </w:rPr>
        <w:t>　　第一节 2024-2030年便签本行业发展趋势预测</w:t>
      </w:r>
      <w:r>
        <w:rPr>
          <w:rFonts w:hint="eastAsia"/>
        </w:rPr>
        <w:br/>
      </w:r>
      <w:r>
        <w:rPr>
          <w:rFonts w:hint="eastAsia"/>
        </w:rPr>
        <w:t>　　　　一、中国便签本行业发展方向分析</w:t>
      </w:r>
      <w:r>
        <w:rPr>
          <w:rFonts w:hint="eastAsia"/>
        </w:rPr>
        <w:br/>
      </w:r>
      <w:r>
        <w:rPr>
          <w:rFonts w:hint="eastAsia"/>
        </w:rPr>
        <w:t>　　　　二、2024-2030年中国便签本行业市场规模预测</w:t>
      </w:r>
      <w:r>
        <w:rPr>
          <w:rFonts w:hint="eastAsia"/>
        </w:rPr>
        <w:br/>
      </w:r>
      <w:r>
        <w:rPr>
          <w:rFonts w:hint="eastAsia"/>
        </w:rPr>
        <w:t>　　　　三、2024-2030年中国便签本行业供给情况预测分析</w:t>
      </w:r>
      <w:r>
        <w:rPr>
          <w:rFonts w:hint="eastAsia"/>
        </w:rPr>
        <w:br/>
      </w:r>
      <w:r>
        <w:rPr>
          <w:rFonts w:hint="eastAsia"/>
        </w:rPr>
        <w:t>　　　　四、2024-2030年中国便签本行业需求情况预测分析</w:t>
      </w:r>
      <w:r>
        <w:rPr>
          <w:rFonts w:hint="eastAsia"/>
        </w:rPr>
        <w:br/>
      </w:r>
      <w:r>
        <w:rPr>
          <w:rFonts w:hint="eastAsia"/>
        </w:rPr>
        <w:t>　　第二节 当前便签本行业存在的问题</w:t>
      </w:r>
      <w:r>
        <w:rPr>
          <w:rFonts w:hint="eastAsia"/>
        </w:rPr>
        <w:br/>
      </w:r>
      <w:r>
        <w:rPr>
          <w:rFonts w:hint="eastAsia"/>
        </w:rPr>
        <w:t>　　第三节 2024-2030年中国便签本行业投资风险分析</w:t>
      </w:r>
      <w:r>
        <w:rPr>
          <w:rFonts w:hint="eastAsia"/>
        </w:rPr>
        <w:br/>
      </w:r>
      <w:r>
        <w:rPr>
          <w:rFonts w:hint="eastAsia"/>
        </w:rPr>
        <w:t>　　　　一、便签本市场竞争风险</w:t>
      </w:r>
      <w:r>
        <w:rPr>
          <w:rFonts w:hint="eastAsia"/>
        </w:rPr>
        <w:br/>
      </w:r>
      <w:r>
        <w:rPr>
          <w:rFonts w:hint="eastAsia"/>
        </w:rPr>
        <w:t>　　　　二、便签本行业原材料压力风险分析</w:t>
      </w:r>
      <w:r>
        <w:rPr>
          <w:rFonts w:hint="eastAsia"/>
        </w:rPr>
        <w:br/>
      </w:r>
      <w:r>
        <w:rPr>
          <w:rFonts w:hint="eastAsia"/>
        </w:rPr>
        <w:t>　　　　三、便签本技术风险分析</w:t>
      </w:r>
      <w:r>
        <w:rPr>
          <w:rFonts w:hint="eastAsia"/>
        </w:rPr>
        <w:br/>
      </w:r>
      <w:r>
        <w:rPr>
          <w:rFonts w:hint="eastAsia"/>
        </w:rPr>
        <w:t>　　　　四、便签本行业政策和体制风险</w:t>
      </w:r>
      <w:r>
        <w:rPr>
          <w:rFonts w:hint="eastAsia"/>
        </w:rPr>
        <w:br/>
      </w:r>
      <w:r>
        <w:rPr>
          <w:rFonts w:hint="eastAsia"/>
        </w:rPr>
        <w:t>　　　　五、便签本行业外资进入现状及对未来市场的威胁</w:t>
      </w:r>
      <w:r>
        <w:rPr>
          <w:rFonts w:hint="eastAsia"/>
        </w:rPr>
        <w:br/>
      </w:r>
      <w:r>
        <w:rPr>
          <w:rFonts w:hint="eastAsia"/>
        </w:rPr>
        <w:br/>
      </w:r>
      <w:r>
        <w:rPr>
          <w:rFonts w:hint="eastAsia"/>
        </w:rPr>
        <w:t>第十一章 2024-2030年便签本行业盈利模式与投资策略探讨</w:t>
      </w:r>
      <w:r>
        <w:rPr>
          <w:rFonts w:hint="eastAsia"/>
        </w:rPr>
        <w:br/>
      </w:r>
      <w:r>
        <w:rPr>
          <w:rFonts w:hint="eastAsia"/>
        </w:rPr>
        <w:t>　　第一节 国外便签本行业投资现状及经营模式分析</w:t>
      </w:r>
      <w:r>
        <w:rPr>
          <w:rFonts w:hint="eastAsia"/>
        </w:rPr>
        <w:br/>
      </w:r>
      <w:r>
        <w:rPr>
          <w:rFonts w:hint="eastAsia"/>
        </w:rPr>
        <w:t>　　　　一、境外便签本行业成长情况调查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我国便签本行业商业模式探讨</w:t>
      </w:r>
      <w:r>
        <w:rPr>
          <w:rFonts w:hint="eastAsia"/>
        </w:rPr>
        <w:br/>
      </w:r>
      <w:r>
        <w:rPr>
          <w:rFonts w:hint="eastAsia"/>
        </w:rPr>
        <w:t>　　第三节 我国便签本行业投资国际化发展战略分析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我国便签本行业投资策略分析</w:t>
      </w:r>
      <w:r>
        <w:rPr>
          <w:rFonts w:hint="eastAsia"/>
        </w:rPr>
        <w:br/>
      </w:r>
      <w:r>
        <w:rPr>
          <w:rFonts w:hint="eastAsia"/>
        </w:rPr>
        <w:t>　　第五节 便签本行业最优投资路径设计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中⋅智林⋅：便签本行业研究结论及建议</w:t>
      </w:r>
      <w:r>
        <w:rPr>
          <w:rFonts w:hint="eastAsia"/>
        </w:rPr>
        <w:br/>
      </w:r>
      <w:r>
        <w:rPr>
          <w:rFonts w:hint="eastAsia"/>
        </w:rPr>
        <w:br/>
      </w:r>
      <w:r>
        <w:rPr>
          <w:rFonts w:hint="eastAsia"/>
        </w:rPr>
        <w:t>图表目录</w:t>
      </w:r>
      <w:r>
        <w:rPr>
          <w:rFonts w:hint="eastAsia"/>
        </w:rPr>
        <w:br/>
      </w:r>
      <w:r>
        <w:rPr>
          <w:rFonts w:hint="eastAsia"/>
        </w:rPr>
        <w:t>　　图表 2018-2023年中国便签本市场规模及增长情况</w:t>
      </w:r>
      <w:r>
        <w:rPr>
          <w:rFonts w:hint="eastAsia"/>
        </w:rPr>
        <w:br/>
      </w:r>
      <w:r>
        <w:rPr>
          <w:rFonts w:hint="eastAsia"/>
        </w:rPr>
        <w:t>　　图表 2018-2023年中国便签本产值及增长情况</w:t>
      </w:r>
      <w:r>
        <w:rPr>
          <w:rFonts w:hint="eastAsia"/>
        </w:rPr>
        <w:br/>
      </w:r>
      <w:r>
        <w:rPr>
          <w:rFonts w:hint="eastAsia"/>
        </w:rPr>
        <w:t>　　图表 2018-2023年中国便签本销售收入及增长情况</w:t>
      </w:r>
      <w:r>
        <w:rPr>
          <w:rFonts w:hint="eastAsia"/>
        </w:rPr>
        <w:br/>
      </w:r>
      <w:r>
        <w:rPr>
          <w:rFonts w:hint="eastAsia"/>
        </w:rPr>
        <w:t>　　图表 2018-2023年中国便签本行业产销情况分析</w:t>
      </w:r>
      <w:r>
        <w:rPr>
          <w:rFonts w:hint="eastAsia"/>
        </w:rPr>
        <w:br/>
      </w:r>
      <w:r>
        <w:rPr>
          <w:rFonts w:hint="eastAsia"/>
        </w:rPr>
        <w:t>　　图表 2018-2023年中国便签本行业销售毛利率及增长情况</w:t>
      </w:r>
      <w:r>
        <w:rPr>
          <w:rFonts w:hint="eastAsia"/>
        </w:rPr>
        <w:br/>
      </w:r>
      <w:r>
        <w:rPr>
          <w:rFonts w:hint="eastAsia"/>
        </w:rPr>
        <w:t>　　图表 2018-2023年中国便签本行业利润总额及增长情况</w:t>
      </w:r>
      <w:r>
        <w:rPr>
          <w:rFonts w:hint="eastAsia"/>
        </w:rPr>
        <w:br/>
      </w:r>
      <w:r>
        <w:rPr>
          <w:rFonts w:hint="eastAsia"/>
        </w:rPr>
        <w:t>　　图表 2024-2030年中国便签本行业进口额预测图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a4a1a11bf45b8" w:history="1">
        <w:r>
          <w:rPr>
            <w:rStyle w:val="Hyperlink"/>
          </w:rPr>
          <w:t>2024-2030年中国便签本行业发展研究分析与市场前景预测报告</w:t>
        </w:r>
      </w:hyperlink>
      <w:r>
        <w:rPr>
          <w:color w:val="C00000"/>
        </w:rPr>
        <w:t>》，报告编号：</w:t>
      </w:r>
      <w:r>
        <w:rPr>
          <w:rFonts w:hint="eastAsia"/>
          <w:color w:val="C00000"/>
        </w:rPr>
        <w:t>2338080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3a4a1a11bf45b8" w:history="1">
        <w:r>
          <w:rPr>
            <w:rStyle w:val="Hyperlink"/>
          </w:rPr>
          <w:t>https://www.20087.com/0/08/BianQianBenChanYeXianZhuangYuFaZ.html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4e9421acc241c6" w:history="1">
      <w:r>
        <w:rPr>
          <w:rStyle w:val="Hyperlink"/>
        </w:rPr>
        <w:t>2024-2030年中国便签本行业发展研究分析与市场前景预测报告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BianQianBenChanYeXianZhuangYuFaZ.html" TargetMode="External" Id="R2d3a4a1a11bf45b8" /></Relationships>
</file>

<file path=word/_rels/header2.xml.rels>&#65279;<?xml version="1.0" encoding="utf-8"?><Relationships xmlns="http://schemas.openxmlformats.org/package/2006/relationships"><Relationship Type="http://schemas.openxmlformats.org/officeDocument/2006/relationships/hyperlink" Target="https://www.20087.com/0/08/BianQianBenChanYeXianZhuangYuFaZ.html" TargetMode="External" Id="Rf84e9421acc2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2023-10-08T02:50:00Z</dcterms:created>
  <dcterms:modified xsi:type="dcterms:W3CDTF">2023-10-08T03:50:00Z</dcterms:modified>
  <dc:subject>2024-2030年中国便签本行业发展研究分析与市场前景预测报告</dc:subject>
  <dc:title>2024-2030年中国便签本行业发展研究分析与市场前景预测报告</dc:title>
  <cp:keywords>2024-2030年中国便签本行业发展研究分析与市场前景预测报告</cp:keywords>
  <dc:description>2024-2030年中国便签本行业发展研究分析与市场前景预测报告</dc:description>
</cp:coreProperties>
</file>