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a5ad9c75c4517" w:history="1">
              <w:r>
                <w:rPr>
                  <w:rStyle w:val="Hyperlink"/>
                </w:rPr>
                <w:t>中国粘玉米行业现状研究分析及发展趋势预测报告（2024年）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a5ad9c75c4517" w:history="1">
              <w:r>
                <w:rPr>
                  <w:rStyle w:val="Hyperlink"/>
                </w:rPr>
                <w:t>中国粘玉米行业现状研究分析及发展趋势预测报告（2024年）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a5ad9c75c4517" w:history="1">
                <w:r>
                  <w:rPr>
                    <w:rStyle w:val="Hyperlink"/>
                  </w:rPr>
                  <w:t>https://www.20087.com/M_NongLinMuYu/80/ZhanYuMiShiChangQianJingFenXiYuCe.html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玉米是一种特殊的玉米品种，以其独特的粘性和口感深受消费者喜爱。近年来，随着人们对健康饮食的追求和特色农产品需求的增长，粘玉米的种植面积和市场需求逐年增加。目前，粘玉米的消费主要集中在鲜食市场，但也逐渐扩展到了加工食品领域，如速冻食品、罐头制品等。</w:t>
      </w:r>
      <w:r>
        <w:rPr>
          <w:rFonts w:hint="eastAsia"/>
        </w:rPr>
        <w:br/>
      </w:r>
      <w:r>
        <w:rPr>
          <w:rFonts w:hint="eastAsia"/>
        </w:rPr>
        <w:t>　　未来，粘玉米产业将更加注重品种改良和深加工产品的开发。随着农业科技的进步，培育出更多适应不同气候条件、抗病虫害能力强的粘玉米品种将成为可能。此外，随着食品加工技术的发展，粘玉米将被开发成更多类型的加工产品，如即食食品、健康零食等，以满足消费者多样化的需求。同时，随着电子商务平台的发展，粘玉米的销售渠道将更加多元化，直接面向消费者的销售模式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a5ad9c75c4517" w:history="1">
        <w:r>
          <w:rPr>
            <w:rStyle w:val="Hyperlink"/>
          </w:rPr>
          <w:t>中国粘玉米行业现状研究分析及发展趋势预测报告（2024年）</w:t>
        </w:r>
      </w:hyperlink>
      <w:r>
        <w:rPr>
          <w:rFonts w:hint="eastAsia"/>
        </w:rPr>
        <w:t>》全面分析了粘玉米行业的市场规模、需求和价格趋势，探讨了产业链结构及其发展变化。粘玉米报告详尽阐述了行业现状，对未来粘玉米市场前景和发展趋势进行了科学预测。同时，粘玉米报告还深入剖析了细分市场的竞争格局，重点评估了行业领先企业的竞争实力、市场集中度及品牌影响力。粘玉米报告以专业、科学的视角，为投资者揭示了粘玉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粘玉米行业发展现状深度探讨</w:t>
      </w:r>
      <w:r>
        <w:rPr>
          <w:rFonts w:hint="eastAsia"/>
        </w:rPr>
        <w:br/>
      </w:r>
      <w:r>
        <w:rPr>
          <w:rFonts w:hint="eastAsia"/>
        </w:rPr>
        <w:t>第一章 中国粘玉米行业发展概述</w:t>
      </w:r>
      <w:r>
        <w:rPr>
          <w:rFonts w:hint="eastAsia"/>
        </w:rPr>
        <w:br/>
      </w:r>
      <w:r>
        <w:rPr>
          <w:rFonts w:hint="eastAsia"/>
        </w:rPr>
        <w:t>　　第一节 粘玉米行业发展情况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最近3-5年中国粘玉米行业经济指标分析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中国粘玉米行业的国际比较分析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中国粘玉米行业竞争力指标分析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中国粘玉米行业经济指标国际比较分析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全球粘玉米行业市场需求分析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三、全球供需形势</w:t>
      </w:r>
      <w:r>
        <w:rPr>
          <w:rFonts w:hint="eastAsia"/>
        </w:rPr>
        <w:br/>
      </w:r>
      <w:r>
        <w:rPr>
          <w:rFonts w:hint="eastAsia"/>
        </w:rPr>
        <w:t>　　　　四、重点市场供需</w:t>
      </w:r>
      <w:r>
        <w:rPr>
          <w:rFonts w:hint="eastAsia"/>
        </w:rPr>
        <w:br/>
      </w:r>
      <w:r>
        <w:rPr>
          <w:rFonts w:hint="eastAsia"/>
        </w:rPr>
        <w:t>　　第四节 全球粘玉米行业市场供给分析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2024年中国粘玉米行业市场发展环境分析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 业</w:t>
      </w:r>
      <w:r>
        <w:rPr>
          <w:rFonts w:hint="eastAsia"/>
        </w:rPr>
        <w:br/>
      </w:r>
      <w:r>
        <w:rPr>
          <w:rFonts w:hint="eastAsia"/>
        </w:rPr>
        <w:t>　　第二节 2024年中国粘玉米行业政策环境分析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一、粘玉米加工政策分析</w:t>
      </w:r>
      <w:r>
        <w:rPr>
          <w:rFonts w:hint="eastAsia"/>
        </w:rPr>
        <w:br/>
      </w:r>
      <w:r>
        <w:rPr>
          <w:rFonts w:hint="eastAsia"/>
        </w:rPr>
        <w:t>　　　　二、粘玉米进出口贸易政策分析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2024年中国粘玉米行业社会环境分析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2024年中国粘玉米行业技术环境分析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粘玉米市场需求调研</w:t>
      </w:r>
      <w:r>
        <w:rPr>
          <w:rFonts w:hint="eastAsia"/>
        </w:rPr>
        <w:br/>
      </w:r>
      <w:r>
        <w:rPr>
          <w:rFonts w:hint="eastAsia"/>
        </w:rPr>
        <w:t>第四章 2024年中国粘玉米应用领域及行业供需分析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2024年中国粘玉米需求分析</w:t>
      </w:r>
      <w:r>
        <w:rPr>
          <w:rFonts w:hint="eastAsia"/>
        </w:rPr>
        <w:br/>
      </w:r>
      <w:r>
        <w:rPr>
          <w:rFonts w:hint="eastAsia"/>
        </w:rPr>
        <w:t>　　　　一、粘玉米行业需求市场</w:t>
      </w:r>
      <w:r>
        <w:rPr>
          <w:rFonts w:hint="eastAsia"/>
        </w:rPr>
        <w:br/>
      </w:r>
      <w:r>
        <w:rPr>
          <w:rFonts w:hint="eastAsia"/>
        </w:rPr>
        <w:t>　　　　二、粘玉米行业客户结构</w:t>
      </w:r>
      <w:r>
        <w:rPr>
          <w:rFonts w:hint="eastAsia"/>
        </w:rPr>
        <w:br/>
      </w:r>
      <w:r>
        <w:rPr>
          <w:rFonts w:hint="eastAsia"/>
        </w:rPr>
        <w:t>　　　　三、粘玉米行业需求的地区差异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2024年中国粘玉米供给分析</w:t>
      </w:r>
      <w:r>
        <w:rPr>
          <w:rFonts w:hint="eastAsia"/>
        </w:rPr>
        <w:br/>
      </w:r>
      <w:r>
        <w:rPr>
          <w:rFonts w:hint="eastAsia"/>
        </w:rPr>
        <w:t>　　第三节 2024年中国粘玉米供求平衡分析及投资预测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一、粘玉米行业的需求预测</w:t>
      </w:r>
      <w:r>
        <w:rPr>
          <w:rFonts w:hint="eastAsia"/>
        </w:rPr>
        <w:br/>
      </w:r>
      <w:r>
        <w:rPr>
          <w:rFonts w:hint="eastAsia"/>
        </w:rPr>
        <w:t>　　　　二、粘玉米行业的供应预测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2024年中国粘玉米市场价格走势分析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2024年中国粘玉米产业链的分析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2024年中国粘玉米区域市场情况深度研究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粘玉米行业主要市场大区发展状况及竞争力研究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2018-2023年中国冷冻甜玉米进出口数据监测分析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2018-2023年中国冷冻甜玉米进口数据分析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2018-2023年中国冷冻甜玉米出口数据分析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2018-2023年中国冷冻甜玉米进出口平均单价分析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2018-2023年中国冷冻甜玉米进出口国家及地区分析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粘玉米产业竞争格局剖析</w:t>
      </w:r>
      <w:r>
        <w:rPr>
          <w:rFonts w:hint="eastAsia"/>
        </w:rPr>
        <w:br/>
      </w:r>
      <w:r>
        <w:rPr>
          <w:rFonts w:hint="eastAsia"/>
        </w:rPr>
        <w:t>第八章 2024年中国粘玉米市场竞争格局分析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2024年中国粘玉米行业竞争结构分析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2024年中国粘玉米行业国际竞争力比较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2024年中国粘玉米企业竞争策略分析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二、提高粘玉米企业核心竞争力的对策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三、影响粘玉米企业核心竞争力的因素及提升途径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四、提高粘玉米企业竞争力的策略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2024年中国粘玉米主要生产企业的排名与产业结构分析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一、产业结构调整形势</w:t>
      </w:r>
      <w:r>
        <w:rPr>
          <w:rFonts w:hint="eastAsia"/>
        </w:rPr>
        <w:br/>
      </w:r>
      <w:r>
        <w:rPr>
          <w:rFonts w:hint="eastAsia"/>
        </w:rPr>
        <w:t>　　　　二、产业结构调整策略分析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二、产业结构调整中粘玉米食品产业的投资策略</w:t>
      </w:r>
      <w:r>
        <w:rPr>
          <w:rFonts w:hint="eastAsia"/>
        </w:rPr>
        <w:br/>
      </w:r>
      <w:r>
        <w:rPr>
          <w:rFonts w:hint="eastAsia"/>
        </w:rPr>
        <w:t>　　　　三、中国粘玉米行业参与国际竞争的战略市场定位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2024年中国粘玉米前十大领先企业分析</w:t>
      </w:r>
      <w:r>
        <w:rPr>
          <w:rFonts w:hint="eastAsia"/>
        </w:rPr>
        <w:br/>
      </w:r>
      <w:r>
        <w:rPr>
          <w:rFonts w:hint="eastAsia"/>
        </w:rPr>
        <w:t>　　第一节 北大荒集团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光明食品有限公司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诸城市润生淀粉有限公司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鲁洲生物科技（辽宁）有限公司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一、山西穗穗甜玉米（集团）有限公司</w:t>
      </w:r>
      <w:r>
        <w:rPr>
          <w:rFonts w:hint="eastAsia"/>
        </w:rPr>
        <w:br/>
      </w:r>
      <w:r>
        <w:rPr>
          <w:rFonts w:hint="eastAsia"/>
        </w:rPr>
        <w:t>　　　　二、诸城兴贸玉米开发有限公司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粘玉米产业发展关键趋势与投资方向推荐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2024年中国粘玉米行业整体运行指标分析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中国粘玉米行业总体规模分析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中国粘玉米行业产销分析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中国粘玉米行业财务能力分析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2024-2030年中国粘玉米行业发展趋势及需求预测分析</w:t>
      </w:r>
      <w:r>
        <w:rPr>
          <w:rFonts w:hint="eastAsia"/>
        </w:rPr>
        <w:br/>
      </w:r>
      <w:r>
        <w:rPr>
          <w:rFonts w:hint="eastAsia"/>
        </w:rPr>
        <w:t>　　第一节 影响企业生产与经营的关键趋势 国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三、粘玉米食品加工业发展重点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六、中国粘玉米行业SWOT分析</w:t>
      </w:r>
      <w:r>
        <w:rPr>
          <w:rFonts w:hint="eastAsia"/>
        </w:rPr>
        <w:br/>
      </w:r>
      <w:r>
        <w:rPr>
          <w:rFonts w:hint="eastAsia"/>
        </w:rPr>
        <w:t>　　第二节 2024-2030年需求预测分析</w:t>
      </w:r>
      <w:r>
        <w:rPr>
          <w:rFonts w:hint="eastAsia"/>
        </w:rPr>
        <w:br/>
      </w:r>
      <w:r>
        <w:rPr>
          <w:rFonts w:hint="eastAsia"/>
        </w:rPr>
        <w:t>　　　　一、粘玉米行业领域2024-2030年需求量预测</w:t>
      </w:r>
      <w:r>
        <w:rPr>
          <w:rFonts w:hint="eastAsia"/>
        </w:rPr>
        <w:br/>
      </w:r>
      <w:r>
        <w:rPr>
          <w:rFonts w:hint="eastAsia"/>
        </w:rPr>
        <w:t>　　　　二、2024-2030年粘玉米行业供需平衡预测</w:t>
      </w:r>
      <w:r>
        <w:rPr>
          <w:rFonts w:hint="eastAsia"/>
        </w:rPr>
        <w:br/>
      </w:r>
      <w:r>
        <w:rPr>
          <w:rFonts w:hint="eastAsia"/>
        </w:rPr>
        <w:t>　　　　三、2024-2030年粘玉米行业市场供需预测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2024-2030年粘玉米行业投资价值评估分析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(中-智林)营销分析与营销模式推荐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2018-2023年国内主产区玉米现货价格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2018-2023年中国冷冻甜玉米进口数量分析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2018-2023年中国冷冻甜玉米进口金额分析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2018-2023年中国冷冻甜玉米出口数量分析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2018-2023年中国冷冻甜玉米出口金额分析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2018-2023年中国冷冻甜玉米进出口平均单价分析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2018-2023年中国冷冻甜玉米进口国家及地区分析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美国玉米供需平衡表</w:t>
      </w:r>
      <w:r>
        <w:rPr>
          <w:rFonts w:hint="eastAsia"/>
        </w:rPr>
        <w:br/>
      </w:r>
      <w:r>
        <w:rPr>
          <w:rFonts w:hint="eastAsia"/>
        </w:rPr>
        <w:t>　　图表 中国玉米供需平衡表</w:t>
      </w:r>
      <w:r>
        <w:rPr>
          <w:rFonts w:hint="eastAsia"/>
        </w:rPr>
        <w:br/>
      </w:r>
      <w:r>
        <w:rPr>
          <w:rFonts w:hint="eastAsia"/>
        </w:rPr>
        <w:t>　　图表 2024年国内玉米价格走势图</w:t>
      </w:r>
      <w:r>
        <w:rPr>
          <w:rFonts w:hint="eastAsia"/>
        </w:rPr>
        <w:br/>
      </w:r>
      <w:r>
        <w:rPr>
          <w:rFonts w:hint="eastAsia"/>
        </w:rPr>
        <w:t>　　图表 2018-2023年玉米平均价格趋势图</w:t>
      </w:r>
      <w:r>
        <w:rPr>
          <w:rFonts w:hint="eastAsia"/>
        </w:rPr>
        <w:br/>
      </w:r>
      <w:r>
        <w:rPr>
          <w:rFonts w:hint="eastAsia"/>
        </w:rPr>
        <w:t>　　图表 2024年东北地区玉米价格走势</w:t>
      </w:r>
      <w:r>
        <w:rPr>
          <w:rFonts w:hint="eastAsia"/>
        </w:rPr>
        <w:br/>
      </w:r>
      <w:r>
        <w:rPr>
          <w:rFonts w:hint="eastAsia"/>
        </w:rPr>
        <w:t>　　图表 2024年南方地区玉米价格走势</w:t>
      </w:r>
      <w:r>
        <w:rPr>
          <w:rFonts w:hint="eastAsia"/>
        </w:rPr>
        <w:br/>
      </w:r>
      <w:r>
        <w:rPr>
          <w:rFonts w:hint="eastAsia"/>
        </w:rPr>
        <w:t>　　图表 2024年中旬港口地区玉米价格走势图</w:t>
      </w:r>
      <w:r>
        <w:rPr>
          <w:rFonts w:hint="eastAsia"/>
        </w:rPr>
        <w:br/>
      </w:r>
      <w:r>
        <w:rPr>
          <w:rFonts w:hint="eastAsia"/>
        </w:rPr>
        <w:t>　　图表 2024年中旬黄淮地区玉米价格走势图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2018-2023年中国玉米价格指数</w:t>
      </w:r>
      <w:r>
        <w:rPr>
          <w:rFonts w:hint="eastAsia"/>
        </w:rPr>
        <w:br/>
      </w:r>
      <w:r>
        <w:rPr>
          <w:rFonts w:hint="eastAsia"/>
        </w:rPr>
        <w:t>　　图表 杂交玉米种子供应情况</w:t>
      </w:r>
      <w:r>
        <w:rPr>
          <w:rFonts w:hint="eastAsia"/>
        </w:rPr>
        <w:br/>
      </w:r>
      <w:r>
        <w:rPr>
          <w:rFonts w:hint="eastAsia"/>
        </w:rPr>
        <w:t>　　图表 2018-2023年重点省市玉米种植面积统计</w:t>
      </w:r>
      <w:r>
        <w:rPr>
          <w:rFonts w:hint="eastAsia"/>
        </w:rPr>
        <w:br/>
      </w:r>
      <w:r>
        <w:rPr>
          <w:rFonts w:hint="eastAsia"/>
        </w:rPr>
        <w:t>　　图表 2018-2023年中国住宿餐饮业发展状况</w:t>
      </w:r>
      <w:r>
        <w:rPr>
          <w:rFonts w:hint="eastAsia"/>
        </w:rPr>
        <w:br/>
      </w:r>
      <w:r>
        <w:rPr>
          <w:rFonts w:hint="eastAsia"/>
        </w:rPr>
        <w:t>　　图表 消费者餐饮需求结构示意图</w:t>
      </w:r>
      <w:r>
        <w:rPr>
          <w:rFonts w:hint="eastAsia"/>
        </w:rPr>
        <w:br/>
      </w:r>
      <w:r>
        <w:rPr>
          <w:rFonts w:hint="eastAsia"/>
        </w:rPr>
        <w:t>　　图表 2018-2023年全国罐头产量分析</w:t>
      </w:r>
      <w:r>
        <w:rPr>
          <w:rFonts w:hint="eastAsia"/>
        </w:rPr>
        <w:br/>
      </w:r>
      <w:r>
        <w:rPr>
          <w:rFonts w:hint="eastAsia"/>
        </w:rPr>
        <w:t>　　图表 2024年主要省份罐头产量分析</w:t>
      </w:r>
      <w:r>
        <w:rPr>
          <w:rFonts w:hint="eastAsia"/>
        </w:rPr>
        <w:br/>
      </w:r>
      <w:r>
        <w:rPr>
          <w:rFonts w:hint="eastAsia"/>
        </w:rPr>
        <w:t>　　图表 2024年罐头产量集中度分析</w:t>
      </w:r>
      <w:r>
        <w:rPr>
          <w:rFonts w:hint="eastAsia"/>
        </w:rPr>
        <w:br/>
      </w:r>
      <w:r>
        <w:rPr>
          <w:rFonts w:hint="eastAsia"/>
        </w:rPr>
        <w:t>　　图表 过去的6个月中你吃过几瓶罐头</w:t>
      </w:r>
      <w:r>
        <w:rPr>
          <w:rFonts w:hint="eastAsia"/>
        </w:rPr>
        <w:br/>
      </w:r>
      <w:r>
        <w:rPr>
          <w:rFonts w:hint="eastAsia"/>
        </w:rPr>
        <w:t>　　图表 你最喜欢吃哪种罐头产品</w:t>
      </w:r>
      <w:r>
        <w:rPr>
          <w:rFonts w:hint="eastAsia"/>
        </w:rPr>
        <w:br/>
      </w:r>
      <w:r>
        <w:rPr>
          <w:rFonts w:hint="eastAsia"/>
        </w:rPr>
        <w:t>　　图表 消费者最喜欢吃哪种水果罐头</w:t>
      </w:r>
      <w:r>
        <w:rPr>
          <w:rFonts w:hint="eastAsia"/>
        </w:rPr>
        <w:br/>
      </w:r>
      <w:r>
        <w:rPr>
          <w:rFonts w:hint="eastAsia"/>
        </w:rPr>
        <w:t>　　图表 消费者最喜欢吃水果罐头的首要原因</w:t>
      </w:r>
      <w:r>
        <w:rPr>
          <w:rFonts w:hint="eastAsia"/>
        </w:rPr>
        <w:br/>
      </w:r>
      <w:r>
        <w:rPr>
          <w:rFonts w:hint="eastAsia"/>
        </w:rPr>
        <w:t>　　图表 消费者吃水果罐头的主要顾虑</w:t>
      </w:r>
      <w:r>
        <w:rPr>
          <w:rFonts w:hint="eastAsia"/>
        </w:rPr>
        <w:br/>
      </w:r>
      <w:r>
        <w:rPr>
          <w:rFonts w:hint="eastAsia"/>
        </w:rPr>
        <w:t>　　图表 罐头更适合哪个年龄段人吃</w:t>
      </w:r>
      <w:r>
        <w:rPr>
          <w:rFonts w:hint="eastAsia"/>
        </w:rPr>
        <w:br/>
      </w:r>
      <w:r>
        <w:rPr>
          <w:rFonts w:hint="eastAsia"/>
        </w:rPr>
        <w:t>　　图表 尼认为每瓶罐头定价多少钱最合适</w:t>
      </w:r>
      <w:r>
        <w:rPr>
          <w:rFonts w:hint="eastAsia"/>
        </w:rPr>
        <w:br/>
      </w:r>
      <w:r>
        <w:rPr>
          <w:rFonts w:hint="eastAsia"/>
        </w:rPr>
        <w:t>　　图表 你认为每瓶水果罐头定价多少钱最合适</w:t>
      </w:r>
      <w:r>
        <w:rPr>
          <w:rFonts w:hint="eastAsia"/>
        </w:rPr>
        <w:br/>
      </w:r>
      <w:r>
        <w:rPr>
          <w:rFonts w:hint="eastAsia"/>
        </w:rPr>
        <w:t>　　图表 现有肉罐头产品有哪些不足</w:t>
      </w:r>
      <w:r>
        <w:rPr>
          <w:rFonts w:hint="eastAsia"/>
        </w:rPr>
        <w:br/>
      </w:r>
      <w:r>
        <w:rPr>
          <w:rFonts w:hint="eastAsia"/>
        </w:rPr>
        <w:t>　　图表 2018-2023年全球饲料总产量变化图</w:t>
      </w:r>
      <w:r>
        <w:rPr>
          <w:rFonts w:hint="eastAsia"/>
        </w:rPr>
        <w:br/>
      </w:r>
      <w:r>
        <w:rPr>
          <w:rFonts w:hint="eastAsia"/>
        </w:rPr>
        <w:t>　　图表 2018-2023年全球部分 饲料生产国及地区饲料生产情况</w:t>
      </w:r>
      <w:r>
        <w:rPr>
          <w:rFonts w:hint="eastAsia"/>
        </w:rPr>
        <w:br/>
      </w:r>
      <w:r>
        <w:rPr>
          <w:rFonts w:hint="eastAsia"/>
        </w:rPr>
        <w:t>　　图表 全球不同区域饲料生产比率</w:t>
      </w:r>
      <w:r>
        <w:rPr>
          <w:rFonts w:hint="eastAsia"/>
        </w:rPr>
        <w:br/>
      </w:r>
      <w:r>
        <w:rPr>
          <w:rFonts w:hint="eastAsia"/>
        </w:rPr>
        <w:t>　　图表 2018-2023年欧洲各品种饲料生产变化情况</w:t>
      </w:r>
      <w:r>
        <w:rPr>
          <w:rFonts w:hint="eastAsia"/>
        </w:rPr>
        <w:br/>
      </w:r>
      <w:r>
        <w:rPr>
          <w:rFonts w:hint="eastAsia"/>
        </w:rPr>
        <w:t>　　图表 2018-2023年全国配合饲料产量分析</w:t>
      </w:r>
      <w:r>
        <w:rPr>
          <w:rFonts w:hint="eastAsia"/>
        </w:rPr>
        <w:br/>
      </w:r>
      <w:r>
        <w:rPr>
          <w:rFonts w:hint="eastAsia"/>
        </w:rPr>
        <w:t>　　图表 2024年主要省份配合饲料产量分析</w:t>
      </w:r>
      <w:r>
        <w:rPr>
          <w:rFonts w:hint="eastAsia"/>
        </w:rPr>
        <w:br/>
      </w:r>
      <w:r>
        <w:rPr>
          <w:rFonts w:hint="eastAsia"/>
        </w:rPr>
        <w:t>　　图表 2024年配合饲料产量集中度分析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2018-2023年全国混合饲料产量分析</w:t>
      </w:r>
      <w:r>
        <w:rPr>
          <w:rFonts w:hint="eastAsia"/>
        </w:rPr>
        <w:br/>
      </w:r>
      <w:r>
        <w:rPr>
          <w:rFonts w:hint="eastAsia"/>
        </w:rPr>
        <w:t>　　图表 2024年主要省份混合饲料产量分析</w:t>
      </w:r>
      <w:r>
        <w:rPr>
          <w:rFonts w:hint="eastAsia"/>
        </w:rPr>
        <w:br/>
      </w:r>
      <w:r>
        <w:rPr>
          <w:rFonts w:hint="eastAsia"/>
        </w:rPr>
        <w:t>　　图表 2024年混合饲料产量集中度分析</w:t>
      </w:r>
      <w:r>
        <w:rPr>
          <w:rFonts w:hint="eastAsia"/>
        </w:rPr>
        <w:br/>
      </w:r>
      <w:r>
        <w:rPr>
          <w:rFonts w:hint="eastAsia"/>
        </w:rPr>
        <w:t>　　图表 2024年规模以上生猪定点屠宰企业屠宰量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2024年生猪存栏数据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2024年中国粘玉米行业企业单位数</w:t>
      </w:r>
      <w:r>
        <w:rPr>
          <w:rFonts w:hint="eastAsia"/>
        </w:rPr>
        <w:br/>
      </w:r>
      <w:r>
        <w:rPr>
          <w:rFonts w:hint="eastAsia"/>
        </w:rPr>
        <w:t>　　图表 2024年中国粘玉米市场工业总产值</w:t>
      </w:r>
      <w:r>
        <w:rPr>
          <w:rFonts w:hint="eastAsia"/>
        </w:rPr>
        <w:br/>
      </w:r>
      <w:r>
        <w:rPr>
          <w:rFonts w:hint="eastAsia"/>
        </w:rPr>
        <w:t>　　图表 2024年中国粘玉米行业产成品</w:t>
      </w:r>
      <w:r>
        <w:rPr>
          <w:rFonts w:hint="eastAsia"/>
        </w:rPr>
        <w:br/>
      </w:r>
      <w:r>
        <w:rPr>
          <w:rFonts w:hint="eastAsia"/>
        </w:rPr>
        <w:t>　　图表 北大荒集团主要经济指标走势图</w:t>
      </w:r>
      <w:r>
        <w:rPr>
          <w:rFonts w:hint="eastAsia"/>
        </w:rPr>
        <w:br/>
      </w:r>
      <w:r>
        <w:rPr>
          <w:rFonts w:hint="eastAsia"/>
        </w:rPr>
        <w:t>　　图表 北大荒集团经营收入走势图</w:t>
      </w:r>
      <w:r>
        <w:rPr>
          <w:rFonts w:hint="eastAsia"/>
        </w:rPr>
        <w:br/>
      </w:r>
      <w:r>
        <w:rPr>
          <w:rFonts w:hint="eastAsia"/>
        </w:rPr>
        <w:t>　　图表 北大荒集团盈利指标走势图</w:t>
      </w:r>
      <w:r>
        <w:rPr>
          <w:rFonts w:hint="eastAsia"/>
        </w:rPr>
        <w:br/>
      </w:r>
      <w:r>
        <w:rPr>
          <w:rFonts w:hint="eastAsia"/>
        </w:rPr>
        <w:t>　　图表 北大荒集团负债情况图</w:t>
      </w:r>
      <w:r>
        <w:rPr>
          <w:rFonts w:hint="eastAsia"/>
        </w:rPr>
        <w:br/>
      </w:r>
      <w:r>
        <w:rPr>
          <w:rFonts w:hint="eastAsia"/>
        </w:rPr>
        <w:t>　　图表 北大荒集团负债指标走势图</w:t>
      </w:r>
      <w:r>
        <w:rPr>
          <w:rFonts w:hint="eastAsia"/>
        </w:rPr>
        <w:br/>
      </w:r>
      <w:r>
        <w:rPr>
          <w:rFonts w:hint="eastAsia"/>
        </w:rPr>
        <w:t>　　图表 北大荒集团运营能力指标走势图</w:t>
      </w:r>
      <w:r>
        <w:rPr>
          <w:rFonts w:hint="eastAsia"/>
        </w:rPr>
        <w:br/>
      </w:r>
      <w:r>
        <w:rPr>
          <w:rFonts w:hint="eastAsia"/>
        </w:rPr>
        <w:t>　　图表 北大荒集团成长能力指标走势图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中粮集团有限公司负债指标走势图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光明食品有限公司负债情况图</w:t>
      </w:r>
      <w:r>
        <w:rPr>
          <w:rFonts w:hint="eastAsia"/>
        </w:rPr>
        <w:br/>
      </w:r>
      <w:r>
        <w:rPr>
          <w:rFonts w:hint="eastAsia"/>
        </w:rPr>
        <w:t>　　图表 光明食品有限公司负债指标走势图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诸城市润生淀粉有限公司负债情况图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鲁洲生物科技（辽宁）有限公司负债情况图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西王集团有限公司负债情况图</w:t>
      </w:r>
      <w:r>
        <w:rPr>
          <w:rFonts w:hint="eastAsia"/>
        </w:rPr>
        <w:br/>
      </w:r>
      <w:r>
        <w:rPr>
          <w:rFonts w:hint="eastAsia"/>
        </w:rPr>
        <w:t>　　图表 西王集团有限公司负债指标走势图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2024年中国粘玉米市场销售收入</w:t>
      </w:r>
      <w:r>
        <w:rPr>
          <w:rFonts w:hint="eastAsia"/>
        </w:rPr>
        <w:br/>
      </w:r>
      <w:r>
        <w:rPr>
          <w:rFonts w:hint="eastAsia"/>
        </w:rPr>
        <w:t>　　图表 2018-2023年粘玉米行业盈利能力</w:t>
      </w:r>
      <w:r>
        <w:rPr>
          <w:rFonts w:hint="eastAsia"/>
        </w:rPr>
        <w:br/>
      </w:r>
      <w:r>
        <w:rPr>
          <w:rFonts w:hint="eastAsia"/>
        </w:rPr>
        <w:t>　　图表 2018-2023年粘玉米行业偿债能力</w:t>
      </w:r>
      <w:r>
        <w:rPr>
          <w:rFonts w:hint="eastAsia"/>
        </w:rPr>
        <w:br/>
      </w:r>
      <w:r>
        <w:rPr>
          <w:rFonts w:hint="eastAsia"/>
        </w:rPr>
        <w:t>　　图表 2018-2023年粘玉米行业运营能力</w:t>
      </w:r>
      <w:r>
        <w:rPr>
          <w:rFonts w:hint="eastAsia"/>
        </w:rPr>
        <w:br/>
      </w:r>
      <w:r>
        <w:rPr>
          <w:rFonts w:hint="eastAsia"/>
        </w:rPr>
        <w:t>　　图表 2018-2023年粘玉米行业成长能力</w:t>
      </w:r>
      <w:r>
        <w:rPr>
          <w:rFonts w:hint="eastAsia"/>
        </w:rPr>
        <w:br/>
      </w:r>
      <w:r>
        <w:rPr>
          <w:rFonts w:hint="eastAsia"/>
        </w:rPr>
        <w:t>　　图表 2024-2030年中国粘玉米需求量预测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2024-2030年中国粘玉米产量预测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a5ad9c75c4517" w:history="1">
        <w:r>
          <w:rPr>
            <w:rStyle w:val="Hyperlink"/>
          </w:rPr>
          <w:t>中国粘玉米行业现状研究分析及发展趋势预测报告（2024年）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a5ad9c75c4517" w:history="1">
        <w:r>
          <w:rPr>
            <w:rStyle w:val="Hyperlink"/>
          </w:rPr>
          <w:t>https://www.20087.com/M_NongLinMuYu/80/ZhanYuMiShiChangQianJingFenXiYuCe.html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b997cf63847d5" w:history="1">
      <w:r>
        <w:rPr>
          <w:rStyle w:val="Hyperlink"/>
        </w:rPr>
        <w:t>中国粘玉米行业现状研究分析及发展趋势预测报告（2024年）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ZhanYuMiShiChangQianJingFenXiYuCe.html" TargetMode="External" Id="Raa2a5ad9c75c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ZhanYuMiShiChangQianJingFenXiYuCe.html" TargetMode="External" Id="Rd30b997cf638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2023-09-27T06:40:00Z</dcterms:created>
  <dcterms:modified xsi:type="dcterms:W3CDTF">2023-09-27T07:40:00Z</dcterms:modified>
  <dc:subject>中国粘玉米行业现状研究分析及发展趋势预测报告（2024年）</dc:subject>
  <dc:title>中国粘玉米行业现状研究分析及发展趋势预测报告（2024年）</dc:title>
  <cp:keywords>中国粘玉米行业现状研究分析及发展趋势预测报告（2024年）</cp:keywords>
  <dc:description>中国粘玉米行业现状研究分析及发展趋势预测报告（2024年）</dc:description>
</cp:coreProperties>
</file>