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ef93bc18294a16" w:history="1">
              <w:r>
                <w:rPr>
                  <w:rStyle w:val="Hyperlink"/>
                </w:rPr>
                <w:t>2026-2032年金属家具行业发展回顾及前景分析报告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ef93bc18294a16" w:history="1">
              <w:r>
                <w:rPr>
                  <w:rStyle w:val="Hyperlink"/>
                </w:rPr>
                <w:t>2026-2032年金属家具行业发展回顾及前景分析报告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ef93bc18294a16" w:history="1">
                <w:r>
                  <w:rPr>
                    <w:rStyle w:val="Hyperlink"/>
                  </w:rPr>
                  <w:t>https://www.20087.com/0/08/JinShuJiaJuFaZhanQuShi.html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家具凭借其坚固耐用、现代感强的特点，在商业和住宅市场中占有重要地位。近年来，随着设计创新和制造技术的进步，金属家具不仅在功能性和美观性上有了显著提升，还融入了智能和环保元素。例如，可调节高度的办公桌、带有嵌入式充电站的咖啡桌，以及使用再生金属材料制成的环保家具，正逐渐成为市场新宠。</w:t>
      </w:r>
      <w:r>
        <w:rPr>
          <w:rFonts w:hint="eastAsia"/>
        </w:rPr>
        <w:br/>
      </w:r>
      <w:r>
        <w:rPr>
          <w:rFonts w:hint="eastAsia"/>
        </w:rPr>
        <w:t>　　未来，金属家具将更加注重个性化和可持续性。市场调研网认为，随着3D打印和定制化生产技术的发展，消费者将能够根据个人喜好和空间需求定制家具，实现真正的“量身定做”。同时，环保意识的提升将推动金属家具行业采用更多可回收材料，减少生产过程中的碳足迹，提高产品的全生命周期环保性能。此外，金属家具将更加融入智能家居生态系统，成为连接家庭各个智能设备的桥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ef93bc18294a16" w:history="1">
        <w:r>
          <w:rPr>
            <w:rStyle w:val="Hyperlink"/>
          </w:rPr>
          <w:t>2026-2032年金属家具行业发展回顾及前景分析报告</w:t>
        </w:r>
      </w:hyperlink>
      <w:r>
        <w:rPr>
          <w:rFonts w:hint="eastAsia"/>
        </w:rPr>
        <w:t>》，2025年金属家具行业市场规模达 亿元，预计2032年市场规模将达 亿元，期间年均复合增长率（CAGR）达 %。报告基于科学的市场调研与数据分析，全面解析了金属家具行业的市场规模、市场需求及发展现状。报告深入探讨了金属家具产业链结构、细分市场特点及技术发展方向，并结合宏观经济环境与消费者需求变化，对金属家具行业前景与未来趋势进行了科学预测，揭示了潜在增长空间。通过对金属家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金属家具相关概念</w:t>
      </w:r>
      <w:r>
        <w:rPr>
          <w:rFonts w:hint="eastAsia"/>
        </w:rPr>
        <w:br/>
      </w:r>
      <w:r>
        <w:rPr>
          <w:rFonts w:hint="eastAsia"/>
        </w:rPr>
        <w:t>　　第一节 金属家具相关概念</w:t>
      </w:r>
      <w:r>
        <w:rPr>
          <w:rFonts w:hint="eastAsia"/>
        </w:rPr>
        <w:br/>
      </w:r>
      <w:r>
        <w:rPr>
          <w:rFonts w:hint="eastAsia"/>
        </w:rPr>
        <w:t>　　　　一、金属家具简介</w:t>
      </w:r>
      <w:r>
        <w:rPr>
          <w:rFonts w:hint="eastAsia"/>
        </w:rPr>
        <w:br/>
      </w:r>
      <w:r>
        <w:rPr>
          <w:rFonts w:hint="eastAsia"/>
        </w:rPr>
        <w:t>　　　　二、金属家具的分类</w:t>
      </w:r>
      <w:r>
        <w:rPr>
          <w:rFonts w:hint="eastAsia"/>
        </w:rPr>
        <w:br/>
      </w:r>
      <w:r>
        <w:rPr>
          <w:rFonts w:hint="eastAsia"/>
        </w:rPr>
        <w:t>　　第二节 金属家具的主要作用及用途简介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2021-2026年全球金属家具行业发展状况分析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2021-2026年全球金属家具行业运行概况</w:t>
      </w:r>
      <w:r>
        <w:rPr>
          <w:rFonts w:hint="eastAsia"/>
        </w:rPr>
        <w:br/>
      </w:r>
      <w:r>
        <w:rPr>
          <w:rFonts w:hint="eastAsia"/>
        </w:rPr>
        <w:t>　　　　一、全球金属家具行业市场供需分析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二、全球金属家具价格分析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2021-2026年全球主要地区金属家具行业运行情况分析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2021-2032年全球金属家具行业发展趋势分析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中国金属家具行业发展环境分析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中国金属家具行业发展政策环境分析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一、金属家具行业政策影响分析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中国金属家具行业发展社会环境分析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2021-2026年中国金属家具行业市场调查情况分析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一、国内金属家具生产现状分析</w:t>
      </w:r>
      <w:r>
        <w:rPr>
          <w:rFonts w:hint="eastAsia"/>
        </w:rPr>
        <w:br/>
      </w:r>
      <w:r>
        <w:rPr>
          <w:rFonts w:hint="eastAsia"/>
        </w:rPr>
        <w:t>　　　　二、国内金属家具市场需求情况分析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三、国内金属家具市场价格情况分析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2021-2026年中国金属家具行业发展形势分析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一、国内金属家具行业现状</w:t>
      </w:r>
      <w:r>
        <w:rPr>
          <w:rFonts w:hint="eastAsia"/>
        </w:rPr>
        <w:br/>
      </w:r>
      <w:r>
        <w:rPr>
          <w:rFonts w:hint="eastAsia"/>
        </w:rPr>
        <w:t>　　　　二、中国金属家具行业影响因素分析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三、国内金属家具行业存在问题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2021-2026年中国金属家具行业发展对策与建议分析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2021-2026年中国金属家具行业数据调查分析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2021-2026年中国金属家具行业产值分析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2021-2026年中国金属家具行业盈利能力分析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2021-2026年中国金属家具进出口数据监测分析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2021-2026年中国金属家具出口数据分析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2021-2026年中国金属家具进出口国家及地区分析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中国金属家具区域市场调查状况分析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二、金属家具产品价格竞争分析</w:t>
      </w:r>
      <w:r>
        <w:rPr>
          <w:rFonts w:hint="eastAsia"/>
        </w:rPr>
        <w:br/>
      </w:r>
      <w:r>
        <w:rPr>
          <w:rFonts w:hint="eastAsia"/>
        </w:rPr>
        <w:t>　　　　三、金属家具产业技术竞争分析</w:t>
      </w:r>
      <w:r>
        <w:rPr>
          <w:rFonts w:hint="eastAsia"/>
        </w:rPr>
        <w:br/>
      </w:r>
      <w:r>
        <w:rPr>
          <w:rFonts w:hint="eastAsia"/>
        </w:rPr>
        <w:t>　　　　四、金属家具产业品牌竞争分析</w:t>
      </w:r>
      <w:r>
        <w:rPr>
          <w:rFonts w:hint="eastAsia"/>
        </w:rPr>
        <w:br/>
      </w:r>
      <w:r>
        <w:rPr>
          <w:rFonts w:hint="eastAsia"/>
        </w:rPr>
        <w:t>　　第二节 金属家具竞争优劣势分析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2021-2026年中国金属家具企业提升竞争力策略分析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中国金属家具行业重点厂商分析</w:t>
      </w:r>
      <w:r>
        <w:rPr>
          <w:rFonts w:hint="eastAsia"/>
        </w:rPr>
        <w:br/>
      </w:r>
      <w:r>
        <w:rPr>
          <w:rFonts w:hint="eastAsia"/>
        </w:rPr>
        <w:t>　　第一节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2021-2026年中国金属家具行业产业链分析</w:t>
      </w:r>
      <w:r>
        <w:rPr>
          <w:rFonts w:hint="eastAsia"/>
        </w:rPr>
        <w:br/>
      </w:r>
      <w:r>
        <w:rPr>
          <w:rFonts w:hint="eastAsia"/>
        </w:rPr>
        <w:t>　　第一节 金属家具上游行业分析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三、上游行业对金属家具行业的影响</w:t>
      </w:r>
      <w:r>
        <w:rPr>
          <w:rFonts w:hint="eastAsia"/>
        </w:rPr>
        <w:br/>
      </w:r>
      <w:r>
        <w:rPr>
          <w:rFonts w:hint="eastAsia"/>
        </w:rPr>
        <w:t>　　第二节 金属家具下游行业分析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三、下游行业对金属家具行业的影响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2021-2032年中国金属家具产业发展趋势预测分析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2021-2032年中国金属家具产业发展趋势分析</w:t>
      </w:r>
      <w:r>
        <w:rPr>
          <w:rFonts w:hint="eastAsia"/>
        </w:rPr>
        <w:br/>
      </w:r>
      <w:r>
        <w:rPr>
          <w:rFonts w:hint="eastAsia"/>
        </w:rPr>
        <w:t>　　　　一、金属家具技术发展方向分析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二、金属家具行业前景分析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一、金属家具市场供给预测分析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二、金属家具产品需求预测分析</w:t>
      </w:r>
      <w:r>
        <w:rPr>
          <w:rFonts w:hint="eastAsia"/>
        </w:rPr>
        <w:br/>
      </w:r>
      <w:r>
        <w:rPr>
          <w:rFonts w:hint="eastAsia"/>
        </w:rPr>
        <w:t>　　　　三、金属家具进出口预测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2021-2032年中国金属家具产业市场盈利预测分析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2021-2032年中国金属家具产业投资机会与风险分析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2021-2032年中国金属家具产业投资环境分析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2021-2032年中国金属家具产业投资机会分析</w:t>
      </w:r>
      <w:r>
        <w:rPr>
          <w:rFonts w:hint="eastAsia"/>
        </w:rPr>
        <w:br/>
      </w:r>
      <w:r>
        <w:rPr>
          <w:rFonts w:hint="eastAsia"/>
        </w:rPr>
        <w:t>　　　　一、金属家具行业区域投资热点分析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二、金属家具行业投资潜力分析</w:t>
      </w:r>
      <w:r>
        <w:rPr>
          <w:rFonts w:hint="eastAsia"/>
        </w:rPr>
        <w:br/>
      </w:r>
      <w:r>
        <w:rPr>
          <w:rFonts w:hint="eastAsia"/>
        </w:rPr>
        <w:t>　　第三节 [⋅中智⋅林⋅]2021-2032年中国金属家具产业投资风险分析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ef93bc18294a16" w:history="1">
        <w:r>
          <w:rPr>
            <w:rStyle w:val="Hyperlink"/>
          </w:rPr>
          <w:t>2026-2032年金属家具行业发展回顾及前景分析报告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ef93bc18294a16" w:history="1">
        <w:r>
          <w:rPr>
            <w:rStyle w:val="Hyperlink"/>
          </w:rPr>
          <w:t>https://www.20087.com/0/08/JinShuJiaJuFaZhanQuShi.html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热点：金属家具的优缺点、金属家具在风水上来说好吗、家里为啥不用金属家具、金属家具品牌、金属家具 市场分析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2eaa3c996c4c62" w:history="1">
      <w:r>
        <w:rPr>
          <w:rStyle w:val="Hyperlink"/>
        </w:rPr>
        <w:t>2026-2032年金属家具行业发展回顾及前景分析报告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JinShuJiaJuFaZhanQuShi.html" TargetMode="External" Id="R1bef93bc18294a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JinShuJiaJuFaZhanQuShi.html" TargetMode="External" Id="R2b2eaa3c996c4c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2026-07-20T02:50:00Z</dcterms:created>
  <dcterms:modified xsi:type="dcterms:W3CDTF">2026-07-20T03:50:00Z</dcterms:modified>
  <dc:subject>2026-2032年金属家具行业发展回顾及前景分析报告</dc:subject>
  <dc:title>2026-2032年金属家具行业发展回顾及前景分析报告</dc:title>
  <cp:keywords>2026-2032年金属家具行业发展回顾及前景分析报告</cp:keywords>
  <dc:description>2026-2032年金属家具行业发展回顾及前景分析报告</dc:description>
</cp:coreProperties>
</file>