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583fd892db4e0a" w:history="1">
              <w:r>
                <w:rPr>
                  <w:rStyle w:val="Hyperlink"/>
                </w:rPr>
                <w:t>2025-2031年中国玉米市场现状调研分析及发展前景报告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583fd892db4e0a" w:history="1">
              <w:r>
                <w:rPr>
                  <w:rStyle w:val="Hyperlink"/>
                </w:rPr>
                <w:t>2025-2031年中国玉米市场现状调研分析及发展前景报告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2278281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583fd892db4e0a" w:history="1">
                <w:r>
                  <w:rPr>
                    <w:rStyle w:val="Hyperlink"/>
                  </w:rPr>
                  <w:t>https://www.20087.com/1/28/YuMiShiChangXingQingFenXiYuQuShi.html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作为全球重要的粮食作物和饲料来源，广泛种植于世界各地。当前，玉米育种技术不断进步，高产、抗病、耐旱、早熟等特性优良的新品种不断推出，满足不同地区和用途的需求。生物技术的应用，如转基因玉米的研发，进一步提高了玉米的产量和营养价值。此外，玉米深加工产业持续发展，玉米淀粉、酒精、赖氨酸、燃料乙醇等衍生产品市场需求稳定，推动玉米产业链向纵深发展。然而，玉米生产也面临着气候变化、土壤退化、病虫害频发、国际贸易政策变动等挑战。</w:t>
      </w:r>
      <w:r>
        <w:rPr>
          <w:rFonts w:hint="eastAsia"/>
        </w:rPr>
        <w:br/>
      </w:r>
      <w:r>
        <w:rPr>
          <w:rFonts w:hint="eastAsia"/>
        </w:rPr>
        <w:t>　　玉米产业将朝着绿色化、精准化、多元化方向发展。一是绿色化，推广生态农业、有机种植等模式，减少化肥农药使用，改善土壤健康，提升玉米生产的环境友好性。二是精准化，利用遥感、大数据、人工智能等技术，实现玉米种植的精准施肥、灌溉、病虫害防治，提高资源利用效率，保障产量稳定。三是多元化，加大对玉米深加工技术的研发力度，开发更多高附加值产品，如功能性食品、生物基材料、生物能源等，拓宽玉米产业链条，提升产业整体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583fd892db4e0a" w:history="1">
        <w:r>
          <w:rPr>
            <w:rStyle w:val="Hyperlink"/>
          </w:rPr>
          <w:t>2025-2031年中国玉米市场现状调研分析及发展前景报告</w:t>
        </w:r>
      </w:hyperlink>
      <w:r>
        <w:rPr>
          <w:rFonts w:hint="eastAsia"/>
        </w:rPr>
        <w:t>》基于多年行业研究积累，结合玉米市场发展现状，依托行业权威数据资源和长期市场监测数据库，对玉米市场规模、技术现状及未来方向进行了全面分析。报告梳理了玉米行业竞争格局，重点评估了主要企业的市场表现及品牌影响力，并通过SWOT分析揭示了玉米行业机遇与潜在风险。同时，报告对玉米市场前景和发展趋势进行了科学预测，为投资者提供了投资价值判断和策略建议，助力把握玉米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玉米行业发展生命周期分析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中国玉米产品发展环境分析</w:t>
      </w:r>
      <w:r>
        <w:rPr>
          <w:rFonts w:hint="eastAsia"/>
        </w:rPr>
        <w:br/>
      </w:r>
      <w:r>
        <w:rPr>
          <w:rFonts w:hint="eastAsia"/>
        </w:rPr>
        <w:t>　　第一节 2024-2025年玉米行业经济环境分析</w:t>
      </w:r>
      <w:r>
        <w:rPr>
          <w:rFonts w:hint="eastAsia"/>
        </w:rPr>
        <w:br/>
      </w:r>
      <w:r>
        <w:rPr>
          <w:rFonts w:hint="eastAsia"/>
        </w:rPr>
        <w:t>　　第二节 2024-2025年玉米行业政策环境分析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2020-2025年玉米行业技术环境分析</w:t>
      </w:r>
      <w:r>
        <w:rPr>
          <w:rFonts w:hint="eastAsia"/>
        </w:rPr>
        <w:br/>
      </w:r>
      <w:r>
        <w:rPr>
          <w:rFonts w:hint="eastAsia"/>
        </w:rPr>
        <w:t>　　　　一、玉米技术发展现状</w:t>
      </w:r>
      <w:r>
        <w:rPr>
          <w:rFonts w:hint="eastAsia"/>
        </w:rPr>
        <w:br/>
      </w:r>
      <w:r>
        <w:rPr>
          <w:rFonts w:hint="eastAsia"/>
        </w:rPr>
        <w:t>　　　　二、玉米技术发展趋势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2020-2025年玉米行业上、下游产业链分析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玉米行业产业链概述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二、玉米行业产业链</w:t>
      </w:r>
      <w:r>
        <w:rPr>
          <w:rFonts w:hint="eastAsia"/>
        </w:rPr>
        <w:br/>
      </w:r>
      <w:r>
        <w:rPr>
          <w:rFonts w:hint="eastAsia"/>
        </w:rPr>
        <w:t>　　第二节 2020-2025年玉米行业主要上游产业发展分析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一、2020-2025年上游产业发展现状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二、2020-2025年上游产业供给分析</w:t>
      </w:r>
      <w:r>
        <w:rPr>
          <w:rFonts w:hint="eastAsia"/>
        </w:rPr>
        <w:br/>
      </w:r>
      <w:r>
        <w:rPr>
          <w:rFonts w:hint="eastAsia"/>
        </w:rPr>
        <w:t>　　　　三、2020-2025年上游供给价格分析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2020-2025年玉米行业主要下游产业发展分析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一、2020-2025年下游（应用行业）产业发展现状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三、2020-2025年下游（应用行业）主要需求企业分析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四、2020-2025年下游（应用行业）最具前景产品/行业分析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2020-2025年玉米国内市场供需发展综述</w:t>
      </w:r>
      <w:r>
        <w:rPr>
          <w:rFonts w:hint="eastAsia"/>
        </w:rPr>
        <w:br/>
      </w:r>
      <w:r>
        <w:rPr>
          <w:rFonts w:hint="eastAsia"/>
        </w:rPr>
        <w:t>　　第一节 2020-2025年玉米市场现状分析及预测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一、2020-2025年玉米市场现状分析</w:t>
      </w:r>
      <w:r>
        <w:rPr>
          <w:rFonts w:hint="eastAsia"/>
        </w:rPr>
        <w:br/>
      </w:r>
      <w:r>
        <w:rPr>
          <w:rFonts w:hint="eastAsia"/>
        </w:rPr>
        <w:t>　　　　二、2025-2031年玉米市场规模回归模型预测</w:t>
      </w:r>
      <w:r>
        <w:rPr>
          <w:rFonts w:hint="eastAsia"/>
        </w:rPr>
        <w:br/>
      </w:r>
      <w:r>
        <w:rPr>
          <w:rFonts w:hint="eastAsia"/>
        </w:rPr>
        <w:t>　　第二节 玉米产品产量分析及预测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一、2020-2025年玉米产品产量现状分析</w:t>
      </w:r>
      <w:r>
        <w:rPr>
          <w:rFonts w:hint="eastAsia"/>
        </w:rPr>
        <w:br/>
      </w:r>
      <w:r>
        <w:rPr>
          <w:rFonts w:hint="eastAsia"/>
        </w:rPr>
        <w:t>　　　　二、2025-2031年玉米产品产量回归模型预测</w:t>
      </w:r>
      <w:r>
        <w:rPr>
          <w:rFonts w:hint="eastAsia"/>
        </w:rPr>
        <w:br/>
      </w:r>
      <w:r>
        <w:rPr>
          <w:rFonts w:hint="eastAsia"/>
        </w:rPr>
        <w:t>　　　　2025-2031年中国玉米产量走势预测</w:t>
      </w:r>
      <w:r>
        <w:rPr>
          <w:rFonts w:hint="eastAsia"/>
        </w:rPr>
        <w:br/>
      </w:r>
      <w:r>
        <w:rPr>
          <w:rFonts w:hint="eastAsia"/>
        </w:rPr>
        <w:t>　　第三节 2020-2025年玉米市场需求分析及预测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一、2020-2025年玉米行业需求市场现状分析</w:t>
      </w:r>
      <w:r>
        <w:rPr>
          <w:rFonts w:hint="eastAsia"/>
        </w:rPr>
        <w:br/>
      </w:r>
      <w:r>
        <w:rPr>
          <w:rFonts w:hint="eastAsia"/>
        </w:rPr>
        <w:t>　　　　二、2025-2031年玉米行业需求市场回归模型预测</w:t>
      </w:r>
      <w:r>
        <w:rPr>
          <w:rFonts w:hint="eastAsia"/>
        </w:rPr>
        <w:br/>
      </w:r>
      <w:r>
        <w:rPr>
          <w:rFonts w:hint="eastAsia"/>
        </w:rPr>
        <w:t>　　　　2025-2031年中国玉米总消费量情况走势预测</w:t>
      </w:r>
      <w:r>
        <w:rPr>
          <w:rFonts w:hint="eastAsia"/>
        </w:rPr>
        <w:br/>
      </w:r>
      <w:r>
        <w:rPr>
          <w:rFonts w:hint="eastAsia"/>
        </w:rPr>
        <w:t>　　第四节 2020-2025年玉米行业市场价格走势分析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一、玉米行业市场价格走势影响因素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二、2020-2025年玉米行业价格走势</w:t>
      </w:r>
      <w:r>
        <w:rPr>
          <w:rFonts w:hint="eastAsia"/>
        </w:rPr>
        <w:br/>
      </w:r>
      <w:r>
        <w:rPr>
          <w:rFonts w:hint="eastAsia"/>
        </w:rPr>
        <w:t>　　第五节 2020-2025年玉米行业发展存在的问题及对策分析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一、玉米行业存在的问题分析</w:t>
      </w:r>
      <w:r>
        <w:rPr>
          <w:rFonts w:hint="eastAsia"/>
        </w:rPr>
        <w:br/>
      </w:r>
      <w:r>
        <w:rPr>
          <w:rFonts w:hint="eastAsia"/>
        </w:rPr>
        <w:t>　　　　二、玉米行业发展策略分析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2020-2025年我国玉米行业进出口市场分析</w:t>
      </w:r>
      <w:r>
        <w:rPr>
          <w:rFonts w:hint="eastAsia"/>
        </w:rPr>
        <w:br/>
      </w:r>
      <w:r>
        <w:rPr>
          <w:rFonts w:hint="eastAsia"/>
        </w:rPr>
        <w:t>　　第一节 玉米行业进口分析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玉米行业出口分析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玉米行业进出口格局分析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玉米行业进出口价格走势分析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2020-2025年玉米行业竞争格局分析</w:t>
      </w:r>
      <w:r>
        <w:rPr>
          <w:rFonts w:hint="eastAsia"/>
        </w:rPr>
        <w:br/>
      </w:r>
      <w:r>
        <w:rPr>
          <w:rFonts w:hint="eastAsia"/>
        </w:rPr>
        <w:t>　　第一节 玉米行业竞争结构分析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玉米行业产品区域结构分析</w:t>
      </w:r>
      <w:r>
        <w:rPr>
          <w:rFonts w:hint="eastAsia"/>
        </w:rPr>
        <w:br/>
      </w:r>
      <w:r>
        <w:rPr>
          <w:rFonts w:hint="eastAsia"/>
        </w:rPr>
        <w:t>　　　　一、玉米行业不同区域产品供给分析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t>　　　　二、玉米行业不同区域产品需求分析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玉米主要生产厂商、经销商介绍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安徽省汉白玉米业有限公司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白城天福粮油食品集团有限公司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哈尔滨市绿萌食品有限公司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吉林省陆路雪食品有限公司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松原市宁江区农业科技开发有限公司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2020-2025年国内玉米拟在建项目分析及竞争对手动向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2020-2025年国内玉米主要竞争对手动向</w:t>
      </w:r>
      <w:r>
        <w:rPr>
          <w:rFonts w:hint="eastAsia"/>
        </w:rPr>
        <w:br/>
      </w:r>
      <w:r>
        <w:rPr>
          <w:rFonts w:hint="eastAsia"/>
        </w:rPr>
        <w:t>　　　　一、玉米行业单位规模情况分析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二、玉米行业人员规模状况分析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三、玉米行业总资产规模状况分析</w:t>
      </w:r>
      <w:r>
        <w:rPr>
          <w:rFonts w:hint="eastAsia"/>
        </w:rPr>
        <w:br/>
      </w:r>
      <w:r>
        <w:rPr>
          <w:rFonts w:hint="eastAsia"/>
        </w:rPr>
        <w:t>　　第二节 中国玉米行业财务能力分析</w:t>
      </w:r>
      <w:r>
        <w:rPr>
          <w:rFonts w:hint="eastAsia"/>
        </w:rPr>
        <w:br/>
      </w:r>
      <w:r>
        <w:rPr>
          <w:rFonts w:hint="eastAsia"/>
        </w:rPr>
        <w:t>　　　　一、玉米行业盈利能力分析</w:t>
      </w:r>
      <w:r>
        <w:rPr>
          <w:rFonts w:hint="eastAsia"/>
        </w:rPr>
        <w:br/>
      </w:r>
      <w:r>
        <w:rPr>
          <w:rFonts w:hint="eastAsia"/>
        </w:rPr>
        <w:t>　　　　二、玉米行业偿债能力分析</w:t>
      </w:r>
      <w:r>
        <w:rPr>
          <w:rFonts w:hint="eastAsia"/>
        </w:rPr>
        <w:br/>
      </w:r>
      <w:r>
        <w:rPr>
          <w:rFonts w:hint="eastAsia"/>
        </w:rPr>
        <w:t>　　　　三、玉米行业营运能力分析</w:t>
      </w:r>
      <w:r>
        <w:rPr>
          <w:rFonts w:hint="eastAsia"/>
        </w:rPr>
        <w:br/>
      </w:r>
      <w:r>
        <w:rPr>
          <w:rFonts w:hint="eastAsia"/>
        </w:rPr>
        <w:t>　　　　四、玉米行业发展能力分析</w:t>
      </w:r>
      <w:r>
        <w:rPr>
          <w:rFonts w:hint="eastAsia"/>
        </w:rPr>
        <w:br/>
      </w:r>
      <w:r>
        <w:rPr>
          <w:rFonts w:hint="eastAsia"/>
        </w:rPr>
        <w:t>　　第二节 2020-2025年国内玉米拟在建项目分析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2020-2025年玉米行业主要投资项目分析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2025-2031年玉米行业未来发展预测及投资前景分析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当前玉米行业存在的问题</w:t>
      </w:r>
      <w:r>
        <w:rPr>
          <w:rFonts w:hint="eastAsia"/>
        </w:rPr>
        <w:br/>
      </w:r>
      <w:r>
        <w:rPr>
          <w:rFonts w:hint="eastAsia"/>
        </w:rPr>
        <w:t>　　第二节 2025-2031年玉米行业前景分析</w:t>
      </w:r>
      <w:r>
        <w:rPr>
          <w:rFonts w:hint="eastAsia"/>
        </w:rPr>
        <w:br/>
      </w:r>
      <w:r>
        <w:rPr>
          <w:rFonts w:hint="eastAsia"/>
        </w:rPr>
        <w:t>　　　　一、玉米行业环境发展趋势</w:t>
      </w:r>
      <w:r>
        <w:rPr>
          <w:rFonts w:hint="eastAsia"/>
        </w:rPr>
        <w:br/>
      </w:r>
      <w:r>
        <w:rPr>
          <w:rFonts w:hint="eastAsia"/>
        </w:rPr>
        <w:t>　　　　二、玉米行业上下游发展趋势</w:t>
      </w:r>
      <w:r>
        <w:rPr>
          <w:rFonts w:hint="eastAsia"/>
        </w:rPr>
        <w:br/>
      </w:r>
      <w:r>
        <w:rPr>
          <w:rFonts w:hint="eastAsia"/>
        </w:rPr>
        <w:t>　　　　三、玉米行业发展趋势</w:t>
      </w:r>
      <w:r>
        <w:rPr>
          <w:rFonts w:hint="eastAsia"/>
        </w:rPr>
        <w:br/>
      </w:r>
      <w:r>
        <w:rPr>
          <w:rFonts w:hint="eastAsia"/>
        </w:rPr>
        <w:t>　　第三节 2025-2031年玉米行业投资前景分析</w:t>
      </w:r>
      <w:r>
        <w:rPr>
          <w:rFonts w:hint="eastAsia"/>
        </w:rPr>
        <w:br/>
      </w:r>
      <w:r>
        <w:rPr>
          <w:rFonts w:hint="eastAsia"/>
        </w:rPr>
        <w:t>　　　　一、玉米行业供给预测</w:t>
      </w:r>
      <w:r>
        <w:rPr>
          <w:rFonts w:hint="eastAsia"/>
        </w:rPr>
        <w:br/>
      </w:r>
      <w:r>
        <w:rPr>
          <w:rFonts w:hint="eastAsia"/>
        </w:rPr>
        <w:t>　　　　二、玉米行业需求预测</w:t>
      </w:r>
      <w:r>
        <w:rPr>
          <w:rFonts w:hint="eastAsia"/>
        </w:rPr>
        <w:br/>
      </w:r>
      <w:r>
        <w:rPr>
          <w:rFonts w:hint="eastAsia"/>
        </w:rPr>
        <w:t>　　　　三、玉米行业进出口预测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玉米行业投资风险及防范措施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2025-2031年中国玉米行业投资机会分析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2025-2031年中国玉米行业投资风险分析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t>　　第三节 [^中智^林^]建议及防范措施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583fd892db4e0a" w:history="1">
        <w:r>
          <w:rPr>
            <w:rStyle w:val="Hyperlink"/>
          </w:rPr>
          <w:t>2025-2031年中国玉米市场现状调研分析及发展前景报告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2278281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583fd892db4e0a" w:history="1">
        <w:r>
          <w:rPr>
            <w:rStyle w:val="Hyperlink"/>
          </w:rPr>
          <w:t>https://www.20087.com/1/28/YuMiShiChangXingQingFenXiYuQuShi.html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热点：玉米照片大全大图、玉米期货盘中下跌、玉米的资料、玉米价格最新行情、常吃玉米的八大好处、玉米热量、玉米行情网、玉米糁、农作物玉米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d15cc1153e43f2" w:history="1">
      <w:r>
        <w:rPr>
          <w:rStyle w:val="Hyperlink"/>
        </w:rPr>
        <w:t>2025-2031年中国玉米市场现状调研分析及发展前景报告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YuMiShiChangXingQingFenXiYuQuShi.html" TargetMode="External" Id="R73583fd892db4e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YuMiShiChangXingQingFenXiYuQuShi.html" TargetMode="External" Id="Rfad15cc1153e43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2024-12-22T08:42:00Z</dcterms:created>
  <dcterms:modified xsi:type="dcterms:W3CDTF">2024-12-22T09:42:00Z</dcterms:modified>
  <dc:subject>2025-2031年中国玉米市场现状调研分析及发展前景报告</dc:subject>
  <dc:title>2025-2031年中国玉米市场现状调研分析及发展前景报告</dc:title>
  <cp:keywords>2025-2031年中国玉米市场现状调研分析及发展前景报告</cp:keywords>
  <dc:description>2025-2031年中国玉米市场现状调研分析及发展前景报告</dc:description>
</cp:coreProperties>
</file>