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5c10311eb41ab" w:history="1">
              <w:r>
                <w:rPr>
                  <w:rStyle w:val="Hyperlink"/>
                </w:rPr>
                <w:t>中国生态农业行业市场调查研究及发展前景预测报告（2025年版）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5c10311eb41ab" w:history="1">
              <w:r>
                <w:rPr>
                  <w:rStyle w:val="Hyperlink"/>
                </w:rPr>
                <w:t>中国生态农业行业市场调查研究及发展前景预测报告（2025年版）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5c10311eb41ab" w:history="1">
                <w:r>
                  <w:rPr>
                    <w:rStyle w:val="Hyperlink"/>
                  </w:rPr>
                  <w:t>https://www.20087.com/M_NongLinMuYu/81/ShengTaiNongYeHangYeQianJingFenXi.html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可持续农业发展模式，其发展现状体现了对生态平衡、生物多样性保护和绿色食品生产的追求。目前，随着消费者对食品安全和环境保护意识的提升，生态农业正朝着有机种植、循环农业和生态旅游方向发展。技术上，通过生态农业技术、生物防治和有机肥料应用，生态农业实现了农作物的健康生长和土壤肥力的恢复，同时，通过生态旅游和农事体验活动，促进了农村经济的多元化发展。</w:t>
      </w:r>
      <w:r>
        <w:rPr>
          <w:rFonts w:hint="eastAsia"/>
        </w:rPr>
        <w:br/>
      </w:r>
      <w:r>
        <w:rPr>
          <w:rFonts w:hint="eastAsia"/>
        </w:rPr>
        <w:t>　　未来，生态农业的发展趋势将更加注重生态系统的综合管理和农业文化遗产的保护。一方面，构建生态农业示范区和农业文化遗产保护体系，展示传统农耕智慧和生物多样性价值；另一方面，通过政策引导和社会参与，推广生态农业理念和技术，推动农业与自然和谐共生，实现农业可持续发展。</w:t>
      </w:r>
      <w:r>
        <w:rPr>
          <w:rFonts w:hint="eastAsia"/>
        </w:rPr>
        <w:br/>
      </w:r>
      <w:r>
        <w:rPr>
          <w:rFonts w:hint="eastAsia"/>
        </w:rPr>
        <w:t>　　《</w:t>
      </w:r>
      <w:hyperlink r:id="R3035c10311eb41ab" w:history="1">
        <w:r>
          <w:rPr>
            <w:rStyle w:val="Hyperlink"/>
          </w:rPr>
          <w:t>中国生态农业行业市场调查研究及发展前景预测报告（2025年版）</w:t>
        </w:r>
      </w:hyperlink>
      <w:r>
        <w:rPr>
          <w:rFonts w:hint="eastAsia"/>
        </w:rPr>
        <w:t>》基于科学的市场调研与数据分析，全面解析了生态农业行业的市场规模、市场需求及发展现状。报告深入探讨了生态农业产业链结构、细分市场特点及技术发展方向，并结合宏观经济环境与消费者需求变化，对生态农业行业前景与未来趋势进行了科学预测，揭示了潜在增长空间。通过对生态农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行业发展分析</w:t>
      </w:r>
      <w:r>
        <w:rPr>
          <w:rFonts w:hint="eastAsia"/>
        </w:rPr>
        <w:br/>
      </w:r>
      <w:r>
        <w:rPr>
          <w:rFonts w:hint="eastAsia"/>
        </w:rPr>
        <w:t>第一章 生态农业发展概述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我国生态农业发展分析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第二部分 子行业及重点区域分析</w:t>
      </w:r>
      <w:r>
        <w:rPr>
          <w:rFonts w:hint="eastAsia"/>
        </w:rPr>
        <w:br/>
      </w:r>
      <w:r>
        <w:rPr>
          <w:rFonts w:hint="eastAsia"/>
        </w:rPr>
        <w:t>第四章 子行业结构变化分析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t>　　第三节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第五章 主要区域发展状况分析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江西省生态农业发展状况分析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湖北省生态农业发展状况分析</w:t>
      </w:r>
      <w:r>
        <w:rPr>
          <w:rFonts w:hint="eastAsia"/>
        </w:rPr>
        <w:br/>
      </w:r>
      <w:r>
        <w:rPr>
          <w:rFonts w:hint="eastAsia"/>
        </w:rPr>
        <w:t>　　　　一、2025年湖北咸丰生态农业发展分析</w:t>
      </w:r>
      <w:r>
        <w:rPr>
          <w:rFonts w:hint="eastAsia"/>
        </w:rPr>
        <w:br/>
      </w:r>
      <w:r>
        <w:rPr>
          <w:rFonts w:hint="eastAsia"/>
        </w:rPr>
        <w:t>　　　　二、2025年湖北丹江口市生态农业发展分析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二、2025年山东生态农业发展分析</w:t>
      </w:r>
      <w:r>
        <w:rPr>
          <w:rFonts w:hint="eastAsia"/>
        </w:rPr>
        <w:br/>
      </w:r>
      <w:r>
        <w:rPr>
          <w:rFonts w:hint="eastAsia"/>
        </w:rPr>
        <w:t>　　　　三、2025年山东沂水县科技投入助生态村建设</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第三部分 竞争力及产业化分析</w:t>
      </w:r>
      <w:r>
        <w:rPr>
          <w:rFonts w:hint="eastAsia"/>
        </w:rPr>
        <w:br/>
      </w:r>
      <w:r>
        <w:rPr>
          <w:rFonts w:hint="eastAsia"/>
        </w:rPr>
        <w:t>第六章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第七章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第四部分 产业发展环境与趋势</w:t>
      </w:r>
      <w:r>
        <w:rPr>
          <w:rFonts w:hint="eastAsia"/>
        </w:rPr>
        <w:br/>
      </w:r>
      <w:r>
        <w:rPr>
          <w:rFonts w:hint="eastAsia"/>
        </w:rPr>
        <w:t>第八章 我国生态农业发展环境分析</w:t>
      </w:r>
      <w:r>
        <w:rPr>
          <w:rFonts w:hint="eastAsia"/>
        </w:rPr>
        <w:br/>
      </w:r>
      <w:r>
        <w:rPr>
          <w:rFonts w:hint="eastAsia"/>
        </w:rPr>
        <w:t>　　第一节 国际宏观经济环境分析</w:t>
      </w:r>
      <w:r>
        <w:rPr>
          <w:rFonts w:hint="eastAsia"/>
        </w:rPr>
        <w:br/>
      </w:r>
      <w:r>
        <w:rPr>
          <w:rFonts w:hint="eastAsia"/>
        </w:rPr>
        <w:t>　　　　一、2025年全球宏观经济发展分析及预测</w:t>
      </w:r>
      <w:r>
        <w:rPr>
          <w:rFonts w:hint="eastAsia"/>
        </w:rPr>
        <w:br/>
      </w:r>
      <w:r>
        <w:rPr>
          <w:rFonts w:hint="eastAsia"/>
        </w:rPr>
        <w:t>　　　　二、2025年美国经济发展状况分析及预测</w:t>
      </w:r>
      <w:r>
        <w:rPr>
          <w:rFonts w:hint="eastAsia"/>
        </w:rPr>
        <w:br/>
      </w:r>
      <w:r>
        <w:rPr>
          <w:rFonts w:hint="eastAsia"/>
        </w:rPr>
        <w:t>　　　　三、2025年日本经济发展状况分析及预测</w:t>
      </w:r>
      <w:r>
        <w:rPr>
          <w:rFonts w:hint="eastAsia"/>
        </w:rPr>
        <w:br/>
      </w:r>
      <w:r>
        <w:rPr>
          <w:rFonts w:hint="eastAsia"/>
        </w:rPr>
        <w:t>　　　　四、2025年韩国经济发展状况分析及预测</w:t>
      </w:r>
      <w:r>
        <w:rPr>
          <w:rFonts w:hint="eastAsia"/>
        </w:rPr>
        <w:br/>
      </w:r>
      <w:r>
        <w:rPr>
          <w:rFonts w:hint="eastAsia"/>
        </w:rPr>
        <w:t>　　第二节 国内宏观经济环境分析</w:t>
      </w:r>
      <w:r>
        <w:rPr>
          <w:rFonts w:hint="eastAsia"/>
        </w:rPr>
        <w:br/>
      </w:r>
      <w:r>
        <w:rPr>
          <w:rFonts w:hint="eastAsia"/>
        </w:rPr>
        <w:t>　　　　一、2025年中国宏观经济发展情况</w:t>
      </w:r>
      <w:r>
        <w:rPr>
          <w:rFonts w:hint="eastAsia"/>
        </w:rPr>
        <w:br/>
      </w:r>
      <w:r>
        <w:rPr>
          <w:rFonts w:hint="eastAsia"/>
        </w:rPr>
        <w:t>　　　　二、2025年中国对外贸易发展分析</w:t>
      </w:r>
      <w:r>
        <w:rPr>
          <w:rFonts w:hint="eastAsia"/>
        </w:rPr>
        <w:br/>
      </w:r>
      <w:r>
        <w:rPr>
          <w:rFonts w:hint="eastAsia"/>
        </w:rPr>
        <w:t>　　　　三、2025年中国经济增长分析预测</w:t>
      </w:r>
      <w:r>
        <w:rPr>
          <w:rFonts w:hint="eastAsia"/>
        </w:rPr>
        <w:br/>
      </w:r>
      <w:r>
        <w:rPr>
          <w:rFonts w:hint="eastAsia"/>
        </w:rPr>
        <w:t>　　第三节 中国农业和农村经济展望</w:t>
      </w:r>
      <w:r>
        <w:rPr>
          <w:rFonts w:hint="eastAsia"/>
        </w:rPr>
        <w:br/>
      </w:r>
      <w:r>
        <w:rPr>
          <w:rFonts w:hint="eastAsia"/>
        </w:rPr>
        <w:t>　　　　一、2025年中国农业和农村经济展望</w:t>
      </w:r>
      <w:r>
        <w:rPr>
          <w:rFonts w:hint="eastAsia"/>
        </w:rPr>
        <w:br/>
      </w:r>
      <w:r>
        <w:rPr>
          <w:rFonts w:hint="eastAsia"/>
        </w:rPr>
        <w:t>　　　　二、2025年促进农业稳定发展农民持续增收的若干意见</w:t>
      </w:r>
      <w:r>
        <w:rPr>
          <w:rFonts w:hint="eastAsia"/>
        </w:rPr>
        <w:br/>
      </w:r>
      <w:r>
        <w:rPr>
          <w:rFonts w:hint="eastAsia"/>
        </w:rPr>
        <w:t>　　第四节 我国有机肥料制造业相关政策分析</w:t>
      </w:r>
      <w:r>
        <w:rPr>
          <w:rFonts w:hint="eastAsia"/>
        </w:rPr>
        <w:br/>
      </w:r>
      <w:r>
        <w:rPr>
          <w:rFonts w:hint="eastAsia"/>
        </w:rPr>
        <w:t>　　　　一、2025年起我国有机肥产品免征增值</w:t>
      </w:r>
      <w:r>
        <w:rPr>
          <w:rFonts w:hint="eastAsia"/>
        </w:rPr>
        <w:br/>
      </w:r>
      <w:r>
        <w:rPr>
          <w:rFonts w:hint="eastAsia"/>
        </w:rPr>
        <w:t>　　　　二、2025年健全农业生态环境补偿制度分析</w:t>
      </w:r>
      <w:r>
        <w:rPr>
          <w:rFonts w:hint="eastAsia"/>
        </w:rPr>
        <w:br/>
      </w:r>
      <w:r>
        <w:rPr>
          <w:rFonts w:hint="eastAsia"/>
        </w:rPr>
        <w:t>　　第五节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第九章 2025-2031年我国生态农业发展趋势预测</w:t>
      </w:r>
      <w:r>
        <w:rPr>
          <w:rFonts w:hint="eastAsia"/>
        </w:rPr>
        <w:br/>
      </w:r>
      <w:r>
        <w:rPr>
          <w:rFonts w:hint="eastAsia"/>
        </w:rPr>
        <w:t>　　第一节 2025-2031年生态农业发展趋势</w:t>
      </w:r>
      <w:r>
        <w:rPr>
          <w:rFonts w:hint="eastAsia"/>
        </w:rPr>
        <w:br/>
      </w:r>
      <w:r>
        <w:rPr>
          <w:rFonts w:hint="eastAsia"/>
        </w:rPr>
        <w:t>　　　　一、生态农业的发展趋势预测</w:t>
      </w:r>
      <w:r>
        <w:rPr>
          <w:rFonts w:hint="eastAsia"/>
        </w:rPr>
        <w:br/>
      </w:r>
      <w:r>
        <w:rPr>
          <w:rFonts w:hint="eastAsia"/>
        </w:rPr>
        <w:t>　　　　二、农业亟待走向生态农业信息农业和品牌农业</w:t>
      </w:r>
      <w:r>
        <w:rPr>
          <w:rFonts w:hint="eastAsia"/>
        </w:rPr>
        <w:br/>
      </w:r>
      <w:r>
        <w:rPr>
          <w:rFonts w:hint="eastAsia"/>
        </w:rPr>
        <w:t>　　　　三、世界生态农业发展趋势</w:t>
      </w:r>
      <w:r>
        <w:rPr>
          <w:rFonts w:hint="eastAsia"/>
        </w:rPr>
        <w:br/>
      </w:r>
      <w:r>
        <w:rPr>
          <w:rFonts w:hint="eastAsia"/>
        </w:rPr>
        <w:t>　　第二节 落实“十五五”规划建议</w:t>
      </w:r>
      <w:r>
        <w:rPr>
          <w:rFonts w:hint="eastAsia"/>
        </w:rPr>
        <w:br/>
      </w:r>
      <w:r>
        <w:rPr>
          <w:rFonts w:hint="eastAsia"/>
        </w:rPr>
        <w:t>　　　　一、“十五五”规划农业生态环境质量</w:t>
      </w:r>
      <w:r>
        <w:rPr>
          <w:rFonts w:hint="eastAsia"/>
        </w:rPr>
        <w:br/>
      </w:r>
      <w:r>
        <w:rPr>
          <w:rFonts w:hint="eastAsia"/>
        </w:rPr>
        <w:t>　　　　二、“十五五”规划建议涉及农业环境问题的内容</w:t>
      </w:r>
      <w:r>
        <w:rPr>
          <w:rFonts w:hint="eastAsia"/>
        </w:rPr>
        <w:br/>
      </w:r>
      <w:r>
        <w:rPr>
          <w:rFonts w:hint="eastAsia"/>
        </w:rPr>
        <w:t>　　　　三、“十五五”规划建议中涉及农业生态环境保护的新提法</w:t>
      </w:r>
      <w:r>
        <w:rPr>
          <w:rFonts w:hint="eastAsia"/>
        </w:rPr>
        <w:br/>
      </w:r>
      <w:r>
        <w:rPr>
          <w:rFonts w:hint="eastAsia"/>
        </w:rPr>
        <w:t>　　　　四、“十五五”规划建议的实施对农业生态环境影响的特征</w:t>
      </w:r>
      <w:r>
        <w:rPr>
          <w:rFonts w:hint="eastAsia"/>
        </w:rPr>
        <w:br/>
      </w:r>
      <w:r>
        <w:rPr>
          <w:rFonts w:hint="eastAsia"/>
        </w:rPr>
        <w:t>　　　　五、落实“十五五”生态农业规划的措施</w:t>
      </w:r>
      <w:r>
        <w:rPr>
          <w:rFonts w:hint="eastAsia"/>
        </w:rPr>
        <w:br/>
      </w:r>
      <w:r>
        <w:rPr>
          <w:rFonts w:hint="eastAsia"/>
        </w:rPr>
        <w:br/>
      </w:r>
      <w:r>
        <w:rPr>
          <w:rFonts w:hint="eastAsia"/>
        </w:rPr>
        <w:t>第五部分 产业发展战略</w:t>
      </w:r>
      <w:r>
        <w:rPr>
          <w:rFonts w:hint="eastAsia"/>
        </w:rPr>
        <w:br/>
      </w:r>
      <w:r>
        <w:rPr>
          <w:rFonts w:hint="eastAsia"/>
        </w:rPr>
        <w:t>第十章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t>　　第三节 对生态农业可持续发展的认识</w:t>
      </w:r>
      <w:r>
        <w:rPr>
          <w:rFonts w:hint="eastAsia"/>
        </w:rPr>
        <w:br/>
      </w:r>
      <w:r>
        <w:rPr>
          <w:rFonts w:hint="eastAsia"/>
        </w:rPr>
        <w:t>　　　　一、效法自然生态系统的可持续进化机制</w:t>
      </w:r>
      <w:r>
        <w:rPr>
          <w:rFonts w:hint="eastAsia"/>
        </w:rPr>
        <w:br/>
      </w:r>
      <w:r>
        <w:rPr>
          <w:rFonts w:hint="eastAsia"/>
        </w:rPr>
        <w:t>　　　　二、认识现代化学农业的不可持续性</w:t>
      </w:r>
      <w:r>
        <w:rPr>
          <w:rFonts w:hint="eastAsia"/>
        </w:rPr>
        <w:br/>
      </w:r>
      <w:r>
        <w:rPr>
          <w:rFonts w:hint="eastAsia"/>
        </w:rPr>
        <w:t>　　　　三、推进可持续农业发展</w:t>
      </w:r>
      <w:r>
        <w:rPr>
          <w:rFonts w:hint="eastAsia"/>
        </w:rPr>
        <w:br/>
      </w:r>
      <w:r>
        <w:rPr>
          <w:rFonts w:hint="eastAsia"/>
        </w:rPr>
        <w:t>　　第四节 西北内陆区农业生态问题治理的法律对策</w:t>
      </w:r>
      <w:r>
        <w:rPr>
          <w:rFonts w:hint="eastAsia"/>
        </w:rPr>
        <w:br/>
      </w:r>
      <w:r>
        <w:rPr>
          <w:rFonts w:hint="eastAsia"/>
        </w:rPr>
        <w:t>　　　　一、西北内陆区农业生态问题治理的法律需求</w:t>
      </w:r>
      <w:r>
        <w:rPr>
          <w:rFonts w:hint="eastAsia"/>
        </w:rPr>
        <w:br/>
      </w:r>
      <w:r>
        <w:rPr>
          <w:rFonts w:hint="eastAsia"/>
        </w:rPr>
        <w:t>　　　　二、西北内陆区农业生态问题治理法律法规存在的问题</w:t>
      </w:r>
      <w:r>
        <w:rPr>
          <w:rFonts w:hint="eastAsia"/>
        </w:rPr>
        <w:br/>
      </w:r>
      <w:r>
        <w:rPr>
          <w:rFonts w:hint="eastAsia"/>
        </w:rPr>
        <w:t>　　　　三、西北内陆区农业生态问题治理的法律对策</w:t>
      </w:r>
      <w:r>
        <w:rPr>
          <w:rFonts w:hint="eastAsia"/>
        </w:rPr>
        <w:br/>
      </w:r>
      <w:r>
        <w:rPr>
          <w:rFonts w:hint="eastAsia"/>
        </w:rPr>
        <w:t>　　第五节 现代生态农业要走物质循环利用型模式</w:t>
      </w:r>
      <w:r>
        <w:rPr>
          <w:rFonts w:hint="eastAsia"/>
        </w:rPr>
        <w:br/>
      </w:r>
      <w:r>
        <w:rPr>
          <w:rFonts w:hint="eastAsia"/>
        </w:rPr>
        <w:br/>
      </w:r>
      <w:r>
        <w:rPr>
          <w:rFonts w:hint="eastAsia"/>
        </w:rPr>
        <w:t>第十一章 生态农业的绿色壁垒规避与突破策略</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第十二章 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第十三章 生态农业产业投资策略分析</w:t>
      </w:r>
      <w:r>
        <w:rPr>
          <w:rFonts w:hint="eastAsia"/>
        </w:rPr>
        <w:br/>
      </w:r>
      <w:r>
        <w:rPr>
          <w:rFonts w:hint="eastAsia"/>
        </w:rPr>
        <w:t>　　第一节 2025年中国农业投资机会分析</w:t>
      </w:r>
      <w:r>
        <w:rPr>
          <w:rFonts w:hint="eastAsia"/>
        </w:rPr>
        <w:br/>
      </w:r>
      <w:r>
        <w:rPr>
          <w:rFonts w:hint="eastAsia"/>
        </w:rPr>
        <w:t>　　　　一、2025年中国农业发展现状与产业链分析</w:t>
      </w:r>
      <w:r>
        <w:rPr>
          <w:rFonts w:hint="eastAsia"/>
        </w:rPr>
        <w:br/>
      </w:r>
      <w:r>
        <w:rPr>
          <w:rFonts w:hint="eastAsia"/>
        </w:rPr>
        <w:t>　　　　二、2025年中国农业投资情况</w:t>
      </w:r>
      <w:r>
        <w:rPr>
          <w:rFonts w:hint="eastAsia"/>
        </w:rPr>
        <w:br/>
      </w:r>
      <w:r>
        <w:rPr>
          <w:rFonts w:hint="eastAsia"/>
        </w:rPr>
        <w:t>　　　　三、2025年中国农业的投资机会与风险分析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[^中^智林]生态农业行业潜在投资机会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三、-2050年生态农业的建设目标</w:t>
      </w:r>
      <w:r>
        <w:rPr>
          <w:rFonts w:hint="eastAsia"/>
        </w:rPr>
        <w:br/>
      </w:r>
      <w:r>
        <w:rPr>
          <w:rFonts w:hint="eastAsia"/>
        </w:rPr>
        <w:br/>
      </w:r>
      <w:r>
        <w:rPr>
          <w:rFonts w:hint="eastAsia"/>
        </w:rPr>
        <w:t>图表目录</w:t>
      </w:r>
      <w:r>
        <w:rPr>
          <w:rFonts w:hint="eastAsia"/>
        </w:rPr>
        <w:br/>
      </w:r>
      <w:r>
        <w:rPr>
          <w:rFonts w:hint="eastAsia"/>
        </w:rPr>
        <w:t>　　图表 波兰的生态农产品产业结构</w:t>
      </w:r>
      <w:r>
        <w:rPr>
          <w:rFonts w:hint="eastAsia"/>
        </w:rPr>
        <w:br/>
      </w:r>
      <w:r>
        <w:rPr>
          <w:rFonts w:hint="eastAsia"/>
        </w:rPr>
        <w:t>　　图表 波兰生态农场类别（按所占土地面积）</w:t>
      </w:r>
      <w:r>
        <w:rPr>
          <w:rFonts w:hint="eastAsia"/>
        </w:rPr>
        <w:br/>
      </w:r>
      <w:r>
        <w:rPr>
          <w:rFonts w:hint="eastAsia"/>
        </w:rPr>
        <w:t>　　图表 绿色食品现行有效使用标准目录</w:t>
      </w:r>
      <w:r>
        <w:rPr>
          <w:rFonts w:hint="eastAsia"/>
        </w:rPr>
        <w:br/>
      </w:r>
      <w:r>
        <w:rPr>
          <w:rFonts w:hint="eastAsia"/>
        </w:rPr>
        <w:t>　　图表 生态旅游市场营销内涵</w:t>
      </w:r>
      <w:r>
        <w:rPr>
          <w:rFonts w:hint="eastAsia"/>
        </w:rPr>
        <w:br/>
      </w:r>
      <w:r>
        <w:rPr>
          <w:rFonts w:hint="eastAsia"/>
        </w:rPr>
        <w:t>　　图表 生态旅游产品生命周期营销策略</w:t>
      </w:r>
      <w:r>
        <w:rPr>
          <w:rFonts w:hint="eastAsia"/>
        </w:rPr>
        <w:br/>
      </w:r>
      <w:r>
        <w:rPr>
          <w:rFonts w:hint="eastAsia"/>
        </w:rPr>
        <w:t>　　图表 2025-2031年世界经济增速图线</w:t>
      </w:r>
      <w:r>
        <w:rPr>
          <w:rFonts w:hint="eastAsia"/>
        </w:rPr>
        <w:br/>
      </w:r>
      <w:r>
        <w:rPr>
          <w:rFonts w:hint="eastAsia"/>
        </w:rPr>
        <w:t>　　图表 2025年世界主要经济体增长率预测</w:t>
      </w:r>
      <w:r>
        <w:rPr>
          <w:rFonts w:hint="eastAsia"/>
        </w:rPr>
        <w:br/>
      </w:r>
      <w:r>
        <w:rPr>
          <w:rFonts w:hint="eastAsia"/>
        </w:rPr>
        <w:t>　　图表 2025年美国道琼斯指数走势</w:t>
      </w:r>
      <w:r>
        <w:rPr>
          <w:rFonts w:hint="eastAsia"/>
        </w:rPr>
        <w:br/>
      </w:r>
      <w:r>
        <w:rPr>
          <w:rFonts w:hint="eastAsia"/>
        </w:rPr>
        <w:t>　　图表 2025-2031年美联储连续降息表</w:t>
      </w:r>
      <w:r>
        <w:rPr>
          <w:rFonts w:hint="eastAsia"/>
        </w:rPr>
        <w:br/>
      </w:r>
      <w:r>
        <w:rPr>
          <w:rFonts w:hint="eastAsia"/>
        </w:rPr>
        <w:t>　　图表 2025年石油价格变化情况</w:t>
      </w:r>
      <w:r>
        <w:rPr>
          <w:rFonts w:hint="eastAsia"/>
        </w:rPr>
        <w:br/>
      </w:r>
      <w:r>
        <w:rPr>
          <w:rFonts w:hint="eastAsia"/>
        </w:rPr>
        <w:t>　　图表 20007-2012年“金砖四国”GDP增长情况</w:t>
      </w:r>
      <w:r>
        <w:rPr>
          <w:rFonts w:hint="eastAsia"/>
        </w:rPr>
        <w:br/>
      </w:r>
      <w:r>
        <w:rPr>
          <w:rFonts w:hint="eastAsia"/>
        </w:rPr>
        <w:t>　　图表 2025年美国道琼斯工业指数全年走势图</w:t>
      </w:r>
      <w:r>
        <w:rPr>
          <w:rFonts w:hint="eastAsia"/>
        </w:rPr>
        <w:br/>
      </w:r>
      <w:r>
        <w:rPr>
          <w:rFonts w:hint="eastAsia"/>
        </w:rPr>
        <w:t>　　图表 2025年日本出口走势图</w:t>
      </w:r>
      <w:r>
        <w:rPr>
          <w:rFonts w:hint="eastAsia"/>
        </w:rPr>
        <w:br/>
      </w:r>
      <w:r>
        <w:rPr>
          <w:rFonts w:hint="eastAsia"/>
        </w:rPr>
        <w:t>　　图表 1970-2006年日经指数历史走势</w:t>
      </w:r>
      <w:r>
        <w:rPr>
          <w:rFonts w:hint="eastAsia"/>
        </w:rPr>
        <w:br/>
      </w:r>
      <w:r>
        <w:rPr>
          <w:rFonts w:hint="eastAsia"/>
        </w:rPr>
        <w:t>　　图表 2025-2031年日元汇率变化对日本出口的影响</w:t>
      </w:r>
      <w:r>
        <w:rPr>
          <w:rFonts w:hint="eastAsia"/>
        </w:rPr>
        <w:br/>
      </w:r>
      <w:r>
        <w:rPr>
          <w:rFonts w:hint="eastAsia"/>
        </w:rPr>
        <w:t>　　图表 1978-2015年GDP增速趋势图</w:t>
      </w:r>
      <w:r>
        <w:rPr>
          <w:rFonts w:hint="eastAsia"/>
        </w:rPr>
        <w:br/>
      </w:r>
      <w:r>
        <w:rPr>
          <w:rFonts w:hint="eastAsia"/>
        </w:rPr>
        <w:t>　　图表 2025-2031年工业增加值与发电量对比趋势图</w:t>
      </w:r>
      <w:r>
        <w:rPr>
          <w:rFonts w:hint="eastAsia"/>
        </w:rPr>
        <w:br/>
      </w:r>
      <w:r>
        <w:rPr>
          <w:rFonts w:hint="eastAsia"/>
        </w:rPr>
        <w:t>　　图表 2025-2031年PPI增速趋势图</w:t>
      </w:r>
      <w:r>
        <w:rPr>
          <w:rFonts w:hint="eastAsia"/>
        </w:rPr>
        <w:br/>
      </w:r>
      <w:r>
        <w:rPr>
          <w:rFonts w:hint="eastAsia"/>
        </w:rPr>
        <w:t>　　图表 2025-2031年进出口对比趋势图</w:t>
      </w:r>
      <w:r>
        <w:rPr>
          <w:rFonts w:hint="eastAsia"/>
        </w:rPr>
        <w:br/>
      </w:r>
      <w:r>
        <w:rPr>
          <w:rFonts w:hint="eastAsia"/>
        </w:rPr>
        <w:t>　　图表 2025年主要经济数据统计</w:t>
      </w:r>
      <w:r>
        <w:rPr>
          <w:rFonts w:hint="eastAsia"/>
        </w:rPr>
        <w:br/>
      </w:r>
      <w:r>
        <w:rPr>
          <w:rFonts w:hint="eastAsia"/>
        </w:rPr>
        <w:t>　　图表 国内生产总值（2015年</w:t>
      </w:r>
      <w:r>
        <w:rPr>
          <w:rFonts w:hint="eastAsia"/>
        </w:rPr>
        <w:br/>
      </w:r>
      <w:r>
        <w:rPr>
          <w:rFonts w:hint="eastAsia"/>
        </w:rPr>
        <w:t>　　图表 各地区工业增加值增长速度（2015年）</w:t>
      </w:r>
      <w:r>
        <w:rPr>
          <w:rFonts w:hint="eastAsia"/>
        </w:rPr>
        <w:br/>
      </w:r>
      <w:r>
        <w:rPr>
          <w:rFonts w:hint="eastAsia"/>
        </w:rPr>
        <w:t>　　图表 工业主要产品产量及增长速度（2015年）</w:t>
      </w:r>
      <w:r>
        <w:rPr>
          <w:rFonts w:hint="eastAsia"/>
        </w:rPr>
        <w:br/>
      </w:r>
      <w:r>
        <w:rPr>
          <w:rFonts w:hint="eastAsia"/>
        </w:rPr>
        <w:t>　　图表 工业分大类行业增加值增长速度（2015年）</w:t>
      </w:r>
      <w:r>
        <w:rPr>
          <w:rFonts w:hint="eastAsia"/>
        </w:rPr>
        <w:br/>
      </w:r>
      <w:r>
        <w:rPr>
          <w:rFonts w:hint="eastAsia"/>
        </w:rPr>
        <w:t>　　图表 2025-2031年居民消费价格指数走势（上年同月=100）</w:t>
      </w:r>
      <w:r>
        <w:rPr>
          <w:rFonts w:hint="eastAsia"/>
        </w:rPr>
        <w:br/>
      </w:r>
      <w:r>
        <w:rPr>
          <w:rFonts w:hint="eastAsia"/>
        </w:rPr>
        <w:t>　　图表 2025年我国工业增加值增长速度</w:t>
      </w:r>
      <w:r>
        <w:rPr>
          <w:rFonts w:hint="eastAsia"/>
        </w:rPr>
        <w:br/>
      </w:r>
      <w:r>
        <w:rPr>
          <w:rFonts w:hint="eastAsia"/>
        </w:rPr>
        <w:t>　　图表 2025年居民消费价格指数分析</w:t>
      </w:r>
      <w:r>
        <w:rPr>
          <w:rFonts w:hint="eastAsia"/>
        </w:rPr>
        <w:br/>
      </w:r>
      <w:r>
        <w:rPr>
          <w:rFonts w:hint="eastAsia"/>
        </w:rPr>
        <w:t>　　图表 中国农业产业链示意图</w:t>
      </w:r>
      <w:r>
        <w:rPr>
          <w:rFonts w:hint="eastAsia"/>
        </w:rPr>
        <w:br/>
      </w:r>
      <w:r>
        <w:rPr>
          <w:rFonts w:hint="eastAsia"/>
        </w:rPr>
        <w:t>　　图表 2025-2031年农业获投情况一览</w:t>
      </w:r>
      <w:r>
        <w:rPr>
          <w:rFonts w:hint="eastAsia"/>
        </w:rPr>
        <w:br/>
      </w:r>
      <w:r>
        <w:rPr>
          <w:rFonts w:hint="eastAsia"/>
        </w:rPr>
        <w:t>　　图表 2025-2031年部分获投农业企业一览</w:t>
      </w:r>
      <w:r>
        <w:rPr>
          <w:rFonts w:hint="eastAsia"/>
        </w:rPr>
        <w:br/>
      </w:r>
      <w:r>
        <w:rPr>
          <w:rFonts w:hint="eastAsia"/>
        </w:rPr>
        <w:t>　　图表 生态农业项目风险因素分类图</w:t>
      </w:r>
      <w:r>
        <w:rPr>
          <w:rFonts w:hint="eastAsia"/>
        </w:rPr>
        <w:br/>
      </w:r>
      <w:r>
        <w:rPr>
          <w:rFonts w:hint="eastAsia"/>
        </w:rPr>
        <w:t>　　图表 敏感等级评价标准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5c10311eb41ab" w:history="1">
        <w:r>
          <w:rPr>
            <w:rStyle w:val="Hyperlink"/>
          </w:rPr>
          <w:t>中国生态农业行业市场调查研究及发展前景预测报告（2025年版）</w:t>
        </w:r>
      </w:hyperlink>
      <w:r>
        <w:rPr>
          <w:color w:val="C00000"/>
        </w:rPr>
        <w:t>》，报告编号：</w:t>
      </w:r>
      <w:r>
        <w:rPr>
          <w:rFonts w:hint="eastAsia"/>
          <w:color w:val="C00000"/>
        </w:rPr>
        <w:t>1528581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5c10311eb41ab" w:history="1">
        <w:r>
          <w:rPr>
            <w:rStyle w:val="Hyperlink"/>
          </w:rPr>
          <w:t>https://www.20087.com/M_NongLinMuYu/81/ShengTaiNongYeHangYeQianJingFenXi.html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热点：农业公司名称取名大全、生态农业名词解释、生态农业的内容是什么、生态农业概念、智慧农业项目方案、生态农业发展、十大典型生态农业模式、生态农业的优势、数字化农业与智慧农业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98a4ab6324a54" w:history="1">
      <w:r>
        <w:rPr>
          <w:rStyle w:val="Hyperlink"/>
        </w:rPr>
        <w:t>中国生态农业行业市场调查研究及发展前景预测报告（2025年版）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1/ShengTaiNongYeHangYeQianJingFenXi.html" TargetMode="External" Id="R3035c10311eb41ab" /></Relationships>
</file>

<file path=word/_rels/header2.xml.rels>&#65279;<?xml version="1.0" encoding="utf-8"?><Relationships xmlns="http://schemas.openxmlformats.org/package/2006/relationships"><Relationship Type="http://schemas.openxmlformats.org/officeDocument/2006/relationships/hyperlink" Target="https://www.20087.com/M_NongLinMuYu/81/ShengTaiNongYeHangYeQianJingFenXi.html" TargetMode="External" Id="R8e698a4ab632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2025-06-15T03:08:00Z</dcterms:created>
  <dcterms:modified xsi:type="dcterms:W3CDTF">2025-06-15T04:08:00Z</dcterms:modified>
  <dc:subject>中国生态农业行业市场调查研究及发展前景预测报告（2025年版）</dc:subject>
  <dc:title>中国生态农业行业市场调查研究及发展前景预测报告（2025年版）</dc:title>
  <cp:keywords>中国生态农业行业市场调查研究及发展前景预测报告（2025年版）</cp:keywords>
  <dc:description>中国生态农业行业市场调查研究及发展前景预测报告（2025年版）</dc:description>
</cp:coreProperties>
</file>