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0f3ed2da34f86" w:history="1">
              <w:r>
                <w:rPr>
                  <w:rStyle w:val="Hyperlink"/>
                </w:rPr>
                <w:t>中国家具行业现状分析及市场前景研究报告（2025-2031年）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0f3ed2da34f86" w:history="1">
              <w:r>
                <w:rPr>
                  <w:rStyle w:val="Hyperlink"/>
                </w:rPr>
                <w:t>中国家具行业现状分析及市场前景研究报告（2025-2031年）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0f3ed2da34f86" w:history="1">
                <w:r>
                  <w:rPr>
                    <w:rStyle w:val="Hyperlink"/>
                  </w:rPr>
                  <w:t>https://www.20087.com/2/88/JiaJuHangYeShuJu.html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行业随着消费者对家居环境个性化和舒适度的追求，呈现出多元化和高端化的发展趋势。现代家具设计融合了实用性和艺术性，采用环保材料，注重人体工程学，满足不同年龄段和生活方式的需求。同时，智能家居技术的应用，如集成照明控制、智能储物系统，提升了家具的科技感和便捷性。中国、美国和欧洲是全球家具生产和消费的主要市场，其中，定制家具和高端家具市场增长迅速。</w:t>
      </w:r>
      <w:r>
        <w:rPr>
          <w:rFonts w:hint="eastAsia"/>
        </w:rPr>
        <w:br/>
      </w:r>
      <w:r>
        <w:rPr>
          <w:rFonts w:hint="eastAsia"/>
        </w:rPr>
        <w:t>　　未来，家具行业将更加注重可持续发展和智能互联。在可持续发展方面，采用可再生材料、优化生产流程，减少资源消耗和废弃物产生，推动家具行业的绿色转型。在智能互联方面，家具将更加智能，能够与智能家居系统无缝对接，提供更加人性化和便捷的居住体验，如智能床铺监测睡眠质量、智能办公桌调节高度和照明。同时，虚拟现实和增强现实技术的应用，将改变家具的展示和购买方式，提供沉浸式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0f3ed2da34f86" w:history="1">
        <w:r>
          <w:rPr>
            <w:rStyle w:val="Hyperlink"/>
          </w:rPr>
          <w:t>中国家具行业现状分析及市场前景研究报告（2025-2031年）</w:t>
        </w:r>
      </w:hyperlink>
      <w:r>
        <w:rPr>
          <w:rFonts w:hint="eastAsia"/>
        </w:rPr>
        <w:t>》系统分析了家具行业的市场规模、市场需求及价格波动，深入探讨了家具产业链关键环节及各细分市场特点。报告基于权威数据，科学预测了家具市场前景与发展趋势，同时评估了家具重点企业的经营状况，包括品牌影响力、市场集中度及竞争格局。通过SWOT分析，报告揭示了家具行业面临的风险与机遇，为家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家具产业概述</w:t>
      </w:r>
      <w:r>
        <w:rPr>
          <w:rFonts w:hint="eastAsia"/>
        </w:rPr>
        <w:br/>
      </w:r>
      <w:r>
        <w:rPr>
          <w:rFonts w:hint="eastAsia"/>
        </w:rPr>
        <w:t>　　第一节 家具产业定义</w:t>
      </w:r>
      <w:r>
        <w:rPr>
          <w:rFonts w:hint="eastAsia"/>
        </w:rPr>
        <w:br/>
      </w:r>
      <w:r>
        <w:rPr>
          <w:rFonts w:hint="eastAsia"/>
        </w:rPr>
        <w:t>　　第二节 家具产业发展历程</w:t>
      </w:r>
      <w:r>
        <w:rPr>
          <w:rFonts w:hint="eastAsia"/>
        </w:rPr>
        <w:br/>
      </w:r>
      <w:r>
        <w:rPr>
          <w:rFonts w:hint="eastAsia"/>
        </w:rPr>
        <w:t>　　第三节 家具分类情况</w:t>
      </w:r>
      <w:r>
        <w:rPr>
          <w:rFonts w:hint="eastAsia"/>
        </w:rPr>
        <w:br/>
      </w:r>
      <w:r>
        <w:rPr>
          <w:rFonts w:hint="eastAsia"/>
        </w:rPr>
        <w:t>　　第四节 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中国家具行业发展环境分析</w:t>
      </w:r>
      <w:r>
        <w:rPr>
          <w:rFonts w:hint="eastAsia"/>
        </w:rPr>
        <w:br/>
      </w:r>
      <w:r>
        <w:rPr>
          <w:rFonts w:hint="eastAsia"/>
        </w:rPr>
        <w:t>　　第一节 家具行业经济环境分析</w:t>
      </w:r>
      <w:r>
        <w:rPr>
          <w:rFonts w:hint="eastAsia"/>
        </w:rPr>
        <w:br/>
      </w:r>
      <w:r>
        <w:rPr>
          <w:rFonts w:hint="eastAsia"/>
        </w:rPr>
        <w:t>　　第二节 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二、相关家具行业标准分析</w:t>
      </w:r>
      <w:r>
        <w:rPr>
          <w:rFonts w:hint="eastAsia"/>
        </w:rPr>
        <w:br/>
      </w:r>
      <w:r>
        <w:rPr>
          <w:rFonts w:hint="eastAsia"/>
        </w:rPr>
        <w:t>　　第三节 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2024-2025年中国家具行业发展概况</w:t>
      </w:r>
      <w:r>
        <w:rPr>
          <w:rFonts w:hint="eastAsia"/>
        </w:rPr>
        <w:br/>
      </w:r>
      <w:r>
        <w:rPr>
          <w:rFonts w:hint="eastAsia"/>
        </w:rPr>
        <w:t>　　第一节 家具行业发展态势分析</w:t>
      </w:r>
      <w:r>
        <w:rPr>
          <w:rFonts w:hint="eastAsia"/>
        </w:rPr>
        <w:br/>
      </w:r>
      <w:r>
        <w:rPr>
          <w:rFonts w:hint="eastAsia"/>
        </w:rPr>
        <w:t>　　第二节 家具行业发展特点分析</w:t>
      </w:r>
      <w:r>
        <w:rPr>
          <w:rFonts w:hint="eastAsia"/>
        </w:rPr>
        <w:br/>
      </w:r>
      <w:r>
        <w:rPr>
          <w:rFonts w:hint="eastAsia"/>
        </w:rPr>
        <w:t>　　第三节 家具行业市场供需分析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2019-2024年中国家具行业总体规模</w:t>
      </w:r>
      <w:r>
        <w:rPr>
          <w:rFonts w:hint="eastAsia"/>
        </w:rPr>
        <w:br/>
      </w:r>
      <w:r>
        <w:rPr>
          <w:rFonts w:hint="eastAsia"/>
        </w:rPr>
        <w:t>　　第二节 中国家具行业盈利情况分析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二、家具行业区域产量分析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三、2025-2031年中国家具行业产量预测分析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中国家具行业需求概况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三、2025-2031年中国家具市场需求预测分析</w:t>
      </w:r>
      <w:r>
        <w:rPr>
          <w:rFonts w:hint="eastAsia"/>
        </w:rPr>
        <w:br/>
      </w:r>
      <w:r>
        <w:rPr>
          <w:rFonts w:hint="eastAsia"/>
        </w:rPr>
        <w:t>　　第五节 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家具细分市场深度分析</w:t>
      </w:r>
      <w:r>
        <w:rPr>
          <w:rFonts w:hint="eastAsia"/>
        </w:rPr>
        <w:br/>
      </w:r>
      <w:r>
        <w:rPr>
          <w:rFonts w:hint="eastAsia"/>
        </w:rPr>
        <w:t>　　第一节 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二、2019-2024年中国家具行业出口分析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二、家具产品竞争策略分析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一、2025-2031年我国家具市场竞争趋势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我国家具行业前景与机遇分析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一、我国家具行业发展前景</w:t>
      </w:r>
      <w:r>
        <w:rPr>
          <w:rFonts w:hint="eastAsia"/>
        </w:rPr>
        <w:br/>
      </w:r>
      <w:r>
        <w:rPr>
          <w:rFonts w:hint="eastAsia"/>
        </w:rPr>
        <w:t>　　　　二、我国家具发展机遇分析</w:t>
      </w:r>
      <w:r>
        <w:rPr>
          <w:rFonts w:hint="eastAsia"/>
        </w:rPr>
        <w:br/>
      </w:r>
      <w:r>
        <w:rPr>
          <w:rFonts w:hint="eastAsia"/>
        </w:rPr>
        <w:t>　　　　三、2025年家具的发展机遇分析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四、经济危机对家具行业的影响分析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2025-2031年中国家具市场趋势分析</w:t>
      </w:r>
      <w:r>
        <w:rPr>
          <w:rFonts w:hint="eastAsia"/>
        </w:rPr>
        <w:br/>
      </w:r>
      <w:r>
        <w:rPr>
          <w:rFonts w:hint="eastAsia"/>
        </w:rPr>
        <w:t>　　　　一、家具市场趋势总结</w:t>
      </w:r>
      <w:r>
        <w:rPr>
          <w:rFonts w:hint="eastAsia"/>
        </w:rPr>
        <w:br/>
      </w:r>
      <w:r>
        <w:rPr>
          <w:rFonts w:hint="eastAsia"/>
        </w:rPr>
        <w:t>　　　　二、家具发展趋势分析</w:t>
      </w:r>
      <w:r>
        <w:rPr>
          <w:rFonts w:hint="eastAsia"/>
        </w:rPr>
        <w:br/>
      </w:r>
      <w:r>
        <w:rPr>
          <w:rFonts w:hint="eastAsia"/>
        </w:rPr>
        <w:t>　　　　三、家具市场发展空间</w:t>
      </w:r>
      <w:r>
        <w:rPr>
          <w:rFonts w:hint="eastAsia"/>
        </w:rPr>
        <w:br/>
      </w:r>
      <w:r>
        <w:rPr>
          <w:rFonts w:hint="eastAsia"/>
        </w:rPr>
        <w:t>　　　　四、家具产业政策趋向</w:t>
      </w:r>
      <w:r>
        <w:rPr>
          <w:rFonts w:hint="eastAsia"/>
        </w:rPr>
        <w:br/>
      </w:r>
      <w:r>
        <w:rPr>
          <w:rFonts w:hint="eastAsia"/>
        </w:rPr>
        <w:t>　　　　五、家具技术革新趋势</w:t>
      </w:r>
      <w:r>
        <w:rPr>
          <w:rFonts w:hint="eastAsia"/>
        </w:rPr>
        <w:br/>
      </w:r>
      <w:r>
        <w:rPr>
          <w:rFonts w:hint="eastAsia"/>
        </w:rPr>
        <w:t>　　　　六、家具价格走势分析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七、国际环境对家具行业的影响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一、2025年家具行业投资状况分析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二、2025年家具行业投资效益分析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三、2025年家具行业投资趋势预测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四、2025年家具行业投资方向</w:t>
      </w:r>
      <w:r>
        <w:rPr>
          <w:rFonts w:hint="eastAsia"/>
        </w:rPr>
        <w:br/>
      </w:r>
      <w:r>
        <w:rPr>
          <w:rFonts w:hint="eastAsia"/>
        </w:rPr>
        <w:t>　　　　五、2025年家具行业投资建议</w:t>
      </w:r>
      <w:r>
        <w:rPr>
          <w:rFonts w:hint="eastAsia"/>
        </w:rPr>
        <w:br/>
      </w:r>
      <w:r>
        <w:rPr>
          <w:rFonts w:hint="eastAsia"/>
        </w:rPr>
        <w:t>　　第二节 2025-2031年家具行业投资风险及控制策略分析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家具行业市场前景分析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一、2025-2031年家具市场规模预测</w:t>
      </w:r>
      <w:r>
        <w:rPr>
          <w:rFonts w:hint="eastAsia"/>
        </w:rPr>
        <w:br/>
      </w:r>
      <w:r>
        <w:rPr>
          <w:rFonts w:hint="eastAsia"/>
        </w:rPr>
        <w:t>　　　　二、家具行业增长驱动因素</w:t>
      </w:r>
      <w:r>
        <w:rPr>
          <w:rFonts w:hint="eastAsia"/>
        </w:rPr>
        <w:br/>
      </w:r>
      <w:r>
        <w:rPr>
          <w:rFonts w:hint="eastAsia"/>
        </w:rPr>
        <w:t>　　　　三、家具市场供需趋势展望</w:t>
      </w:r>
      <w:r>
        <w:rPr>
          <w:rFonts w:hint="eastAsia"/>
        </w:rPr>
        <w:br/>
      </w:r>
      <w:r>
        <w:rPr>
          <w:rFonts w:hint="eastAsia"/>
        </w:rPr>
        <w:t>　　第二节 家具行业投资价值分析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一、2025-2031年家具投资规模预测</w:t>
      </w:r>
      <w:r>
        <w:rPr>
          <w:rFonts w:hint="eastAsia"/>
        </w:rPr>
        <w:br/>
      </w:r>
      <w:r>
        <w:rPr>
          <w:rFonts w:hint="eastAsia"/>
        </w:rPr>
        <w:t>　　　　二、家具行业盈利能力评估</w:t>
      </w:r>
      <w:r>
        <w:rPr>
          <w:rFonts w:hint="eastAsia"/>
        </w:rPr>
        <w:br/>
      </w:r>
      <w:r>
        <w:rPr>
          <w:rFonts w:hint="eastAsia"/>
        </w:rPr>
        <w:t>　　　　三、家具行业投资回报分析</w:t>
      </w:r>
      <w:r>
        <w:rPr>
          <w:rFonts w:hint="eastAsia"/>
        </w:rPr>
        <w:br/>
      </w:r>
      <w:r>
        <w:rPr>
          <w:rFonts w:hint="eastAsia"/>
        </w:rPr>
        <w:t>　　第三节 家具行业经营模式分析</w:t>
      </w:r>
      <w:r>
        <w:rPr>
          <w:rFonts w:hint="eastAsia"/>
        </w:rPr>
        <w:br/>
      </w:r>
      <w:r>
        <w:rPr>
          <w:rFonts w:hint="eastAsia"/>
        </w:rPr>
        <w:t>　　　　一、家具生产与营销模式</w:t>
      </w:r>
      <w:r>
        <w:rPr>
          <w:rFonts w:hint="eastAsia"/>
        </w:rPr>
        <w:br/>
      </w:r>
      <w:r>
        <w:rPr>
          <w:rFonts w:hint="eastAsia"/>
        </w:rPr>
        <w:t>　　　　二、家具行业内外销优势对比</w:t>
      </w:r>
      <w:r>
        <w:rPr>
          <w:rFonts w:hint="eastAsia"/>
        </w:rPr>
        <w:br/>
      </w:r>
      <w:r>
        <w:rPr>
          <w:rFonts w:hint="eastAsia"/>
        </w:rPr>
        <w:t>　　　　三、家具企业运营策略建议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中-智-林-－家具项目投资建议</w:t>
      </w:r>
      <w:r>
        <w:rPr>
          <w:rFonts w:hint="eastAsia"/>
        </w:rPr>
        <w:br/>
      </w:r>
      <w:r>
        <w:rPr>
          <w:rFonts w:hint="eastAsia"/>
        </w:rPr>
        <w:t>　　　　一、家具技术应用要点</w:t>
      </w:r>
      <w:r>
        <w:rPr>
          <w:rFonts w:hint="eastAsia"/>
        </w:rPr>
        <w:br/>
      </w:r>
      <w:r>
        <w:rPr>
          <w:rFonts w:hint="eastAsia"/>
        </w:rPr>
        <w:t>　　　　二、家具项目投资风险控制</w:t>
      </w:r>
      <w:r>
        <w:rPr>
          <w:rFonts w:hint="eastAsia"/>
        </w:rPr>
        <w:br/>
      </w:r>
      <w:r>
        <w:rPr>
          <w:rFonts w:hint="eastAsia"/>
        </w:rPr>
        <w:t>　　　　三、家具生产开发关键点</w:t>
      </w:r>
      <w:r>
        <w:rPr>
          <w:rFonts w:hint="eastAsia"/>
        </w:rPr>
        <w:br/>
      </w:r>
      <w:r>
        <w:rPr>
          <w:rFonts w:hint="eastAsia"/>
        </w:rPr>
        <w:t>　　　　四、家具市场拓展策略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2025年家具行业壁垒</w:t>
      </w:r>
      <w:r>
        <w:rPr>
          <w:rFonts w:hint="eastAsia"/>
        </w:rPr>
        <w:br/>
      </w:r>
      <w:r>
        <w:rPr>
          <w:rFonts w:hint="eastAsia"/>
        </w:rPr>
        <w:t>　　图表 2025年家具市场前景分析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2025-2031年中国家具市场需求预测</w:t>
      </w:r>
      <w:r>
        <w:rPr>
          <w:rFonts w:hint="eastAsia"/>
        </w:rPr>
        <w:br/>
      </w:r>
      <w:r>
        <w:rPr>
          <w:rFonts w:hint="eastAsia"/>
        </w:rPr>
        <w:t>　　图表 2025年家具发展趋势预测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0f3ed2da34f86" w:history="1">
        <w:r>
          <w:rPr>
            <w:rStyle w:val="Hyperlink"/>
          </w:rPr>
          <w:t>中国家具行业现状分析及市场前景研究报告（2025-2031年）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0f3ed2da34f86" w:history="1">
        <w:r>
          <w:rPr>
            <w:rStyle w:val="Hyperlink"/>
          </w:rPr>
          <w:t>https://www.20087.com/2/88/JiaJuHangYeShuJu.html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热点：多乐士、家具品牌排行榜前十名、欧派全屋定制、家具城批发市场、家具的十大品牌有哪些、家具回收上门、家用家具大全清单、家具贴膜多少钱一平米、奢侈品牌排行榜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5b7d9daf840ce" w:history="1">
      <w:r>
        <w:rPr>
          <w:rStyle w:val="Hyperlink"/>
        </w:rPr>
        <w:t>中国家具行业现状分析及市场前景研究报告（2025-2031年）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JiaJuHangYeShuJu.html" TargetMode="External" Id="R9740f3ed2da3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JiaJuHangYeShuJu.html" TargetMode="External" Id="R4185b7d9daf8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2025-03-14T02:55:00Z</dcterms:created>
  <dcterms:modified xsi:type="dcterms:W3CDTF">2025-03-14T03:55:00Z</dcterms:modified>
  <dc:subject>中国家具行业现状分析及市场前景研究报告（2025-2031年）</dc:subject>
  <dc:title>中国家具行业现状分析及市场前景研究报告（2025-2031年）</dc:title>
  <cp:keywords>中国家具行业现状分析及市场前景研究报告（2025-2031年）</cp:keywords>
  <dc:description>中国家具行业现状分析及市场前景研究报告（2025-2031年）</dc:description>
</cp:coreProperties>
</file>