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bce23ce64874" w:history="1">
              <w:r>
                <w:rPr>
                  <w:rStyle w:val="Hyperlink"/>
                </w:rPr>
                <w:t>2026-2032年中国农药用制剂行业市场分析与前景趋势报告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bce23ce64874" w:history="1">
              <w:r>
                <w:rPr>
                  <w:rStyle w:val="Hyperlink"/>
                </w:rPr>
                <w:t>2026-2032年中国农药用制剂行业市场分析与前景趋势报告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bce23ce64874" w:history="1">
                <w:r>
                  <w:rPr>
                    <w:rStyle w:val="Hyperlink"/>
                  </w:rPr>
                  <w:t>https://www.20087.com/1/98/NongYaoYongZhiJiXianZhuangYuQianJingFenXi.html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用制剂是将原药加工为可直接施用形态的关键环节，包括乳油、可湿性粉剂、水分散粒剂、悬浮剂及微胶囊剂等，直接影响药效释放、环境行为与施用安全性。当前行业正加速淘汰高毒溶剂与粉尘型剂型，转向水基化、颗粒化与缓释化方向，以降低对施药者健康风险及生态毒性。绿色助剂（如生物表面活性剂、天然高分子载体）应用日益广泛，部分高端制剂通过纳米包裹或pH响应释放技术提升靶向性。然而，小农户对新型制剂成本敏感，仍大量使用传统剂型；且复配制剂登记流程复杂，抑制企业创新积极性。此外，制剂稳定性（如低温析出、高温降解）仍是田间应用的主要技术瓶颈。</w:t>
      </w:r>
      <w:r>
        <w:rPr>
          <w:rFonts w:hint="eastAsia"/>
        </w:rPr>
        <w:br/>
      </w:r>
      <w:r>
        <w:rPr>
          <w:rFonts w:hint="eastAsia"/>
        </w:rPr>
        <w:t>　　未来，农药用制剂将向智能响应、精准递送与循环经济模式演进。市场调研网指出，刺激响应型微胶囊可在接触害虫体液或特定光照条件下触发释放，减少非靶标暴露。无人机专用低飘移剂型将优化雾滴粒径与沉降性能，适配空中施药场景。在可持续方面，可生物降解包膜材料与农业废弃物提取助剂将降低碳足迹。监管层面，全球将推动制剂环境归趋数据强制提交，倒逼绿色配方开发。长远看，农药用制剂将不仅是药效载体，更成为农田生态系统精准调控的智能媒介，支撑绿色植保与可持续农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fbce23ce64874" w:history="1">
        <w:r>
          <w:rPr>
            <w:rStyle w:val="Hyperlink"/>
          </w:rPr>
          <w:t>2026-2032年中国农药用制剂行业市场分析与前景趋势报告</w:t>
        </w:r>
      </w:hyperlink>
      <w:r>
        <w:rPr>
          <w:rFonts w:hint="eastAsia"/>
        </w:rPr>
        <w:t>》，2025年农药用制剂行业市场规模达 亿元，预计2032年市场规模将达 亿元，期间年均复合增长率（CAGR）达 %。报告系统分析了农药用制剂行业的市场规模、需求动态及价格趋势，并深入探讨了农药用制剂产业链结构的变化与发展。报告详细解读了农药用制剂行业现状，科学预测了未来市场前景与发展趋势，同时对农药用制剂细分市场的竞争格局进行了全面评估，重点关注领先企业的竞争实力、市场集中度及品牌影响力。结合农药用制剂技术现状与未来方向，报告揭示了农药用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农药用制剂市场概述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按照不同产品类型，农药用制剂主要可以分为如下几个类别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中国不同产品类型农药用制剂增长趋势2021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除草剂</w:t>
      </w:r>
      <w:r>
        <w:rPr>
          <w:rFonts w:hint="eastAsia"/>
        </w:rPr>
        <w:br/>
      </w:r>
      <w:r>
        <w:rPr>
          <w:rFonts w:hint="eastAsia"/>
        </w:rPr>
        <w:t>　　　　1.2.3 杀虫剂</w:t>
      </w:r>
      <w:r>
        <w:rPr>
          <w:rFonts w:hint="eastAsia"/>
        </w:rPr>
        <w:br/>
      </w:r>
      <w:r>
        <w:rPr>
          <w:rFonts w:hint="eastAsia"/>
        </w:rPr>
        <w:t>　　　　1.2.4 杀菌剂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从不同应用，农药用制剂主要包括如下几个方面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中国不同应用农药用制剂增长趋势2021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中国农药用制剂发展现状及未来趋势（2021-2032）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中国市场农药用制剂收入及增长率（2021-2032）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中国市场农药用制剂销量及增长率（2021-2032）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中国市场主要农药用制剂厂商分析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中国市场主要厂商农药用制剂销量及市场占有率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中国市场主要厂商农药用制剂销量（2021-2026）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中国市场主要厂商农药用制剂收入及市场占有率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中国市场主要厂商农药用制剂收入（2021-2026）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中国市场主要厂商农药用制剂收入市场份额（2021-2026）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2025年中国市场主要厂商农药用制剂收入排名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中国市场主要厂商农药用制剂价格（2021-2026）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中国市场主要厂商农药用制剂总部及产地分布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中国市场主要厂商成立时间及农药用制剂商业化日期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中国市场主要厂商农药用制剂产品类型及应用</w:t>
      </w:r>
      <w:r>
        <w:rPr>
          <w:rFonts w:hint="eastAsia"/>
        </w:rPr>
        <w:br/>
      </w:r>
      <w:r>
        <w:rPr>
          <w:rFonts w:hint="eastAsia"/>
        </w:rPr>
        <w:t>　　2.7 农药用制剂行业集中度、竞争程度分析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农药用制剂行业集中度分析：2025年中国Top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中国市场农药用制剂第一梯队、第二梯队和第三梯队厂商（品牌）及2025年市场份额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重点企业（32）在中国市场农药用制剂销量、收入、价格及毛利率（2021-2026）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不同产品类型农药用制剂分析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中国市场不同产品类型农药用制剂销量预测（2027-2032）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中国市场不同产品类型农药用制剂规模（2021-2032）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中国市场不同产品类型农药用制剂规模及市场份额（2021-2026）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中国市场不同产品类型农药用制剂规模预测（2027-2032）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中国市场不同产品类型农药用制剂价格走势（2021-2032）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不同应用农药用制剂分析</w:t>
      </w:r>
      <w:r>
        <w:rPr>
          <w:rFonts w:hint="eastAsia"/>
        </w:rPr>
        <w:br/>
      </w:r>
      <w:r>
        <w:rPr>
          <w:rFonts w:hint="eastAsia"/>
        </w:rPr>
        <w:t>　　5.1 中国市场不同应用农药用制剂销量（2021-2032）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中国市场不同应用农药用制剂销量及市场份额（2021-2026）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中国市场不同应用农药用制剂销量预测（2027-2032）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中国市场不同应用农药用制剂规模（2021-2032）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中国市场不同应用农药用制剂规模及市场份额（2021-2026）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中国市场不同应用农药用制剂规模预测（2027-2032）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中国市场不同应用农药用制剂价格走势（2021-2032）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农药用制剂行业发展分析---发展趋势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农药用制剂行业发展分析---厂商壁垒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农药用制剂行业发展分析---驱动因素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农药用制剂行业发展分析---制约因素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农药用制剂中国企业SWOT分析</w:t>
      </w:r>
      <w:r>
        <w:rPr>
          <w:rFonts w:hint="eastAsia"/>
        </w:rPr>
        <w:br/>
      </w:r>
      <w:r>
        <w:rPr>
          <w:rFonts w:hint="eastAsia"/>
        </w:rPr>
        <w:t>　　6.6 农药用制剂行业发展分析---行业政策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农药用制剂行业产业链简介</w:t>
      </w:r>
      <w:r>
        <w:rPr>
          <w:rFonts w:hint="eastAsia"/>
        </w:rPr>
        <w:br/>
      </w:r>
      <w:r>
        <w:rPr>
          <w:rFonts w:hint="eastAsia"/>
        </w:rPr>
        <w:t>　　7.2 农药用制剂产业链分析-上游</w:t>
      </w:r>
      <w:r>
        <w:rPr>
          <w:rFonts w:hint="eastAsia"/>
        </w:rPr>
        <w:br/>
      </w:r>
      <w:r>
        <w:rPr>
          <w:rFonts w:hint="eastAsia"/>
        </w:rPr>
        <w:t>　　7.3 农药用制剂产业链分析-中游</w:t>
      </w:r>
      <w:r>
        <w:rPr>
          <w:rFonts w:hint="eastAsia"/>
        </w:rPr>
        <w:br/>
      </w:r>
      <w:r>
        <w:rPr>
          <w:rFonts w:hint="eastAsia"/>
        </w:rPr>
        <w:t>　　7.4 农药用制剂产业链分析-下游</w:t>
      </w:r>
      <w:r>
        <w:rPr>
          <w:rFonts w:hint="eastAsia"/>
        </w:rPr>
        <w:br/>
      </w:r>
      <w:r>
        <w:rPr>
          <w:rFonts w:hint="eastAsia"/>
        </w:rPr>
        <w:t>　　7.5 农药用制剂行业采购模式</w:t>
      </w:r>
      <w:r>
        <w:rPr>
          <w:rFonts w:hint="eastAsia"/>
        </w:rPr>
        <w:br/>
      </w:r>
      <w:r>
        <w:rPr>
          <w:rFonts w:hint="eastAsia"/>
        </w:rPr>
        <w:t>　　7.6 农药用制剂行业生产模式</w:t>
      </w:r>
      <w:r>
        <w:rPr>
          <w:rFonts w:hint="eastAsia"/>
        </w:rPr>
        <w:br/>
      </w:r>
      <w:r>
        <w:rPr>
          <w:rFonts w:hint="eastAsia"/>
        </w:rPr>
        <w:t>　　7.7 农药用制剂行业销售模式及销售渠道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中国本土农药用制剂产能、产量分析</w:t>
      </w:r>
      <w:r>
        <w:rPr>
          <w:rFonts w:hint="eastAsia"/>
        </w:rPr>
        <w:br/>
      </w:r>
      <w:r>
        <w:rPr>
          <w:rFonts w:hint="eastAsia"/>
        </w:rPr>
        <w:t>　　8.1 中国农药用制剂供需现状及预测（2021-2032）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中国农药用制剂产能、产量、产能利用率及发展趋势（2021-2032）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中国农药用制剂产量、市场需求量及发展趋势（2021-2032）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中国农药用制剂进出口分析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中国市场农药用制剂主要进口来源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中国市场农药用制剂主要出口目的地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不同产品类型农药用制剂市场规模2021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不同应用农药用制剂市场规模2021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中国市场主要厂商农药用制剂收入（2021-2026）&amp;（万元）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中国市场主要厂商农药用制剂收入份额（2021-2026）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2025年中国主要生产商农药用制剂收入排名（万元）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中国市场主要厂商农药用制剂价格（2021-2026）&amp;（元/吨）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中国市场主要厂商农药用制剂总部及产地分布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中国市场主要厂商成立时间及农药用制剂商业化日期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中国市场主要厂商农药用制剂产品类型及应用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2025年中国市场农药用制剂主要厂商市场地位（第一梯队、第二梯队和第三梯队）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农药用制剂市场投资、并购等现状分析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农药用制剂生产基地、总部、竞争对手及市场地位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农药用制剂产品规格、参数及市场应用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农药用制剂销量（千吨）、收入（万元）、价格（元/吨）及毛利率（2021-2026）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中国市场不同产品类型农药用制剂销量预测（2027-2032）&amp;（千吨）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中国市场不同产品类型农药用制剂销量市场份额预测（2027-2032）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中国市场不同产品类型农药用制剂规模（2021-2026）&amp;（万元）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中国市场不同产品类型农药用制剂规模市场份额（2021-2026）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中国市场不同产品类型农药用制剂规模预测（2027-2032）&amp;（万元）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中国市场不同产品类型农药用制剂规模市场份额预测（2027-2032）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中国市场不同应用农药用制剂销量（2021-2026）&amp;（千吨）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中国市场不同应用农药用制剂销量市场份额（2021-2026）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中国市场不同应用农药用制剂销量预测（2027-2032）&amp;（千吨）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中国市场不同应用农药用制剂销量市场份额预测（2027-2032）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中国市场不同应用农药用制剂规模（2021-2026）&amp;（万元）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中国市场不同应用农药用制剂规模市场份额（2021-2026）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中国市场不同应用农药用制剂规模预测（2027-2032）&amp;（万元）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中国市场不同应用农药用制剂规模市场份额预测（2027-2032）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农药用制剂行业发展分析---发展趋势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农药用制剂行业发展分析---厂商壁垒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农药用制剂行业发展分析---驱动因素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农药用制剂行业发展分析---制约因素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农药用制剂行业相关重点政策一览</w:t>
      </w:r>
      <w:r>
        <w:rPr>
          <w:rFonts w:hint="eastAsia"/>
        </w:rPr>
        <w:br/>
      </w:r>
      <w:r>
        <w:rPr>
          <w:rFonts w:hint="eastAsia"/>
        </w:rPr>
        <w:t>　　表 195： 农药用制剂行业供应链分析</w:t>
      </w:r>
      <w:r>
        <w:rPr>
          <w:rFonts w:hint="eastAsia"/>
        </w:rPr>
        <w:br/>
      </w:r>
      <w:r>
        <w:rPr>
          <w:rFonts w:hint="eastAsia"/>
        </w:rPr>
        <w:t>　　表 196： 农药用制剂上游原料供应商</w:t>
      </w:r>
      <w:r>
        <w:rPr>
          <w:rFonts w:hint="eastAsia"/>
        </w:rPr>
        <w:br/>
      </w:r>
      <w:r>
        <w:rPr>
          <w:rFonts w:hint="eastAsia"/>
        </w:rPr>
        <w:t>　　表 197： 农药用制剂行业主要下游客户</w:t>
      </w:r>
      <w:r>
        <w:rPr>
          <w:rFonts w:hint="eastAsia"/>
        </w:rPr>
        <w:br/>
      </w:r>
      <w:r>
        <w:rPr>
          <w:rFonts w:hint="eastAsia"/>
        </w:rPr>
        <w:t>　　表 198： 农药用制剂典型经销商</w:t>
      </w:r>
      <w:r>
        <w:rPr>
          <w:rFonts w:hint="eastAsia"/>
        </w:rPr>
        <w:br/>
      </w:r>
      <w:r>
        <w:rPr>
          <w:rFonts w:hint="eastAsia"/>
        </w:rPr>
        <w:t>　　表 199： 中国农药用制剂产量、销量、进口量及出口量（2021-2026）&amp;（千吨）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中国农药用制剂产量、销量、进口量及出口量预测（2027-2032）&amp;（千吨）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201： 中国市场农药用制剂主要进口来源</w:t>
      </w:r>
      <w:r>
        <w:rPr>
          <w:rFonts w:hint="eastAsia"/>
        </w:rPr>
        <w:br/>
      </w:r>
      <w:r>
        <w:rPr>
          <w:rFonts w:hint="eastAsia"/>
        </w:rPr>
        <w:t>　　表 202： 中国市场农药用制剂主要出口目的地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农药用制剂产品图片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中国不同产品类型农药用制剂市场规模市场份额2025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除草剂产品图片</w:t>
      </w:r>
      <w:r>
        <w:rPr>
          <w:rFonts w:hint="eastAsia"/>
        </w:rPr>
        <w:br/>
      </w:r>
      <w:r>
        <w:rPr>
          <w:rFonts w:hint="eastAsia"/>
        </w:rPr>
        <w:t>　　图 4： 杀虫剂产品图片</w:t>
      </w:r>
      <w:r>
        <w:rPr>
          <w:rFonts w:hint="eastAsia"/>
        </w:rPr>
        <w:br/>
      </w:r>
      <w:r>
        <w:rPr>
          <w:rFonts w:hint="eastAsia"/>
        </w:rPr>
        <w:t>　　图 5： 杀菌剂产品图片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中国不同应用农药用制剂市场份额2025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中国市场农药用制剂市场规模，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中国市场农药用制剂收入及增长率（2021-2032）&amp;（万元）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中国市场农药用制剂销量及增长率（2021-2032）&amp;（千吨）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2025年中国市场主要厂商农药用制剂销量市场份额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2025年中国市场主要厂商农药用制剂收入市场份额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2025年中国市场前五大厂商农药用制剂市场份额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2025年中国市场农药用制剂第一梯队、第二梯队和第三梯队厂商（品牌）及市场份额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中国市场不同产品类型农药用制剂价格走势（2021-2032）&amp;（元/吨）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中国市场不同应用农药用制剂价格走势（2021-2032）&amp;（元/吨）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农药用制剂中国企业SWOT分析</w:t>
      </w:r>
      <w:r>
        <w:rPr>
          <w:rFonts w:hint="eastAsia"/>
        </w:rPr>
        <w:br/>
      </w:r>
      <w:r>
        <w:rPr>
          <w:rFonts w:hint="eastAsia"/>
        </w:rPr>
        <w:t>　　图 20： 农药用制剂产业链</w:t>
      </w:r>
      <w:r>
        <w:rPr>
          <w:rFonts w:hint="eastAsia"/>
        </w:rPr>
        <w:br/>
      </w:r>
      <w:r>
        <w:rPr>
          <w:rFonts w:hint="eastAsia"/>
        </w:rPr>
        <w:t>　　图 21： 农药用制剂行业采购模式分析</w:t>
      </w:r>
      <w:r>
        <w:rPr>
          <w:rFonts w:hint="eastAsia"/>
        </w:rPr>
        <w:br/>
      </w:r>
      <w:r>
        <w:rPr>
          <w:rFonts w:hint="eastAsia"/>
        </w:rPr>
        <w:t>　　图 22： 农药用制剂行业生产模式分析</w:t>
      </w:r>
      <w:r>
        <w:rPr>
          <w:rFonts w:hint="eastAsia"/>
        </w:rPr>
        <w:br/>
      </w:r>
      <w:r>
        <w:rPr>
          <w:rFonts w:hint="eastAsia"/>
        </w:rPr>
        <w:t>　　图 23： 农药用制剂行业销售模式分析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中国农药用制剂产能、产量、产能利用率及发展趋势（2021-2032）&amp;（千吨）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中国农药用制剂产量、市场需求量及发展趋势（2021-2032）&amp;（千吨）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bce23ce64874" w:history="1">
        <w:r>
          <w:rPr>
            <w:rStyle w:val="Hyperlink"/>
          </w:rPr>
          <w:t>2026-2032年中国农药用制剂行业市场分析与前景趋势报告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bce23ce64874" w:history="1">
        <w:r>
          <w:rPr>
            <w:rStyle w:val="Hyperlink"/>
          </w:rPr>
          <w:t>https://www.20087.com/1/98/NongYaoYongZhiJiXianZhuangYuQianJingFenXi.html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39dd02b1347bd" w:history="1">
      <w:r>
        <w:rPr>
          <w:rStyle w:val="Hyperlink"/>
        </w:rPr>
        <w:t>2026-2032年中国农药用制剂行业市场分析与前景趋势报告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ongYaoYongZhiJiXianZhuangYuQianJingFenXi.html" TargetMode="External" Id="R3e7fbce23ce6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ongYaoYongZhiJiXianZhuangYuQianJingFenXi.html" TargetMode="External" Id="R91c39dd02b13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2026-02-06T08:54:21Z</dcterms:created>
  <dcterms:modified xsi:type="dcterms:W3CDTF">2026-02-06T09:54:21Z</dcterms:modified>
  <dc:subject>2026-2032年中国农药用制剂行业市场分析与前景趋势报告</dc:subject>
  <dc:title>2026-2032年中国农药用制剂行业市场分析与前景趋势报告</dc:title>
  <cp:keywords>2026-2032年中国农药用制剂行业市场分析与前景趋势报告</cp:keywords>
  <dc:description>2026-2032年中国农药用制剂行业市场分析与前景趋势报告</dc:description>
</cp:coreProperties>
</file>