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5810e93b14e59" w:history="1">
              <w:r>
                <w:rPr>
                  <w:rStyle w:val="Hyperlink"/>
                </w:rPr>
                <w:t>中国园林园艺行业现状调研及发展前景分析报告（2025-2031年）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5810e93b14e59" w:history="1">
              <w:r>
                <w:rPr>
                  <w:rStyle w:val="Hyperlink"/>
                </w:rPr>
                <w:t>中国园林园艺行业现状调研及发展前景分析报告（2025-2031年）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5810e93b14e59" w:history="1">
                <w:r>
                  <w:rPr>
                    <w:rStyle w:val="Hyperlink"/>
                  </w:rPr>
                  <w:t>https://www.20087.com/2/08/YuanLinYuanYiWeiLaiFaZhanQuShi.html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园艺是通过植物种植、景观设计和园林工程等手段，创造和维护美化环境的活动。近年来，随着城市化进程的加快和人们对美好生活环境的追求，园林园艺的市场需求不断增加。市场上，园林园艺的服务和项目多样，包括景观设计、园林绿化、花卉种植等。</w:t>
      </w:r>
      <w:r>
        <w:rPr>
          <w:rFonts w:hint="eastAsia"/>
        </w:rPr>
        <w:br/>
      </w:r>
      <w:r>
        <w:rPr>
          <w:rFonts w:hint="eastAsia"/>
        </w:rPr>
        <w:t>　　未来，园林园艺市场将迎来更多的发展机遇。技术创新和设计理念的更新将提升园林园艺的艺术性和功能性，满足消费者对高品质生活环境的需求。同时，随着生态建设和绿色发展的推广，园林园艺在生态修复和环境保护中的应用也将更加广泛。此外，政府对城市规划和公共绿化的支持政策，也将促进园林园艺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5810e93b14e59" w:history="1">
        <w:r>
          <w:rPr>
            <w:rStyle w:val="Hyperlink"/>
          </w:rPr>
          <w:t>中国园林园艺行业现状调研及发展前景分析报告（2025-2031年）</w:t>
        </w:r>
      </w:hyperlink>
      <w:r>
        <w:rPr>
          <w:rFonts w:hint="eastAsia"/>
        </w:rPr>
        <w:t>》基于科学的市场调研与数据分析，全面解析了园林园艺行业的市场规模、市场需求及发展现状。报告深入探讨了园林园艺产业链结构、细分市场特点及技术发展方向，并结合宏观经济环境与消费者需求变化，对园林园艺行业前景与未来趋势进行了科学预测，揭示了潜在增长空间。通过对园林园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园林园艺行业发展基本情况</w:t>
      </w:r>
      <w:r>
        <w:rPr>
          <w:rFonts w:hint="eastAsia"/>
        </w:rPr>
        <w:br/>
      </w:r>
      <w:r>
        <w:rPr>
          <w:rFonts w:hint="eastAsia"/>
        </w:rPr>
        <w:t>　　第一节 园林园艺行业定义及分类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园林园艺行业特征分析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二、园林园艺行业在国民经济中的地位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三、园林园艺行业生命周期分析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2、园林园艺行业生命周期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2025年中国园林园艺行业发展环境分析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一、GDP总量及增长分析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四、居民收入与消费情况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中国园林园艺行业政策环境分析</w:t>
      </w:r>
      <w:r>
        <w:rPr>
          <w:rFonts w:hint="eastAsia"/>
        </w:rPr>
        <w:br/>
      </w:r>
      <w:r>
        <w:rPr>
          <w:rFonts w:hint="eastAsia"/>
        </w:rPr>
        <w:t>　　　　一、园林园艺行业政策法规分析</w:t>
      </w:r>
      <w:r>
        <w:rPr>
          <w:rFonts w:hint="eastAsia"/>
        </w:rPr>
        <w:br/>
      </w:r>
      <w:r>
        <w:rPr>
          <w:rFonts w:hint="eastAsia"/>
        </w:rPr>
        <w:t>　　　　二、园林园艺行业相关标准分析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中国园林园艺行业社会环境分析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一、人口及城镇化分析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2020-2025年中国园林园艺行业经济运行状况分析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2020-2025年中国园林园艺行业发展分析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一、2024-2025年中国园林园艺行业主要经济指标</w:t>
      </w:r>
      <w:r>
        <w:rPr>
          <w:rFonts w:hint="eastAsia"/>
        </w:rPr>
        <w:br/>
      </w:r>
      <w:r>
        <w:rPr>
          <w:rFonts w:hint="eastAsia"/>
        </w:rPr>
        <w:t>　　　　二、2025年中国园林园艺行业主要经济指标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2020-2025年中国园林园艺行业规模分析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一、2020-2025年园林园艺行业企业规模分析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二、2020-2025年园林园艺行业资产增长分析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三、2020-2025年园林园艺行业销售收入分析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四、2020-2025年园林园艺行业利润总额分析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2020-2025年中国园林园艺行业经营效益分析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一、2020-2025年园林园艺行业偿债能力分析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二、2020-2025年园林园艺行业盈利能力分析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三、2020-2025年园林园艺行业成长能力分析</w:t>
      </w:r>
      <w:r>
        <w:rPr>
          <w:rFonts w:hint="eastAsia"/>
        </w:rPr>
        <w:br/>
      </w:r>
      <w:r>
        <w:rPr>
          <w:rFonts w:hint="eastAsia"/>
        </w:rPr>
        <w:t>　　　　四、2020-2025年园林园艺行业运营能力分析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2020-2025年中国园林园艺行业成本费用分析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一、2020-2025年园林园艺行业销售成本分析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二、2020-2025年园林园艺行业销售费用分析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三、2020-2025年园林园艺行业管理费用分析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四、2020-2025年园林园艺行业财务费用分析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中国园林园艺行业重点区域发展分析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二、长三角园林园艺行业企业规模</w:t>
      </w:r>
      <w:r>
        <w:rPr>
          <w:rFonts w:hint="eastAsia"/>
        </w:rPr>
        <w:br/>
      </w:r>
      <w:r>
        <w:rPr>
          <w:rFonts w:hint="eastAsia"/>
        </w:rPr>
        <w:t>　　　　三、长三角园林园艺行业利润</w:t>
      </w:r>
      <w:r>
        <w:rPr>
          <w:rFonts w:hint="eastAsia"/>
        </w:rPr>
        <w:br/>
      </w:r>
      <w:r>
        <w:rPr>
          <w:rFonts w:hint="eastAsia"/>
        </w:rPr>
        <w:t>　　　　四、长三角园林园艺行业市场前景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二、珠三角园林园艺行业企业规模</w:t>
      </w:r>
      <w:r>
        <w:rPr>
          <w:rFonts w:hint="eastAsia"/>
        </w:rPr>
        <w:br/>
      </w:r>
      <w:r>
        <w:rPr>
          <w:rFonts w:hint="eastAsia"/>
        </w:rPr>
        <w:t>　　　　三、珠三角园林园艺行业利润</w:t>
      </w:r>
      <w:r>
        <w:rPr>
          <w:rFonts w:hint="eastAsia"/>
        </w:rPr>
        <w:br/>
      </w:r>
      <w:r>
        <w:rPr>
          <w:rFonts w:hint="eastAsia"/>
        </w:rPr>
        <w:t>　　　　四、珠三角园林园艺行业市场前景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二、环渤海湾园林园艺行业企业规模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三、环渤海湾园林园艺行业利润</w:t>
      </w:r>
      <w:r>
        <w:rPr>
          <w:rFonts w:hint="eastAsia"/>
        </w:rPr>
        <w:br/>
      </w:r>
      <w:r>
        <w:rPr>
          <w:rFonts w:hint="eastAsia"/>
        </w:rPr>
        <w:t>　　　　四、环渤海湾园林园艺行业市场前景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我国园林园艺行业产业链分析</w:t>
      </w:r>
      <w:r>
        <w:rPr>
          <w:rFonts w:hint="eastAsia"/>
        </w:rPr>
        <w:br/>
      </w:r>
      <w:r>
        <w:rPr>
          <w:rFonts w:hint="eastAsia"/>
        </w:rPr>
        <w:t>　　第一节 园林园艺行业产业链分析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园林园艺上游行业调研</w:t>
      </w:r>
      <w:r>
        <w:rPr>
          <w:rFonts w:hint="eastAsia"/>
        </w:rPr>
        <w:br/>
      </w:r>
      <w:r>
        <w:rPr>
          <w:rFonts w:hint="eastAsia"/>
        </w:rPr>
        <w:t>　　　　一、园林园艺成本构成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四、上游行业对园林园艺行业的影响</w:t>
      </w:r>
      <w:r>
        <w:rPr>
          <w:rFonts w:hint="eastAsia"/>
        </w:rPr>
        <w:br/>
      </w:r>
      <w:r>
        <w:rPr>
          <w:rFonts w:hint="eastAsia"/>
        </w:rPr>
        <w:t>　　第三节 园林园艺下游行业调研</w:t>
      </w:r>
      <w:r>
        <w:rPr>
          <w:rFonts w:hint="eastAsia"/>
        </w:rPr>
        <w:br/>
      </w:r>
      <w:r>
        <w:rPr>
          <w:rFonts w:hint="eastAsia"/>
        </w:rPr>
        <w:t>　　　　一、园林园艺下游行业分布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四、下游需求对园林园艺行业的影响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园林园艺市场竞争格局分析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二、支援与带动相关产业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园林园艺行业主要企业竞争力分析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中国园林园艺行业企业经营情况分析</w:t>
      </w:r>
      <w:r>
        <w:rPr>
          <w:rFonts w:hint="eastAsia"/>
        </w:rPr>
        <w:br/>
      </w:r>
      <w:r>
        <w:rPr>
          <w:rFonts w:hint="eastAsia"/>
        </w:rPr>
        <w:t>　　第一节 北京东方园林环境股份有限公司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第二节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第三节 内蒙古蒙草生态环境（集团）股份有限公司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第四节 岭南园林股份有限公司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第五节 深圳文科园林股份有限公司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第六节 云南云投生态环境科技股份有限公司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第七节 广州普邦园林股份有限公司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第八节 棕榈园林股份有限公司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第八章 2025-2031年中国园林园艺行业前景调研分析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2025-2031年中国园林园艺行业前景调研分析</w:t>
      </w:r>
      <w:r>
        <w:rPr>
          <w:rFonts w:hint="eastAsia"/>
        </w:rPr>
        <w:br/>
      </w:r>
      <w:r>
        <w:rPr>
          <w:rFonts w:hint="eastAsia"/>
        </w:rPr>
        <w:t>　　　　一、园林园艺行业市场趋势分析</w:t>
      </w:r>
      <w:r>
        <w:rPr>
          <w:rFonts w:hint="eastAsia"/>
        </w:rPr>
        <w:br/>
      </w:r>
      <w:r>
        <w:rPr>
          <w:rFonts w:hint="eastAsia"/>
        </w:rPr>
        <w:t>　　　　二、园林园艺行业销售收入预测</w:t>
      </w:r>
      <w:r>
        <w:rPr>
          <w:rFonts w:hint="eastAsia"/>
        </w:rPr>
        <w:br/>
      </w:r>
      <w:r>
        <w:rPr>
          <w:rFonts w:hint="eastAsia"/>
        </w:rPr>
        <w:t>　　　　三、园林园艺行业投资机会分析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2025-2031年中国园林园艺行业投资前景分析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一、宏观经济及政策波动风险</w:t>
      </w:r>
      <w:r>
        <w:rPr>
          <w:rFonts w:hint="eastAsia"/>
        </w:rPr>
        <w:br/>
      </w:r>
      <w:r>
        <w:rPr>
          <w:rFonts w:hint="eastAsia"/>
        </w:rPr>
        <w:t>　　　　二、恶劣天气及自然灾害风险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四、工程业务结算方式对公司营运资金安排的风险</w:t>
      </w:r>
      <w:r>
        <w:rPr>
          <w:rFonts w:hint="eastAsia"/>
        </w:rPr>
        <w:br/>
      </w:r>
      <w:r>
        <w:rPr>
          <w:rFonts w:hint="eastAsia"/>
        </w:rPr>
        <w:t>　　第三节 2025-2031年中国园林园艺行业投资前景研究及建议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园林园艺企业投资规划建议与客户策略分析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园林园艺企业投资前景规划背景意义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园林园艺企业战略规划制定依据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四、企业的资金筹措能力</w:t>
      </w:r>
      <w:r>
        <w:rPr>
          <w:rFonts w:hint="eastAsia"/>
        </w:rPr>
        <w:br/>
      </w:r>
      <w:r>
        <w:rPr>
          <w:rFonts w:hint="eastAsia"/>
        </w:rPr>
        <w:t>　　第三节 园林园艺企业战略规划策略分析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　　1、战略规划的含义</w:t>
      </w:r>
      <w:r>
        <w:rPr>
          <w:rFonts w:hint="eastAsia"/>
        </w:rPr>
        <w:br/>
      </w:r>
      <w:r>
        <w:rPr>
          <w:rFonts w:hint="eastAsia"/>
        </w:rPr>
        <w:t>　　　　　　2、方向和目标的区分</w:t>
      </w:r>
      <w:r>
        <w:rPr>
          <w:rFonts w:hint="eastAsia"/>
        </w:rPr>
        <w:br/>
      </w:r>
      <w:r>
        <w:rPr>
          <w:rFonts w:hint="eastAsia"/>
        </w:rPr>
        <w:t>　　　　　　3、战略规划的特点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　　1、自我选择投资前景</w:t>
      </w:r>
      <w:r>
        <w:rPr>
          <w:rFonts w:hint="eastAsia"/>
        </w:rPr>
        <w:br/>
      </w:r>
      <w:r>
        <w:rPr>
          <w:rFonts w:hint="eastAsia"/>
        </w:rPr>
        <w:t>　　　　　　2、战略联盟</w:t>
      </w:r>
      <w:r>
        <w:rPr>
          <w:rFonts w:hint="eastAsia"/>
        </w:rPr>
        <w:br/>
      </w:r>
      <w:r>
        <w:rPr>
          <w:rFonts w:hint="eastAsia"/>
        </w:rPr>
        <w:t>　　　　　　3、国际化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　　1、经济结构分析</w:t>
      </w:r>
      <w:r>
        <w:rPr>
          <w:rFonts w:hint="eastAsia"/>
        </w:rPr>
        <w:br/>
      </w:r>
      <w:r>
        <w:rPr>
          <w:rFonts w:hint="eastAsia"/>
        </w:rPr>
        <w:t>　　　　　　2、地方场所禀赋分析</w:t>
      </w:r>
      <w:r>
        <w:rPr>
          <w:rFonts w:hint="eastAsia"/>
        </w:rPr>
        <w:br/>
      </w:r>
      <w:r>
        <w:rPr>
          <w:rFonts w:hint="eastAsia"/>
        </w:rPr>
        <w:t>　　　　　　3、经济优势的判断</w:t>
      </w:r>
      <w:r>
        <w:rPr>
          <w:rFonts w:hint="eastAsia"/>
        </w:rPr>
        <w:br/>
      </w:r>
      <w:r>
        <w:rPr>
          <w:rFonts w:hint="eastAsia"/>
        </w:rPr>
        <w:t>　　　　　　4、区域外部周边“威胁”和机遇分析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　　1、营销品牌战略的案例</w:t>
      </w:r>
      <w:r>
        <w:rPr>
          <w:rFonts w:hint="eastAsia"/>
        </w:rPr>
        <w:br/>
      </w:r>
      <w:r>
        <w:rPr>
          <w:rFonts w:hint="eastAsia"/>
        </w:rPr>
        <w:t>　　　　　　2、制定营销品牌战略的流程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　　1、企业制定竞争战略的工具——波特五力模型</w:t>
      </w:r>
      <w:r>
        <w:rPr>
          <w:rFonts w:hint="eastAsia"/>
        </w:rPr>
        <w:br/>
      </w:r>
      <w:r>
        <w:rPr>
          <w:rFonts w:hint="eastAsia"/>
        </w:rPr>
        <w:t>　　　　　　2、波特五力模型的分析</w:t>
      </w:r>
      <w:r>
        <w:rPr>
          <w:rFonts w:hint="eastAsia"/>
        </w:rPr>
        <w:br/>
      </w:r>
      <w:r>
        <w:rPr>
          <w:rFonts w:hint="eastAsia"/>
        </w:rPr>
        <w:t>　　　　　　3、波特五力模型的运用</w:t>
      </w:r>
      <w:r>
        <w:rPr>
          <w:rFonts w:hint="eastAsia"/>
        </w:rPr>
        <w:br/>
      </w:r>
      <w:r>
        <w:rPr>
          <w:rFonts w:hint="eastAsia"/>
        </w:rPr>
        <w:t>　　第四节 园林园艺企业重点客户战略实施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五、重点客户战略实施步骤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园林园艺行业研究结论</w:t>
      </w:r>
      <w:r>
        <w:rPr>
          <w:rFonts w:hint="eastAsia"/>
        </w:rPr>
        <w:br/>
      </w:r>
      <w:r>
        <w:rPr>
          <w:rFonts w:hint="eastAsia"/>
        </w:rPr>
        <w:t>　　第二节 园林园艺行业投资价值评估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中~智~林－园林园艺行业投资建议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园林绿化行业产业链示意图</w:t>
      </w:r>
      <w:r>
        <w:rPr>
          <w:rFonts w:hint="eastAsia"/>
        </w:rPr>
        <w:br/>
      </w:r>
      <w:r>
        <w:rPr>
          <w:rFonts w:hint="eastAsia"/>
        </w:rPr>
        <w:t>　　图表 园林园艺行业在国民经济中的地位</w:t>
      </w:r>
      <w:r>
        <w:rPr>
          <w:rFonts w:hint="eastAsia"/>
        </w:rPr>
        <w:br/>
      </w:r>
      <w:r>
        <w:rPr>
          <w:rFonts w:hint="eastAsia"/>
        </w:rPr>
        <w:t>　　图表 行业的生命周期图</w:t>
      </w:r>
      <w:r>
        <w:rPr>
          <w:rFonts w:hint="eastAsia"/>
        </w:rPr>
        <w:br/>
      </w:r>
      <w:r>
        <w:rPr>
          <w:rFonts w:hint="eastAsia"/>
        </w:rPr>
        <w:t>　　图表 2020-2025年中国GDP增长情况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2020-2025年中国规模以上工业增加值</w:t>
      </w:r>
      <w:r>
        <w:rPr>
          <w:rFonts w:hint="eastAsia"/>
        </w:rPr>
        <w:br/>
      </w:r>
      <w:r>
        <w:rPr>
          <w:rFonts w:hint="eastAsia"/>
        </w:rPr>
        <w:t>　　图表 2025年各月累计主营业务收入与利润总额同比增速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2025年规模以上工业企业主要财务指标（分行业）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2020-2025年中国固定资产投资（不含农户）统计</w:t>
      </w:r>
      <w:r>
        <w:rPr>
          <w:rFonts w:hint="eastAsia"/>
        </w:rPr>
        <w:br/>
      </w:r>
      <w:r>
        <w:rPr>
          <w:rFonts w:hint="eastAsia"/>
        </w:rPr>
        <w:t>　　图表 2020-2025年中国民间固定资产投资统计</w:t>
      </w:r>
      <w:r>
        <w:rPr>
          <w:rFonts w:hint="eastAsia"/>
        </w:rPr>
        <w:br/>
      </w:r>
      <w:r>
        <w:rPr>
          <w:rFonts w:hint="eastAsia"/>
        </w:rPr>
        <w:t>　　图表 2020-2025年中国房地产开发投资统计</w:t>
      </w:r>
      <w:r>
        <w:rPr>
          <w:rFonts w:hint="eastAsia"/>
        </w:rPr>
        <w:br/>
      </w:r>
      <w:r>
        <w:rPr>
          <w:rFonts w:hint="eastAsia"/>
        </w:rPr>
        <w:t>　　图表 2020-2025年中国居民人均可支配收入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2020-2025年中国进出口总额统计</w:t>
      </w:r>
      <w:r>
        <w:rPr>
          <w:rFonts w:hint="eastAsia"/>
        </w:rPr>
        <w:br/>
      </w:r>
      <w:r>
        <w:rPr>
          <w:rFonts w:hint="eastAsia"/>
        </w:rPr>
        <w:t>　　图表 园林园艺行业政策法规</w:t>
      </w:r>
      <w:r>
        <w:rPr>
          <w:rFonts w:hint="eastAsia"/>
        </w:rPr>
        <w:br/>
      </w:r>
      <w:r>
        <w:rPr>
          <w:rFonts w:hint="eastAsia"/>
        </w:rPr>
        <w:t>　　图表 园艺行业政策</w:t>
      </w:r>
      <w:r>
        <w:rPr>
          <w:rFonts w:hint="eastAsia"/>
        </w:rPr>
        <w:br/>
      </w:r>
      <w:r>
        <w:rPr>
          <w:rFonts w:hint="eastAsia"/>
        </w:rPr>
        <w:t>　　图表 种子行业政策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2020-2025年中国全员劳动生产率</w:t>
      </w:r>
      <w:r>
        <w:rPr>
          <w:rFonts w:hint="eastAsia"/>
        </w:rPr>
        <w:br/>
      </w:r>
      <w:r>
        <w:rPr>
          <w:rFonts w:hint="eastAsia"/>
        </w:rPr>
        <w:t>　　图表 2020-2025年万元国内生产总值能耗降低率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2020-2025年中国清洁能源消费量占能源消费总量的比重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2020-2025年中国普通本专科、中等职业教育和普通高中招生人数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2020-2025年中国研究与试验发展（R&amp;D）经费支出及其增长速度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2025年按行业分城市市政公用设施固定资产投资</w:t>
      </w:r>
      <w:r>
        <w:rPr>
          <w:rFonts w:hint="eastAsia"/>
        </w:rPr>
        <w:br/>
      </w:r>
      <w:r>
        <w:rPr>
          <w:rFonts w:hint="eastAsia"/>
        </w:rPr>
        <w:t>　　图表 2020-2025年城市园林绿化</w:t>
      </w:r>
      <w:r>
        <w:rPr>
          <w:rFonts w:hint="eastAsia"/>
        </w:rPr>
        <w:br/>
      </w:r>
      <w:r>
        <w:rPr>
          <w:rFonts w:hint="eastAsia"/>
        </w:rPr>
        <w:t>　　图表 2025年按行业分县城市政公用设施固定资产投资</w:t>
      </w:r>
      <w:r>
        <w:rPr>
          <w:rFonts w:hint="eastAsia"/>
        </w:rPr>
        <w:br/>
      </w:r>
      <w:r>
        <w:rPr>
          <w:rFonts w:hint="eastAsia"/>
        </w:rPr>
        <w:t>　　图表 2020-2025年县城园林绿化</w:t>
      </w:r>
      <w:r>
        <w:rPr>
          <w:rFonts w:hint="eastAsia"/>
        </w:rPr>
        <w:br/>
      </w:r>
      <w:r>
        <w:rPr>
          <w:rFonts w:hint="eastAsia"/>
        </w:rPr>
        <w:t>　　图表 2025年按行业分城市市政公用设施固定资产投资</w:t>
      </w:r>
      <w:r>
        <w:rPr>
          <w:rFonts w:hint="eastAsia"/>
        </w:rPr>
        <w:br/>
      </w:r>
      <w:r>
        <w:rPr>
          <w:rFonts w:hint="eastAsia"/>
        </w:rPr>
        <w:t>　　图表 2020-2025年城市园林绿化</w:t>
      </w:r>
      <w:r>
        <w:rPr>
          <w:rFonts w:hint="eastAsia"/>
        </w:rPr>
        <w:br/>
      </w:r>
      <w:r>
        <w:rPr>
          <w:rFonts w:hint="eastAsia"/>
        </w:rPr>
        <w:t>　　图表 2025年按行业分县城市政公用设施固定资产投资</w:t>
      </w:r>
      <w:r>
        <w:rPr>
          <w:rFonts w:hint="eastAsia"/>
        </w:rPr>
        <w:br/>
      </w:r>
      <w:r>
        <w:rPr>
          <w:rFonts w:hint="eastAsia"/>
        </w:rPr>
        <w:t>　　图表 2020-2025年县城园林绿化</w:t>
      </w:r>
      <w:r>
        <w:rPr>
          <w:rFonts w:hint="eastAsia"/>
        </w:rPr>
        <w:br/>
      </w:r>
      <w:r>
        <w:rPr>
          <w:rFonts w:hint="eastAsia"/>
        </w:rPr>
        <w:t>　　图表 2025年按行业分城市市政公用设施固定资产投资</w:t>
      </w:r>
      <w:r>
        <w:rPr>
          <w:rFonts w:hint="eastAsia"/>
        </w:rPr>
        <w:br/>
      </w:r>
      <w:r>
        <w:rPr>
          <w:rFonts w:hint="eastAsia"/>
        </w:rPr>
        <w:t>　　图表 2020-2025年城市园林绿化</w:t>
      </w:r>
      <w:r>
        <w:rPr>
          <w:rFonts w:hint="eastAsia"/>
        </w:rPr>
        <w:br/>
      </w:r>
      <w:r>
        <w:rPr>
          <w:rFonts w:hint="eastAsia"/>
        </w:rPr>
        <w:t>　　图表 2025年按行业分县城市政公用设施固定资产投资</w:t>
      </w:r>
      <w:r>
        <w:rPr>
          <w:rFonts w:hint="eastAsia"/>
        </w:rPr>
        <w:br/>
      </w:r>
      <w:r>
        <w:rPr>
          <w:rFonts w:hint="eastAsia"/>
        </w:rPr>
        <w:t>　　图表 2020-2025年县城园林绿化</w:t>
      </w:r>
      <w:r>
        <w:rPr>
          <w:rFonts w:hint="eastAsia"/>
        </w:rPr>
        <w:br/>
      </w:r>
      <w:r>
        <w:rPr>
          <w:rFonts w:hint="eastAsia"/>
        </w:rPr>
        <w:t>　　图表 2020-2025年中国城镇化率（%）</w:t>
      </w:r>
      <w:r>
        <w:rPr>
          <w:rFonts w:hint="eastAsia"/>
        </w:rPr>
        <w:br/>
      </w:r>
      <w:r>
        <w:rPr>
          <w:rFonts w:hint="eastAsia"/>
        </w:rPr>
        <w:t>　　图表 中国城市园林绿化一级资质企业统计</w:t>
      </w:r>
      <w:r>
        <w:rPr>
          <w:rFonts w:hint="eastAsia"/>
        </w:rPr>
        <w:br/>
      </w:r>
      <w:r>
        <w:rPr>
          <w:rFonts w:hint="eastAsia"/>
        </w:rPr>
        <w:t>　　图表 2020-2025年园林绿化行业企业规模</w:t>
      </w:r>
      <w:r>
        <w:rPr>
          <w:rFonts w:hint="eastAsia"/>
        </w:rPr>
        <w:br/>
      </w:r>
      <w:r>
        <w:rPr>
          <w:rFonts w:hint="eastAsia"/>
        </w:rPr>
        <w:t>　　图表 2020-2025年园林绿化行业资产规模分析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2020-2025年园林绿化行业销售收入分析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2020-2025年园林绿化行业利润总额分析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2020-2025年园林绿化行业偿债能力分析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2020-2025年园林绿化行业总资产营业利润率分析</w:t>
      </w:r>
      <w:r>
        <w:rPr>
          <w:rFonts w:hint="eastAsia"/>
        </w:rPr>
        <w:br/>
      </w:r>
      <w:r>
        <w:rPr>
          <w:rFonts w:hint="eastAsia"/>
        </w:rPr>
        <w:t>　　图表 2020-2025年园林绿化行业总资产利润率分析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2020-2025年园林绿化行业总资产成长能力分析</w:t>
      </w:r>
      <w:r>
        <w:rPr>
          <w:rFonts w:hint="eastAsia"/>
        </w:rPr>
        <w:br/>
      </w:r>
      <w:r>
        <w:rPr>
          <w:rFonts w:hint="eastAsia"/>
        </w:rPr>
        <w:t>　　图表 2020-2025年园林绿化行业总资产运营能力分析</w:t>
      </w:r>
      <w:r>
        <w:rPr>
          <w:rFonts w:hint="eastAsia"/>
        </w:rPr>
        <w:br/>
      </w:r>
      <w:r>
        <w:rPr>
          <w:rFonts w:hint="eastAsia"/>
        </w:rPr>
        <w:t>　　图表 2020-2025年园林绿化行业销售成本分析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2020-2025年园林绿化行业销售费用分析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2020-2025年园林绿化行业管理费用分析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2020-2025年园林绿化行业财务费用分析</w:t>
      </w:r>
      <w:r>
        <w:rPr>
          <w:rFonts w:hint="eastAsia"/>
        </w:rPr>
        <w:br/>
      </w:r>
      <w:r>
        <w:rPr>
          <w:rFonts w:hint="eastAsia"/>
        </w:rPr>
        <w:t>　　图表 2025年各重点区域企业规模</w:t>
      </w:r>
      <w:r>
        <w:rPr>
          <w:rFonts w:hint="eastAsia"/>
        </w:rPr>
        <w:br/>
      </w:r>
      <w:r>
        <w:rPr>
          <w:rFonts w:hint="eastAsia"/>
        </w:rPr>
        <w:t>　　图表 2025年各重点区域行业利润</w:t>
      </w:r>
      <w:r>
        <w:rPr>
          <w:rFonts w:hint="eastAsia"/>
        </w:rPr>
        <w:br/>
      </w:r>
      <w:r>
        <w:rPr>
          <w:rFonts w:hint="eastAsia"/>
        </w:rPr>
        <w:t>　　图表 园林绿化行业产业链示意图</w:t>
      </w:r>
      <w:r>
        <w:rPr>
          <w:rFonts w:hint="eastAsia"/>
        </w:rPr>
        <w:br/>
      </w:r>
      <w:r>
        <w:rPr>
          <w:rFonts w:hint="eastAsia"/>
        </w:rPr>
        <w:t>　　图表 2025年各省份固定资产投资情况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泛园林类项目汇总表</w:t>
      </w:r>
      <w:r>
        <w:rPr>
          <w:rFonts w:hint="eastAsia"/>
        </w:rPr>
        <w:br/>
      </w:r>
      <w:r>
        <w:rPr>
          <w:rFonts w:hint="eastAsia"/>
        </w:rPr>
        <w:t>　　图表 全国PPP项目总量及泛园林类项目数量分布情况</w:t>
      </w:r>
      <w:r>
        <w:rPr>
          <w:rFonts w:hint="eastAsia"/>
        </w:rPr>
        <w:br/>
      </w:r>
      <w:r>
        <w:rPr>
          <w:rFonts w:hint="eastAsia"/>
        </w:rPr>
        <w:t>　　图表 上市公司园林企业（部分）PPP项目总量及分布情况</w:t>
      </w:r>
      <w:r>
        <w:rPr>
          <w:rFonts w:hint="eastAsia"/>
        </w:rPr>
        <w:br/>
      </w:r>
      <w:r>
        <w:rPr>
          <w:rFonts w:hint="eastAsia"/>
        </w:rPr>
        <w:t>　　图表 前三家园林绿化企业相关数据对比分析</w:t>
      </w:r>
      <w:r>
        <w:rPr>
          <w:rFonts w:hint="eastAsia"/>
        </w:rPr>
        <w:br/>
      </w:r>
      <w:r>
        <w:rPr>
          <w:rFonts w:hint="eastAsia"/>
        </w:rPr>
        <w:t>　　图表 2020-2025年东方园林经营情况分析</w:t>
      </w:r>
      <w:r>
        <w:rPr>
          <w:rFonts w:hint="eastAsia"/>
        </w:rPr>
        <w:br/>
      </w:r>
      <w:r>
        <w:rPr>
          <w:rFonts w:hint="eastAsia"/>
        </w:rPr>
        <w:t>　　图表 2020-2025年铁汉生态经营情况分析</w:t>
      </w:r>
      <w:r>
        <w:rPr>
          <w:rFonts w:hint="eastAsia"/>
        </w:rPr>
        <w:br/>
      </w:r>
      <w:r>
        <w:rPr>
          <w:rFonts w:hint="eastAsia"/>
        </w:rPr>
        <w:t>　　图表 2020-2025年蒙草生态经营情况分析</w:t>
      </w:r>
      <w:r>
        <w:rPr>
          <w:rFonts w:hint="eastAsia"/>
        </w:rPr>
        <w:br/>
      </w:r>
      <w:r>
        <w:rPr>
          <w:rFonts w:hint="eastAsia"/>
        </w:rPr>
        <w:t>　　图表 2020-2025年岭南园林经营情况分析</w:t>
      </w:r>
      <w:r>
        <w:rPr>
          <w:rFonts w:hint="eastAsia"/>
        </w:rPr>
        <w:br/>
      </w:r>
      <w:r>
        <w:rPr>
          <w:rFonts w:hint="eastAsia"/>
        </w:rPr>
        <w:t>　　图表 2020-2025年文科园林经营情况分析</w:t>
      </w:r>
      <w:r>
        <w:rPr>
          <w:rFonts w:hint="eastAsia"/>
        </w:rPr>
        <w:br/>
      </w:r>
      <w:r>
        <w:rPr>
          <w:rFonts w:hint="eastAsia"/>
        </w:rPr>
        <w:t>　　图表 2020-2025年云投生态经营情况分析</w:t>
      </w:r>
      <w:r>
        <w:rPr>
          <w:rFonts w:hint="eastAsia"/>
        </w:rPr>
        <w:br/>
      </w:r>
      <w:r>
        <w:rPr>
          <w:rFonts w:hint="eastAsia"/>
        </w:rPr>
        <w:t>　　图表 2020-2025年普邦股份经营情况分析</w:t>
      </w:r>
      <w:r>
        <w:rPr>
          <w:rFonts w:hint="eastAsia"/>
        </w:rPr>
        <w:br/>
      </w:r>
      <w:r>
        <w:rPr>
          <w:rFonts w:hint="eastAsia"/>
        </w:rPr>
        <w:t>　　图表 2020-2025年棕榈股份经营情况分析</w:t>
      </w:r>
      <w:r>
        <w:rPr>
          <w:rFonts w:hint="eastAsia"/>
        </w:rPr>
        <w:br/>
      </w:r>
      <w:r>
        <w:rPr>
          <w:rFonts w:hint="eastAsia"/>
        </w:rPr>
        <w:t>　　图表 我国建成区绿化覆盖率走势情况</w:t>
      </w:r>
      <w:r>
        <w:rPr>
          <w:rFonts w:hint="eastAsia"/>
        </w:rPr>
        <w:br/>
      </w:r>
      <w:r>
        <w:rPr>
          <w:rFonts w:hint="eastAsia"/>
        </w:rPr>
        <w:t>　　图表 我国建成区绿化覆盖率走势情况</w:t>
      </w:r>
      <w:r>
        <w:rPr>
          <w:rFonts w:hint="eastAsia"/>
        </w:rPr>
        <w:br/>
      </w:r>
      <w:r>
        <w:rPr>
          <w:rFonts w:hint="eastAsia"/>
        </w:rPr>
        <w:t>　　图表 2025-2031年园林绿化行业销售收入预测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2020-2025年我国城市（公园）绿地面积、建成区绿化覆盖率情况</w:t>
      </w:r>
      <w:r>
        <w:rPr>
          <w:rFonts w:hint="eastAsia"/>
        </w:rPr>
        <w:br/>
      </w:r>
      <w:r>
        <w:rPr>
          <w:rFonts w:hint="eastAsia"/>
        </w:rPr>
        <w:t>　　图表 2020-2025年我国房地产行业投资情况（单位：亿元）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5810e93b14e59" w:history="1">
        <w:r>
          <w:rPr>
            <w:rStyle w:val="Hyperlink"/>
          </w:rPr>
          <w:t>中国园林园艺行业现状调研及发展前景分析报告（2025-2031年）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5810e93b14e59" w:history="1">
        <w:r>
          <w:rPr>
            <w:rStyle w:val="Hyperlink"/>
          </w:rPr>
          <w:t>https://www.20087.com/2/08/YuanLinYuanYiWeiLaiFaZhanQuShi.html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园林、园林园艺专业、中国大学风景园林学排名揭晓、园林园艺属于什么类专业、园林植物与观赏园艺学什么、园林园艺就业方向、园林植物和观赏园艺、园林园艺专业就业前景怎么样、园林园艺资格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56723d7ab4bb3" w:history="1">
      <w:r>
        <w:rPr>
          <w:rStyle w:val="Hyperlink"/>
        </w:rPr>
        <w:t>中国园林园艺行业现状调研及发展前景分析报告（2025-2031年）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YuanLinYuanYiWeiLaiFaZhanQuShi.html" TargetMode="External" Id="R69f5810e93b1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YuanLinYuanYiWeiLaiFaZhanQuShi.html" TargetMode="External" Id="R1bf56723d7ab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2025-05-14T01:48:00Z</dcterms:created>
  <dcterms:modified xsi:type="dcterms:W3CDTF">2025-05-14T02:48:00Z</dcterms:modified>
  <dc:subject>中国园林园艺行业现状调研及发展前景分析报告（2025-2031年）</dc:subject>
  <dc:title>中国园林园艺行业现状调研及发展前景分析报告（2025-2031年）</dc:title>
  <cp:keywords>中国园林园艺行业现状调研及发展前景分析报告（2025-2031年）</cp:keywords>
  <dc:description>中国园林园艺行业现状调研及发展前景分析报告（2025-2031年）</dc:description>
</cp:coreProperties>
</file>