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1cd68900f4107" w:history="1">
              <w:r>
                <w:rPr>
                  <w:rStyle w:val="Hyperlink"/>
                </w:rPr>
                <w:t>2024年中国饲料市场现状调研与发展趋势预测分析报告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1cd68900f4107" w:history="1">
              <w:r>
                <w:rPr>
                  <w:rStyle w:val="Hyperlink"/>
                </w:rPr>
                <w:t>2024年中国饲料市场现状调研与发展趋势预测分析报告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1cd68900f4107" w:history="1">
                <w:r>
                  <w:rPr>
                    <w:rStyle w:val="Hyperlink"/>
                  </w:rPr>
                  <w:t>https://www.20087.com/M_NongLinMuYu/82/SiLiaoShiChangQianJingFenXiYuCe.html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产品是指用于养殖动物的人工配制食品，广泛应用于畜牧业和水产养殖业。近年来，随着全球人口的增长和饮食习惯的变化，饲料产品的市场需求持续增长。饲料产品的种类和性能不断提升，包括浓缩饲料、配合饲料和预混饲料等。同时，饲料产品在营养均衡和环保安全方面的应用也在逐步拓展，显示出其在高效养殖和可持续发展中的潜力。</w:t>
      </w:r>
      <w:r>
        <w:rPr>
          <w:rFonts w:hint="eastAsia"/>
        </w:rPr>
        <w:br/>
      </w:r>
      <w:r>
        <w:rPr>
          <w:rFonts w:hint="eastAsia"/>
        </w:rPr>
        <w:t>　　未来，饲料产品的市场需求预计将继续增长。随着畜牧业的进一步发展和养殖技术的进步，饲料产品在高效养殖和动物健康领域的应用将进一步增加。此外，饲料产品在绿色养殖和资源循环利用方面的应用也将逐步增加。生产技术的进步将进一步推动饲料产品的精深加工和标准化生产，提高其市场竞争力。饲料产品在畜牧业和水产养殖业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1cd68900f4107" w:history="1">
        <w:r>
          <w:rPr>
            <w:rStyle w:val="Hyperlink"/>
          </w:rPr>
          <w:t>2024年中国饲料市场现状调研与发展趋势预测分析报告</w:t>
        </w:r>
      </w:hyperlink>
      <w:r>
        <w:rPr>
          <w:rFonts w:hint="eastAsia"/>
        </w:rPr>
        <w:t>》全面分析了饲料行业的市场规模、需求和价格趋势，探讨了产业链结构及其发展变化。饲料报告详尽阐述了行业现状，对未来饲料市场前景和发展趋势进行了科学预测。同时，饲料报告还深入剖析了细分市场的竞争格局，重点评估了行业领先企业的竞争实力、市场集中度及品牌影响力。饲料报告以专业、科学的视角，为投资者揭示了饲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世界饲料行业调研</w:t>
      </w:r>
      <w:r>
        <w:rPr>
          <w:rFonts w:hint="eastAsia"/>
        </w:rPr>
        <w:br/>
      </w:r>
      <w:r>
        <w:rPr>
          <w:rFonts w:hint="eastAsia"/>
        </w:rPr>
        <w:t>　　　　一、世界饲料行业历史特点</w:t>
      </w:r>
      <w:r>
        <w:rPr>
          <w:rFonts w:hint="eastAsia"/>
        </w:rPr>
        <w:br/>
      </w:r>
      <w:r>
        <w:rPr>
          <w:rFonts w:hint="eastAsia"/>
        </w:rPr>
        <w:t>　　　　二、世界饲料产能状况</w:t>
      </w:r>
      <w:r>
        <w:rPr>
          <w:rFonts w:hint="eastAsia"/>
        </w:rPr>
        <w:br/>
      </w:r>
      <w:r>
        <w:rPr>
          <w:rFonts w:hint="eastAsia"/>
        </w:rPr>
        <w:t>　　　　三、世界饲料行业动态</w:t>
      </w:r>
      <w:r>
        <w:rPr>
          <w:rFonts w:hint="eastAsia"/>
        </w:rPr>
        <w:br/>
      </w:r>
      <w:r>
        <w:rPr>
          <w:rFonts w:hint="eastAsia"/>
        </w:rPr>
        <w:t>　　第二节 世界饲料市场调研</w:t>
      </w:r>
      <w:r>
        <w:rPr>
          <w:rFonts w:hint="eastAsia"/>
        </w:rPr>
        <w:br/>
      </w:r>
      <w:r>
        <w:rPr>
          <w:rFonts w:hint="eastAsia"/>
        </w:rPr>
        <w:t>　　　　一、世界饲料生产分布</w:t>
      </w:r>
      <w:r>
        <w:rPr>
          <w:rFonts w:hint="eastAsia"/>
        </w:rPr>
        <w:br/>
      </w:r>
      <w:r>
        <w:rPr>
          <w:rFonts w:hint="eastAsia"/>
        </w:rPr>
        <w:t>　　　　二、世界饲料消费情况</w:t>
      </w:r>
      <w:r>
        <w:rPr>
          <w:rFonts w:hint="eastAsia"/>
        </w:rPr>
        <w:br/>
      </w:r>
      <w:r>
        <w:rPr>
          <w:rFonts w:hint="eastAsia"/>
        </w:rPr>
        <w:t>　　　　三、世界饲料消费结构</w:t>
      </w:r>
      <w:r>
        <w:rPr>
          <w:rFonts w:hint="eastAsia"/>
        </w:rPr>
        <w:br/>
      </w:r>
      <w:r>
        <w:rPr>
          <w:rFonts w:hint="eastAsia"/>
        </w:rPr>
        <w:t>　　　　四、世界饲料价格分析</w:t>
      </w:r>
      <w:r>
        <w:rPr>
          <w:rFonts w:hint="eastAsia"/>
        </w:rPr>
        <w:br/>
      </w:r>
      <w:r>
        <w:rPr>
          <w:rFonts w:hint="eastAsia"/>
        </w:rPr>
        <w:t>　　第三节 2024年中外饲料市场对比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2019-2024年中国饲料行业市场供给分析</w:t>
      </w:r>
      <w:r>
        <w:rPr>
          <w:rFonts w:hint="eastAsia"/>
        </w:rPr>
        <w:br/>
      </w:r>
      <w:r>
        <w:rPr>
          <w:rFonts w:hint="eastAsia"/>
        </w:rPr>
        <w:t>　　　　一、饲料整体供给情况分析</w:t>
      </w:r>
      <w:r>
        <w:rPr>
          <w:rFonts w:hint="eastAsia"/>
        </w:rPr>
        <w:br/>
      </w:r>
      <w:r>
        <w:rPr>
          <w:rFonts w:hint="eastAsia"/>
        </w:rPr>
        <w:t>　　　　二、饲料重点区域供给分析</w:t>
      </w:r>
      <w:r>
        <w:rPr>
          <w:rFonts w:hint="eastAsia"/>
        </w:rPr>
        <w:br/>
      </w:r>
      <w:r>
        <w:rPr>
          <w:rFonts w:hint="eastAsia"/>
        </w:rPr>
        <w:t>　　第二节 饲料行业供给关系因素分析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2024-2030年中国饲料行业市场供给趋势</w:t>
      </w:r>
      <w:r>
        <w:rPr>
          <w:rFonts w:hint="eastAsia"/>
        </w:rPr>
        <w:br/>
      </w:r>
      <w:r>
        <w:rPr>
          <w:rFonts w:hint="eastAsia"/>
        </w:rPr>
        <w:t>　　　　一、饲料整体供给情况趋势分析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二、饲料重点区域供给趋势分析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三、影响未来饲料供给的因素分析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金融危机下饲料行业宏观经济环境分析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（一）2016年中国宏观经济运行概况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2024年中国饲料行业发展概况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2024年中国饲料市场发展现状分析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2024年中国饲料行业发展特点分析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2024年中国饲料行业市场供需分析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2024年中国饲料行业价格分析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2024年中国饲料行业整体运行状况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2024年饲料行业产销分析</w:t>
      </w:r>
      <w:r>
        <w:rPr>
          <w:rFonts w:hint="eastAsia"/>
        </w:rPr>
        <w:br/>
      </w:r>
      <w:r>
        <w:rPr>
          <w:rFonts w:hint="eastAsia"/>
        </w:rPr>
        <w:t>　　第二节 2024年饲料行业盈利能力分析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2024年饲料行业营运能力分析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2019-2024年中国饲料行业进出口市场调研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2019-2024年饲料行业进出口特点分析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2019-2024年饲料行业进出口量分析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2024-2030年饲料行业进出口市场预测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2019-2024年中国饲料产业重点区域运行分析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2019-2024年华东地区饲料产业运行情况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2019-2024年华南地区饲料产业运行情况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2019-2024年华中地区饲料产业运行情况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2019-2024年华北地区饲料产业运行情况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2019-2024年西北地区饲料产业运行情况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2019-2024年西南地区饲料产业运行情况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2019-2024年东北地区饲料产业运行情况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国龙集团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北京市立京饲料有限公司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广州益民饲料贸易有限公司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山东华能生物科技发展有限责任公司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上海君莱生物科技有限公司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2024年中国饲料行业消费者偏好调查</w:t>
      </w:r>
      <w:r>
        <w:rPr>
          <w:rFonts w:hint="eastAsia"/>
        </w:rPr>
        <w:br/>
      </w:r>
      <w:r>
        <w:rPr>
          <w:rFonts w:hint="eastAsia"/>
        </w:rPr>
        <w:t>　　第一节 饲料的品牌市场运营状况分析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一、消费者对饲料品牌认知度宏观调查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二、消费者对饲料的品牌偏好调查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三、消费者对饲料品牌的首要认知渠道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五、饲料品牌忠诚度调查</w:t>
      </w:r>
      <w:r>
        <w:rPr>
          <w:rFonts w:hint="eastAsia"/>
        </w:rPr>
        <w:br/>
      </w:r>
      <w:r>
        <w:rPr>
          <w:rFonts w:hint="eastAsia"/>
        </w:rPr>
        <w:t>　　　　六、饲料品牌市场占有率调查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2024-2030年中国饲料行业投资环境分析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2024-2030年中国饲料行业投资收益分析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2024-2030年中国饲料行业产品投资方向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2024-2030年中国饲料行业投资收益预测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二、2024-2030年中国饲料行业工业总产值预测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四、2024-2030年中国饲料行业利润总额预测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五、2024-2030年中国饲料行业总资产预测</w:t>
      </w:r>
      <w:r>
        <w:rPr>
          <w:rFonts w:hint="eastAsia"/>
        </w:rPr>
        <w:br/>
      </w:r>
      <w:r>
        <w:rPr>
          <w:rFonts w:hint="eastAsia"/>
        </w:rPr>
        <w:t>　　第五节 2019-2024年饲料行业成长性分析</w:t>
      </w:r>
      <w:r>
        <w:rPr>
          <w:rFonts w:hint="eastAsia"/>
        </w:rPr>
        <w:br/>
      </w:r>
      <w:r>
        <w:rPr>
          <w:rFonts w:hint="eastAsia"/>
        </w:rPr>
        <w:t>　　第六节 2019-2024年饲料行业经营能力分析</w:t>
      </w:r>
      <w:r>
        <w:rPr>
          <w:rFonts w:hint="eastAsia"/>
        </w:rPr>
        <w:br/>
      </w:r>
      <w:r>
        <w:rPr>
          <w:rFonts w:hint="eastAsia"/>
        </w:rPr>
        <w:t>　　第七节 2019-2024年饲料行业盈利能力分析</w:t>
      </w:r>
      <w:r>
        <w:rPr>
          <w:rFonts w:hint="eastAsia"/>
        </w:rPr>
        <w:br/>
      </w:r>
      <w:r>
        <w:rPr>
          <w:rFonts w:hint="eastAsia"/>
        </w:rPr>
        <w:t>　　第八节 2019-2024年饲料行业偿债能力分析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中国饲料行业内部风险分析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中国饲料行业外部风险分析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二、坚持主业战略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　　七、子行业投资前景研究</w:t>
      </w:r>
      <w:r>
        <w:rPr>
          <w:rFonts w:hint="eastAsia"/>
        </w:rPr>
        <w:br/>
      </w:r>
      <w:r>
        <w:rPr>
          <w:rFonts w:hint="eastAsia"/>
        </w:rPr>
        <w:t>　　　　八、产业链投资前景研究</w:t>
      </w:r>
      <w:r>
        <w:rPr>
          <w:rFonts w:hint="eastAsia"/>
        </w:rPr>
        <w:br/>
      </w:r>
      <w:r>
        <w:rPr>
          <w:rFonts w:hint="eastAsia"/>
        </w:rPr>
        <w:t>　　　　九、生产策略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世界各国饲料产量一览表</w:t>
      </w:r>
      <w:r>
        <w:rPr>
          <w:rFonts w:hint="eastAsia"/>
        </w:rPr>
        <w:br/>
      </w:r>
      <w:r>
        <w:rPr>
          <w:rFonts w:hint="eastAsia"/>
        </w:rPr>
        <w:t>　　图表 世界主要生产地区生产分布图</w:t>
      </w:r>
      <w:r>
        <w:rPr>
          <w:rFonts w:hint="eastAsia"/>
        </w:rPr>
        <w:br/>
      </w:r>
      <w:r>
        <w:rPr>
          <w:rFonts w:hint="eastAsia"/>
        </w:rPr>
        <w:t>　　图表 世界主要生产地区消费结构图</w:t>
      </w:r>
      <w:r>
        <w:rPr>
          <w:rFonts w:hint="eastAsia"/>
        </w:rPr>
        <w:br/>
      </w:r>
      <w:r>
        <w:rPr>
          <w:rFonts w:hint="eastAsia"/>
        </w:rPr>
        <w:t>　　图表 世界饲料产品消费结构图</w:t>
      </w:r>
      <w:r>
        <w:rPr>
          <w:rFonts w:hint="eastAsia"/>
        </w:rPr>
        <w:br/>
      </w:r>
      <w:r>
        <w:rPr>
          <w:rFonts w:hint="eastAsia"/>
        </w:rPr>
        <w:t>　　图表 2019-2024年育肥猪配合饲料的价格</w:t>
      </w:r>
      <w:r>
        <w:rPr>
          <w:rFonts w:hint="eastAsia"/>
        </w:rPr>
        <w:br/>
      </w:r>
      <w:r>
        <w:rPr>
          <w:rFonts w:hint="eastAsia"/>
        </w:rPr>
        <w:t>　　图表 2019-2024年美国芝加哥豆粕期货价格</w:t>
      </w:r>
      <w:r>
        <w:rPr>
          <w:rFonts w:hint="eastAsia"/>
        </w:rPr>
        <w:br/>
      </w:r>
      <w:r>
        <w:rPr>
          <w:rFonts w:hint="eastAsia"/>
        </w:rPr>
        <w:t>　　图表 2019-2024年%秘鲁鱼粉CIF价格</w:t>
      </w:r>
      <w:r>
        <w:rPr>
          <w:rFonts w:hint="eastAsia"/>
        </w:rPr>
        <w:br/>
      </w:r>
      <w:r>
        <w:rPr>
          <w:rFonts w:hint="eastAsia"/>
        </w:rPr>
        <w:t>　　图表 2019-2024年中国饲料产品整体供给情况</w:t>
      </w:r>
      <w:r>
        <w:rPr>
          <w:rFonts w:hint="eastAsia"/>
        </w:rPr>
        <w:br/>
      </w:r>
      <w:r>
        <w:rPr>
          <w:rFonts w:hint="eastAsia"/>
        </w:rPr>
        <w:t>　　图表 2024年中国饲料产品区域供给结构份额</w:t>
      </w:r>
      <w:r>
        <w:rPr>
          <w:rFonts w:hint="eastAsia"/>
        </w:rPr>
        <w:br/>
      </w:r>
      <w:r>
        <w:rPr>
          <w:rFonts w:hint="eastAsia"/>
        </w:rPr>
        <w:t>　　图表 2019-2024年中国饲料产品供给量变化</w:t>
      </w:r>
      <w:r>
        <w:rPr>
          <w:rFonts w:hint="eastAsia"/>
        </w:rPr>
        <w:br/>
      </w:r>
      <w:r>
        <w:rPr>
          <w:rFonts w:hint="eastAsia"/>
        </w:rPr>
        <w:t>　　图表 2019-2024年饲料各地区供给比例变化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2019-2024年中国饲料产品行业产量变化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2019-2024年中国饲料产品行业产销量分析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2019-2024年中国饲料行业总资产负债变化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2019-2024年中国饲料行业偿债能力分析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2019-2024年中国饲料出口量占产量的份额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2019-2024年中国饲料进口量占需求量的份额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2019-2024年中国饲料进口量变化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2019-2024年华东地区饲料产量和销量变化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2019-2024年西北地区饲料产量和销量变化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2019-2024年国龙集团效益指标分析</w:t>
      </w:r>
      <w:r>
        <w:rPr>
          <w:rFonts w:hint="eastAsia"/>
        </w:rPr>
        <w:br/>
      </w:r>
      <w:r>
        <w:rPr>
          <w:rFonts w:hint="eastAsia"/>
        </w:rPr>
        <w:t>　　图表 2019-2024年国龙集团偿债指标分析</w:t>
      </w:r>
      <w:r>
        <w:rPr>
          <w:rFonts w:hint="eastAsia"/>
        </w:rPr>
        <w:br/>
      </w:r>
      <w:r>
        <w:rPr>
          <w:rFonts w:hint="eastAsia"/>
        </w:rPr>
        <w:t>　　图表 2019-2024年北京市立京饲料有限公司效益指标分析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2019-2024年北京市立京饲料有限公司偿债指标分析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2019-2024年广州益民饲料贸易有限公司效益指标分析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2019-2024年广州益民饲料贸易有限公司偿债指标分析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2019-2024年山东华能生物科技发展有限责任公司效益指标分析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2019-2024年山东华能生物科技发展有限责任公司偿债指标分析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2019-2024年上海君莱生物科技有限公司效益指标分析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2019-2024年上海君莱生物科技有限公司偿债指标分析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2024年消费者对饲料品牌认知度调查</w:t>
      </w:r>
      <w:r>
        <w:rPr>
          <w:rFonts w:hint="eastAsia"/>
        </w:rPr>
        <w:br/>
      </w:r>
      <w:r>
        <w:rPr>
          <w:rFonts w:hint="eastAsia"/>
        </w:rPr>
        <w:t>　　图表 饲料行业客户对产品指标的偏好调查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2019-2024年中国饲料行业投资额变化情况</w:t>
      </w:r>
      <w:r>
        <w:rPr>
          <w:rFonts w:hint="eastAsia"/>
        </w:rPr>
        <w:br/>
      </w:r>
      <w:r>
        <w:rPr>
          <w:rFonts w:hint="eastAsia"/>
        </w:rPr>
        <w:t>　　图表 2019-2024年饲料产品行业投资方向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2024-2030年中国饲料行业工业总产值预测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2024-2030年中国饲料市场赢利净值规模预测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2024-2030年中国饲料行业经营能力预测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2024-2030年饲料产品行业同业竞争风险及控制策略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2024-2030年中国饲料市场容量预测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2024-2030年中国饲料销售量预测</w:t>
      </w:r>
      <w:r>
        <w:rPr>
          <w:rFonts w:hint="eastAsia"/>
        </w:rPr>
        <w:br/>
      </w:r>
      <w:r>
        <w:rPr>
          <w:rFonts w:hint="eastAsia"/>
        </w:rPr>
        <w:t>　　图表 2024-2030年中国饲料行业投资规模预测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2024-2030年中国饲料市场赢利净值预测</w:t>
      </w:r>
      <w:r>
        <w:rPr>
          <w:rFonts w:hint="eastAsia"/>
        </w:rPr>
        <w:br/>
      </w:r>
      <w:r>
        <w:rPr>
          <w:rFonts w:hint="eastAsia"/>
        </w:rPr>
        <w:t>　　图表 饲料目标客户对价格的意见调查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饲料目标客户对质量的满意度调查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饲料客户对产品发展的建议</w:t>
      </w:r>
      <w:r>
        <w:rPr>
          <w:rFonts w:hint="eastAsia"/>
        </w:rPr>
        <w:br/>
      </w:r>
      <w:r>
        <w:rPr>
          <w:rFonts w:hint="eastAsia"/>
        </w:rPr>
        <w:t>　　图表 饲料渠道策略示意图</w:t>
      </w:r>
      <w:r>
        <w:rPr>
          <w:rFonts w:hint="eastAsia"/>
        </w:rPr>
        <w:br/>
      </w:r>
      <w:r>
        <w:rPr>
          <w:rFonts w:hint="eastAsia"/>
        </w:rPr>
        <w:t>　　图表 饲料产业链投资示意图</w:t>
      </w:r>
      <w:r>
        <w:rPr>
          <w:rFonts w:hint="eastAsia"/>
        </w:rPr>
        <w:br/>
      </w:r>
      <w:r>
        <w:rPr>
          <w:rFonts w:hint="eastAsia"/>
        </w:rPr>
        <w:t>　　图表 饲料行业生产开发策略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1cd68900f4107" w:history="1">
        <w:r>
          <w:rPr>
            <w:rStyle w:val="Hyperlink"/>
          </w:rPr>
          <w:t>2024年中国饲料市场现状调研与发展趋势预测分析报告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1cd68900f4107" w:history="1">
        <w:r>
          <w:rPr>
            <w:rStyle w:val="Hyperlink"/>
          </w:rPr>
          <w:t>https://www.20087.com/M_NongLinMuYu/82/SiLiaoShiChangQianJingFenXiYuCe.html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0da67aed8483f" w:history="1">
      <w:r>
        <w:rPr>
          <w:rStyle w:val="Hyperlink"/>
        </w:rPr>
        <w:t>2024年中国饲料市场现状调研与发展趋势预测分析报告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2/SiLiaoShiChangQianJingFenXiYuCe.html" TargetMode="External" Id="Rc0c1cd68900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2/SiLiaoShiChangQianJingFenXiYuCe.html" TargetMode="External" Id="Red90da67aed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2024-05-06T02:53:00Z</dcterms:created>
  <dcterms:modified xsi:type="dcterms:W3CDTF">2024-05-06T03:53:00Z</dcterms:modified>
  <dc:subject>2024年中国饲料市场现状调研与发展趋势预测分析报告</dc:subject>
  <dc:title>2024年中国饲料市场现状调研与发展趋势预测分析报告</dc:title>
  <cp:keywords>2024年中国饲料市场现状调研与发展趋势预测分析报告</cp:keywords>
  <dc:description>2024年中国饲料市场现状调研与发展趋势预测分析报告</dc:description>
</cp:coreProperties>
</file>